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1BBC5" w14:textId="04B8FA4C" w:rsidR="00C46F34" w:rsidRPr="00C46F34" w:rsidRDefault="00C46F34" w:rsidP="00C46F34">
      <w:pPr>
        <w:jc w:val="right"/>
        <w:rPr>
          <w:rFonts w:asciiTheme="minorHAnsi" w:hAnsiTheme="minorHAnsi" w:cstheme="minorHAnsi"/>
          <w:b/>
        </w:rPr>
      </w:pPr>
    </w:p>
    <w:p w14:paraId="2D0D4232" w14:textId="77777777" w:rsidR="00C46F34" w:rsidRPr="00C46F34" w:rsidRDefault="00C46F34" w:rsidP="00C46F34">
      <w:pPr>
        <w:rPr>
          <w:rFonts w:asciiTheme="minorHAnsi" w:hAnsiTheme="minorHAnsi" w:cstheme="minorHAnsi"/>
        </w:rPr>
      </w:pPr>
    </w:p>
    <w:p w14:paraId="70B13288" w14:textId="695E7A19" w:rsidR="00C46F34" w:rsidRPr="00C46F34" w:rsidRDefault="00C46F34" w:rsidP="006F2265">
      <w:pPr>
        <w:spacing w:line="240" w:lineRule="auto"/>
        <w:ind w:firstLine="426"/>
        <w:rPr>
          <w:rFonts w:asciiTheme="minorHAnsi" w:hAnsiTheme="minorHAnsi" w:cstheme="minorHAnsi"/>
        </w:rPr>
      </w:pPr>
      <w:r w:rsidRPr="00C46F34">
        <w:rPr>
          <w:rFonts w:asciiTheme="minorHAnsi" w:hAnsiTheme="minorHAnsi" w:cstheme="minorHAnsi"/>
        </w:rPr>
        <w:t xml:space="preserve">Na podlagi 64. člena Zakona o zdravstvenem varstvu in zdravstvenem zavarovanju (Uradni list RS, št. 72/06 – uradno prečiščeno besedilo, 114/06 – ZUTPG, 91/07, 76/08, 62/10 – ZUPJS, 87/11, 40/12 – ZUJF, 21/13 – ZUTD-A, 91/13, 99/13 – ZUPJS-C, 99/13 – </w:t>
      </w:r>
      <w:proofErr w:type="spellStart"/>
      <w:r w:rsidRPr="00C46F34">
        <w:rPr>
          <w:rFonts w:asciiTheme="minorHAnsi" w:hAnsiTheme="minorHAnsi" w:cstheme="minorHAnsi"/>
        </w:rPr>
        <w:t>ZSVarPre</w:t>
      </w:r>
      <w:proofErr w:type="spellEnd"/>
      <w:r w:rsidRPr="00C46F34">
        <w:rPr>
          <w:rFonts w:asciiTheme="minorHAnsi" w:hAnsiTheme="minorHAnsi" w:cstheme="minorHAnsi"/>
        </w:rPr>
        <w:t xml:space="preserve">-C, 111/13 – ZMEPIZ-1, 95/14 – ZUJF-C, 47/15 – ZZSDT, 61/17 – ZUPŠ, 64/17 – ZZDej-K, 36/19 </w:t>
      </w:r>
      <w:hyperlink r:id="rId8" w:tgtFrame="_blank" w:tooltip="Zakon o finančni razbremenitvi občin" w:history="1">
        <w:r w:rsidRPr="00C46F34">
          <w:rPr>
            <w:rFonts w:asciiTheme="minorHAnsi" w:hAnsiTheme="minorHAnsi" w:cstheme="minorHAnsi"/>
          </w:rPr>
          <w:t>189/20</w:t>
        </w:r>
      </w:hyperlink>
      <w:r w:rsidRPr="00C46F34">
        <w:rPr>
          <w:rFonts w:asciiTheme="minorHAnsi" w:hAnsiTheme="minorHAnsi" w:cstheme="minorHAnsi"/>
        </w:rPr>
        <w:t> – ZFRO, </w:t>
      </w:r>
      <w:hyperlink r:id="rId9" w:tgtFrame="_blank" w:tooltip="Zakon o spremembah in dopolnitvah Zakona o zdravstvenem varstvu in zdravstvenem zavarovanju" w:history="1">
        <w:r w:rsidRPr="00C46F34">
          <w:rPr>
            <w:rFonts w:asciiTheme="minorHAnsi" w:hAnsiTheme="minorHAnsi" w:cstheme="minorHAnsi"/>
          </w:rPr>
          <w:t>51/21</w:t>
        </w:r>
      </w:hyperlink>
      <w:r w:rsidRPr="00C46F34">
        <w:rPr>
          <w:rFonts w:asciiTheme="minorHAnsi" w:hAnsiTheme="minorHAnsi" w:cstheme="minorHAnsi"/>
        </w:rPr>
        <w:t>, </w:t>
      </w:r>
      <w:hyperlink r:id="rId10" w:tgtFrame="_blank" w:tooltip="Zakon o dopolnitvah Zakona o zdravstvenem varstvu in zdravstvenem zavarovanju" w:history="1">
        <w:r w:rsidRPr="00C46F34">
          <w:rPr>
            <w:rFonts w:asciiTheme="minorHAnsi" w:hAnsiTheme="minorHAnsi" w:cstheme="minorHAnsi"/>
          </w:rPr>
          <w:t>159/21</w:t>
        </w:r>
      </w:hyperlink>
      <w:r w:rsidRPr="00C46F34">
        <w:rPr>
          <w:rFonts w:asciiTheme="minorHAnsi" w:hAnsiTheme="minorHAnsi" w:cstheme="minorHAnsi"/>
        </w:rPr>
        <w:t xml:space="preserve">, 196/21 – </w:t>
      </w:r>
      <w:proofErr w:type="spellStart"/>
      <w:r w:rsidRPr="00C46F34">
        <w:rPr>
          <w:rFonts w:asciiTheme="minorHAnsi" w:hAnsiTheme="minorHAnsi" w:cstheme="minorHAnsi"/>
        </w:rPr>
        <w:t>ZDOsk</w:t>
      </w:r>
      <w:proofErr w:type="spellEnd"/>
      <w:r w:rsidRPr="00C46F34">
        <w:rPr>
          <w:rFonts w:asciiTheme="minorHAnsi" w:hAnsiTheme="minorHAnsi" w:cstheme="minorHAnsi"/>
        </w:rPr>
        <w:t>, 15/22, 43/22, 100/22 – ZNUZSZS</w:t>
      </w:r>
      <w:r w:rsidR="00083BC5">
        <w:rPr>
          <w:rFonts w:asciiTheme="minorHAnsi" w:hAnsiTheme="minorHAnsi" w:cstheme="minorHAnsi"/>
        </w:rPr>
        <w:t>,</w:t>
      </w:r>
      <w:r w:rsidRPr="00C46F34">
        <w:rPr>
          <w:rFonts w:asciiTheme="minorHAnsi" w:hAnsiTheme="minorHAnsi" w:cstheme="minorHAnsi"/>
        </w:rPr>
        <w:t xml:space="preserve"> 141/22 – ZNUNBZ</w:t>
      </w:r>
      <w:r w:rsidR="00083BC5">
        <w:rPr>
          <w:rFonts w:asciiTheme="minorHAnsi" w:hAnsiTheme="minorHAnsi" w:cstheme="minorHAnsi"/>
        </w:rPr>
        <w:t>,</w:t>
      </w:r>
      <w:r w:rsidR="00083BC5" w:rsidRPr="00083BC5">
        <w:t xml:space="preserve"> </w:t>
      </w:r>
      <w:r w:rsidR="00083BC5" w:rsidRPr="00083BC5">
        <w:rPr>
          <w:rFonts w:asciiTheme="minorHAnsi" w:hAnsiTheme="minorHAnsi" w:cstheme="minorHAnsi"/>
        </w:rPr>
        <w:t xml:space="preserve">40/23 – </w:t>
      </w:r>
      <w:proofErr w:type="spellStart"/>
      <w:r w:rsidR="00083BC5" w:rsidRPr="00083BC5">
        <w:rPr>
          <w:rFonts w:asciiTheme="minorHAnsi" w:hAnsiTheme="minorHAnsi" w:cstheme="minorHAnsi"/>
        </w:rPr>
        <w:t>ZČmIS</w:t>
      </w:r>
      <w:proofErr w:type="spellEnd"/>
      <w:r w:rsidR="00083BC5" w:rsidRPr="00083BC5">
        <w:rPr>
          <w:rFonts w:asciiTheme="minorHAnsi" w:hAnsiTheme="minorHAnsi" w:cstheme="minorHAnsi"/>
        </w:rPr>
        <w:t>-1 in 78/23</w:t>
      </w:r>
      <w:r w:rsidRPr="00C46F34">
        <w:rPr>
          <w:rFonts w:asciiTheme="minorHAnsi" w:hAnsiTheme="minorHAnsi" w:cstheme="minorHAnsi"/>
        </w:rPr>
        <w:t xml:space="preserve">) in </w:t>
      </w:r>
      <w:r w:rsidR="00F40BAE">
        <w:rPr>
          <w:rFonts w:asciiTheme="minorHAnsi" w:hAnsiTheme="minorHAnsi" w:cstheme="minorHAnsi"/>
        </w:rPr>
        <w:t>23</w:t>
      </w:r>
      <w:r w:rsidRPr="00C46F34">
        <w:rPr>
          <w:rFonts w:asciiTheme="minorHAnsi" w:hAnsiTheme="minorHAnsi" w:cstheme="minorHAnsi"/>
        </w:rPr>
        <w:t>. točke prvega odstavka 22. člena Statuta Zavoda za zdravstveno zavarovanje Slovenije (Uradni list RS št. 87/01</w:t>
      </w:r>
      <w:r w:rsidR="003110AC">
        <w:rPr>
          <w:rFonts w:asciiTheme="minorHAnsi" w:hAnsiTheme="minorHAnsi" w:cstheme="minorHAnsi"/>
        </w:rPr>
        <w:t>,</w:t>
      </w:r>
      <w:r w:rsidRPr="00C46F34">
        <w:rPr>
          <w:rFonts w:asciiTheme="minorHAnsi" w:hAnsiTheme="minorHAnsi" w:cstheme="minorHAnsi"/>
        </w:rPr>
        <w:t xml:space="preserve"> 1/02 – popr.</w:t>
      </w:r>
      <w:r w:rsidR="003110AC">
        <w:rPr>
          <w:rFonts w:asciiTheme="minorHAnsi" w:hAnsiTheme="minorHAnsi" w:cstheme="minorHAnsi"/>
        </w:rPr>
        <w:t xml:space="preserve"> in 90/24</w:t>
      </w:r>
      <w:r w:rsidRPr="00C46F34">
        <w:rPr>
          <w:rFonts w:asciiTheme="minorHAnsi" w:hAnsiTheme="minorHAnsi" w:cstheme="minorHAnsi"/>
        </w:rPr>
        <w:t xml:space="preserve">) je </w:t>
      </w:r>
      <w:r w:rsidR="004C69EE">
        <w:rPr>
          <w:rFonts w:asciiTheme="minorHAnsi" w:hAnsiTheme="minorHAnsi" w:cstheme="minorHAnsi"/>
        </w:rPr>
        <w:t>u</w:t>
      </w:r>
      <w:r w:rsidRPr="00C46F34">
        <w:rPr>
          <w:rFonts w:asciiTheme="minorHAnsi" w:hAnsiTheme="minorHAnsi" w:cstheme="minorHAnsi"/>
        </w:rPr>
        <w:t xml:space="preserve">pravni odbor Zavoda za zdravstveno zavarovanje </w:t>
      </w:r>
      <w:r w:rsidRPr="00F940D8">
        <w:rPr>
          <w:rFonts w:asciiTheme="minorHAnsi" w:hAnsiTheme="minorHAnsi" w:cstheme="minorHAnsi"/>
        </w:rPr>
        <w:t xml:space="preserve">Slovenije na </w:t>
      </w:r>
      <w:r w:rsidR="003110AC" w:rsidRPr="006F2265">
        <w:rPr>
          <w:rFonts w:asciiTheme="minorHAnsi" w:hAnsiTheme="minorHAnsi" w:cstheme="minorHAnsi"/>
        </w:rPr>
        <w:t>35</w:t>
      </w:r>
      <w:r w:rsidRPr="003110AC">
        <w:rPr>
          <w:rFonts w:asciiTheme="minorHAnsi" w:hAnsiTheme="minorHAnsi" w:cstheme="minorHAnsi"/>
        </w:rPr>
        <w:t>.</w:t>
      </w:r>
      <w:r w:rsidRPr="00F940D8">
        <w:rPr>
          <w:rFonts w:asciiTheme="minorHAnsi" w:hAnsiTheme="minorHAnsi" w:cstheme="minorHAnsi"/>
        </w:rPr>
        <w:t xml:space="preserve"> redni seji</w:t>
      </w:r>
      <w:r w:rsidRPr="00C70B95">
        <w:rPr>
          <w:rFonts w:asciiTheme="minorHAnsi" w:hAnsiTheme="minorHAnsi" w:cstheme="minorHAnsi"/>
        </w:rPr>
        <w:t xml:space="preserve"> </w:t>
      </w:r>
      <w:r w:rsidR="0079535C">
        <w:rPr>
          <w:rFonts w:asciiTheme="minorHAnsi" w:hAnsiTheme="minorHAnsi" w:cstheme="minorHAnsi"/>
        </w:rPr>
        <w:t>30</w:t>
      </w:r>
      <w:r w:rsidRPr="00C70B95">
        <w:rPr>
          <w:rFonts w:asciiTheme="minorHAnsi" w:hAnsiTheme="minorHAnsi" w:cstheme="minorHAnsi"/>
        </w:rPr>
        <w:t>. 1. 202</w:t>
      </w:r>
      <w:r w:rsidR="0079535C">
        <w:rPr>
          <w:rFonts w:asciiTheme="minorHAnsi" w:hAnsiTheme="minorHAnsi" w:cstheme="minorHAnsi"/>
        </w:rPr>
        <w:t>5</w:t>
      </w:r>
      <w:r w:rsidRPr="00C46F34">
        <w:rPr>
          <w:rFonts w:asciiTheme="minorHAnsi" w:hAnsiTheme="minorHAnsi" w:cstheme="minorHAnsi"/>
        </w:rPr>
        <w:t xml:space="preserve"> sprejel</w:t>
      </w:r>
    </w:p>
    <w:p w14:paraId="58EC785A" w14:textId="77777777" w:rsidR="00C46F34" w:rsidRPr="00C46F34" w:rsidRDefault="00C46F34" w:rsidP="00C46F34">
      <w:pPr>
        <w:spacing w:line="240" w:lineRule="auto"/>
        <w:rPr>
          <w:rFonts w:asciiTheme="minorHAnsi" w:hAnsiTheme="minorHAnsi" w:cstheme="minorHAnsi"/>
        </w:rPr>
      </w:pPr>
    </w:p>
    <w:p w14:paraId="02D1F2BC" w14:textId="733979B0" w:rsidR="00C46F34" w:rsidRPr="00C46F34" w:rsidRDefault="00C46F34" w:rsidP="00C46F34">
      <w:pPr>
        <w:spacing w:line="240" w:lineRule="auto"/>
        <w:jc w:val="center"/>
        <w:rPr>
          <w:rFonts w:asciiTheme="minorHAnsi" w:hAnsiTheme="minorHAnsi" w:cstheme="minorHAnsi"/>
          <w:b/>
        </w:rPr>
      </w:pPr>
      <w:r w:rsidRPr="00C46F34">
        <w:rPr>
          <w:rFonts w:asciiTheme="minorHAnsi" w:hAnsiTheme="minorHAnsi" w:cstheme="minorHAnsi"/>
          <w:b/>
        </w:rPr>
        <w:t>S</w:t>
      </w:r>
      <w:r w:rsidR="004C69EE" w:rsidRPr="00C46F34">
        <w:rPr>
          <w:rFonts w:asciiTheme="minorHAnsi" w:hAnsiTheme="minorHAnsi" w:cstheme="minorHAnsi"/>
          <w:b/>
        </w:rPr>
        <w:t>KLEP</w:t>
      </w:r>
    </w:p>
    <w:p w14:paraId="4B59C833" w14:textId="77777777" w:rsidR="00C46F34" w:rsidRPr="00C46F34" w:rsidRDefault="00C46F34" w:rsidP="00C46F34">
      <w:pPr>
        <w:spacing w:line="240" w:lineRule="auto"/>
        <w:jc w:val="center"/>
        <w:rPr>
          <w:rFonts w:asciiTheme="minorHAnsi" w:hAnsiTheme="minorHAnsi" w:cstheme="minorHAnsi"/>
          <w:b/>
        </w:rPr>
      </w:pPr>
      <w:r w:rsidRPr="00C46F34">
        <w:rPr>
          <w:rFonts w:asciiTheme="minorHAnsi" w:hAnsiTheme="minorHAnsi" w:cstheme="minorHAnsi"/>
          <w:b/>
        </w:rPr>
        <w:t>o javnem razpisu za izvajanje programov</w:t>
      </w:r>
    </w:p>
    <w:p w14:paraId="4E622552" w14:textId="77777777" w:rsidR="00C46F34" w:rsidRPr="00C46F34" w:rsidRDefault="00C46F34" w:rsidP="00C46F34">
      <w:pPr>
        <w:spacing w:line="240" w:lineRule="auto"/>
        <w:jc w:val="center"/>
        <w:rPr>
          <w:rFonts w:asciiTheme="minorHAnsi" w:hAnsiTheme="minorHAnsi" w:cstheme="minorHAnsi"/>
          <w:b/>
        </w:rPr>
      </w:pPr>
      <w:r w:rsidRPr="00C46F34">
        <w:rPr>
          <w:rFonts w:asciiTheme="minorHAnsi" w:hAnsiTheme="minorHAnsi" w:cstheme="minorHAnsi"/>
          <w:b/>
        </w:rPr>
        <w:t>izdaje in izposoje medicinskih pripomočkov</w:t>
      </w:r>
    </w:p>
    <w:p w14:paraId="263E8EA3" w14:textId="77777777" w:rsidR="00C46F34" w:rsidRPr="00C46F34" w:rsidRDefault="00C46F34" w:rsidP="00C46F34">
      <w:pPr>
        <w:spacing w:line="240" w:lineRule="auto"/>
        <w:rPr>
          <w:rFonts w:asciiTheme="minorHAnsi" w:hAnsiTheme="minorHAnsi" w:cstheme="minorHAnsi"/>
        </w:rPr>
      </w:pPr>
    </w:p>
    <w:p w14:paraId="48F2C082" w14:textId="77777777" w:rsidR="00C46F34" w:rsidRPr="00C46F34" w:rsidRDefault="00C46F34" w:rsidP="00C46F34">
      <w:pPr>
        <w:spacing w:line="240" w:lineRule="auto"/>
        <w:jc w:val="center"/>
        <w:rPr>
          <w:rFonts w:asciiTheme="minorHAnsi" w:hAnsiTheme="minorHAnsi" w:cstheme="minorHAnsi"/>
          <w:b/>
        </w:rPr>
      </w:pPr>
      <w:r w:rsidRPr="00C46F34">
        <w:rPr>
          <w:rFonts w:asciiTheme="minorHAnsi" w:hAnsiTheme="minorHAnsi" w:cstheme="minorHAnsi"/>
          <w:b/>
        </w:rPr>
        <w:t>1. člen</w:t>
      </w:r>
    </w:p>
    <w:p w14:paraId="23D00508" w14:textId="77777777" w:rsidR="00C46F34" w:rsidRPr="00C46F34" w:rsidRDefault="00C46F34" w:rsidP="00C46F34">
      <w:pPr>
        <w:spacing w:line="240" w:lineRule="auto"/>
        <w:rPr>
          <w:rFonts w:asciiTheme="minorHAnsi" w:hAnsiTheme="minorHAnsi" w:cstheme="minorHAnsi"/>
        </w:rPr>
      </w:pPr>
    </w:p>
    <w:p w14:paraId="7E5DDA85" w14:textId="2AF0B615" w:rsidR="00C46F34" w:rsidRPr="00C46F34" w:rsidRDefault="00C46F34" w:rsidP="00C46F34">
      <w:pPr>
        <w:spacing w:line="240" w:lineRule="auto"/>
        <w:ind w:firstLine="363"/>
        <w:rPr>
          <w:rFonts w:asciiTheme="minorHAnsi" w:hAnsiTheme="minorHAnsi" w:cstheme="minorHAnsi"/>
        </w:rPr>
      </w:pPr>
      <w:r w:rsidRPr="00C46F34">
        <w:rPr>
          <w:rFonts w:asciiTheme="minorHAnsi" w:hAnsiTheme="minorHAnsi" w:cstheme="minorHAnsi"/>
        </w:rPr>
        <w:t xml:space="preserve">V skladu z določili </w:t>
      </w:r>
      <w:r w:rsidR="00C036B0" w:rsidRPr="00C036B0">
        <w:rPr>
          <w:rFonts w:asciiTheme="minorHAnsi" w:hAnsiTheme="minorHAnsi" w:cstheme="minorHAnsi"/>
        </w:rPr>
        <w:t>Dogovora o preskrbi z medicinskimi pripomočki</w:t>
      </w:r>
      <w:r w:rsidR="00C036B0">
        <w:rPr>
          <w:rFonts w:asciiTheme="minorHAnsi" w:hAnsiTheme="minorHAnsi" w:cstheme="minorHAnsi"/>
        </w:rPr>
        <w:t xml:space="preserve"> </w:t>
      </w:r>
      <w:r w:rsidR="00C036B0" w:rsidRPr="00C46F34">
        <w:rPr>
          <w:rFonts w:asciiTheme="minorHAnsi" w:hAnsiTheme="minorHAnsi" w:cstheme="minorHAnsi"/>
        </w:rPr>
        <w:t>(v nadaljnjem besedilu: Dogovor o MP)</w:t>
      </w:r>
      <w:r w:rsidR="00C036B0" w:rsidRPr="00C036B0">
        <w:rPr>
          <w:rFonts w:asciiTheme="minorHAnsi" w:hAnsiTheme="minorHAnsi" w:cstheme="minorHAnsi"/>
        </w:rPr>
        <w:t>, št. 171-37/2022-DI/22</w:t>
      </w:r>
      <w:r w:rsidRPr="00C46F34">
        <w:rPr>
          <w:rFonts w:asciiTheme="minorHAnsi" w:hAnsiTheme="minorHAnsi" w:cstheme="minorHAnsi"/>
        </w:rPr>
        <w:t xml:space="preserve">, ki </w:t>
      </w:r>
      <w:proofErr w:type="gramStart"/>
      <w:r w:rsidRPr="00C46F34">
        <w:rPr>
          <w:rFonts w:asciiTheme="minorHAnsi" w:hAnsiTheme="minorHAnsi" w:cstheme="minorHAnsi"/>
        </w:rPr>
        <w:t>so</w:t>
      </w:r>
      <w:proofErr w:type="gramEnd"/>
      <w:r w:rsidRPr="00C46F34">
        <w:rPr>
          <w:rFonts w:asciiTheme="minorHAnsi" w:hAnsiTheme="minorHAnsi" w:cstheme="minorHAnsi"/>
        </w:rPr>
        <w:t xml:space="preserve"> ga </w:t>
      </w:r>
      <w:r w:rsidR="00C036B0">
        <w:rPr>
          <w:rFonts w:asciiTheme="minorHAnsi" w:hAnsiTheme="minorHAnsi" w:cstheme="minorHAnsi"/>
        </w:rPr>
        <w:t>9. 11. 2023</w:t>
      </w:r>
      <w:r w:rsidRPr="00C46F34">
        <w:rPr>
          <w:rFonts w:asciiTheme="minorHAnsi" w:hAnsiTheme="minorHAnsi" w:cstheme="minorHAnsi"/>
        </w:rPr>
        <w:t xml:space="preserve"> podpisali </w:t>
      </w:r>
      <w:r w:rsidR="00C036B0" w:rsidRPr="00C036B0">
        <w:rPr>
          <w:rFonts w:asciiTheme="minorHAnsi" w:hAnsiTheme="minorHAnsi" w:cstheme="minorHAnsi"/>
        </w:rPr>
        <w:t>Trgovinska zbornica Slovenije, Obrtno-podjetniška zbornica Slovenije, Lekarniška zbornica Slovenije</w:t>
      </w:r>
      <w:r w:rsidR="00C036B0">
        <w:rPr>
          <w:rFonts w:asciiTheme="minorHAnsi" w:hAnsiTheme="minorHAnsi" w:cstheme="minorHAnsi"/>
        </w:rPr>
        <w:t>,</w:t>
      </w:r>
      <w:r w:rsidR="00C036B0" w:rsidRPr="00C036B0">
        <w:rPr>
          <w:rFonts w:asciiTheme="minorHAnsi" w:hAnsiTheme="minorHAnsi" w:cstheme="minorHAnsi"/>
        </w:rPr>
        <w:t xml:space="preserve"> Gospodarska zbornica Slovenije, Zbornica </w:t>
      </w:r>
      <w:proofErr w:type="spellStart"/>
      <w:r w:rsidR="00C036B0" w:rsidRPr="00C036B0">
        <w:rPr>
          <w:rFonts w:asciiTheme="minorHAnsi" w:hAnsiTheme="minorHAnsi" w:cstheme="minorHAnsi"/>
        </w:rPr>
        <w:t>MedTech</w:t>
      </w:r>
      <w:proofErr w:type="spellEnd"/>
      <w:r w:rsidR="00C036B0" w:rsidRPr="00C036B0">
        <w:rPr>
          <w:rFonts w:asciiTheme="minorHAnsi" w:hAnsiTheme="minorHAnsi" w:cstheme="minorHAnsi"/>
        </w:rPr>
        <w:t xml:space="preserve"> Slovenija in Zavod za zdravstveno zavarovanje Slovenije </w:t>
      </w:r>
      <w:r w:rsidRPr="00C46F34">
        <w:rPr>
          <w:rFonts w:asciiTheme="minorHAnsi" w:hAnsiTheme="minorHAnsi" w:cstheme="minorHAnsi"/>
        </w:rPr>
        <w:t>(v nadaljnjem besedilu: Zavod), lahko Zavod sklepa pogodbe z novimi dobavitelji le na podlagi izvedenega javnega razpisa za izvajanje programov izdaje in izposoje medicinskih pripomočkov (v nadaljnjem besedilu: MP) zavarovanim osebam.</w:t>
      </w:r>
    </w:p>
    <w:p w14:paraId="71951F9E" w14:textId="77777777" w:rsidR="00C46F34" w:rsidRPr="00C46F34" w:rsidRDefault="00C46F34" w:rsidP="00C46F34">
      <w:pPr>
        <w:spacing w:line="240" w:lineRule="auto"/>
        <w:rPr>
          <w:rFonts w:asciiTheme="minorHAnsi" w:hAnsiTheme="minorHAnsi" w:cstheme="minorHAnsi"/>
        </w:rPr>
      </w:pPr>
    </w:p>
    <w:p w14:paraId="00EAE19F" w14:textId="77777777" w:rsidR="00C46F34" w:rsidRPr="00C46F34" w:rsidRDefault="00C46F34" w:rsidP="00C46F34">
      <w:pPr>
        <w:spacing w:line="240" w:lineRule="auto"/>
        <w:jc w:val="center"/>
        <w:rPr>
          <w:rFonts w:asciiTheme="minorHAnsi" w:hAnsiTheme="minorHAnsi" w:cstheme="minorHAnsi"/>
          <w:b/>
        </w:rPr>
      </w:pPr>
      <w:r w:rsidRPr="00C46F34">
        <w:rPr>
          <w:rFonts w:asciiTheme="minorHAnsi" w:hAnsiTheme="minorHAnsi" w:cstheme="minorHAnsi"/>
          <w:b/>
        </w:rPr>
        <w:t>2. člen</w:t>
      </w:r>
    </w:p>
    <w:p w14:paraId="4DDE2F8F" w14:textId="77777777" w:rsidR="00C46F34" w:rsidRPr="00C46F34" w:rsidRDefault="00C46F34" w:rsidP="00C46F34">
      <w:pPr>
        <w:spacing w:line="240" w:lineRule="auto"/>
        <w:rPr>
          <w:rFonts w:asciiTheme="minorHAnsi" w:hAnsiTheme="minorHAnsi" w:cstheme="minorHAnsi"/>
        </w:rPr>
      </w:pPr>
    </w:p>
    <w:p w14:paraId="5FD34D87" w14:textId="4B6758E7" w:rsidR="00C46F34" w:rsidRPr="00C46F34" w:rsidRDefault="00C46F34" w:rsidP="00C46F34">
      <w:pPr>
        <w:spacing w:line="240" w:lineRule="auto"/>
        <w:ind w:firstLine="363"/>
        <w:rPr>
          <w:rFonts w:asciiTheme="minorHAnsi" w:hAnsiTheme="minorHAnsi" w:cstheme="minorHAnsi"/>
        </w:rPr>
      </w:pPr>
      <w:r w:rsidRPr="00C46F34">
        <w:rPr>
          <w:rFonts w:asciiTheme="minorHAnsi" w:hAnsiTheme="minorHAnsi" w:cstheme="minorHAnsi"/>
        </w:rPr>
        <w:t>Na tem javnem razpisu lahko sodelujejo lekarne in specializirane prodajalne za izvajanje prometa z MP, ki so registrirane kot pravne osebe ali samostojni podjetniki za dejavnost, ki je predmet javnega razpisa, in izpolnjujejo pogoje, določene z Dogovorom o MP, ter pogoje, določene v razpisni dokumentaciji. Na tem razpisu lahko sodelujejo le ponudniki, ki še niso pogodbeni partnerji Zavoda za dejavnost, ki je predmet tega javnega razpisa.</w:t>
      </w:r>
    </w:p>
    <w:p w14:paraId="48520B69" w14:textId="77777777" w:rsidR="00C46F34" w:rsidRPr="00C46F34" w:rsidRDefault="00C46F34" w:rsidP="00C46F34">
      <w:pPr>
        <w:spacing w:line="240" w:lineRule="auto"/>
        <w:rPr>
          <w:rFonts w:asciiTheme="minorHAnsi" w:hAnsiTheme="minorHAnsi" w:cstheme="minorHAnsi"/>
        </w:rPr>
      </w:pPr>
    </w:p>
    <w:p w14:paraId="0E8C8D0B" w14:textId="77777777" w:rsidR="00C46F34" w:rsidRPr="00C46F34" w:rsidRDefault="00C46F34" w:rsidP="00C46F34">
      <w:pPr>
        <w:spacing w:line="240" w:lineRule="auto"/>
        <w:jc w:val="center"/>
        <w:rPr>
          <w:rFonts w:asciiTheme="minorHAnsi" w:hAnsiTheme="minorHAnsi" w:cstheme="minorHAnsi"/>
          <w:b/>
        </w:rPr>
      </w:pPr>
      <w:r w:rsidRPr="00C46F34">
        <w:rPr>
          <w:rFonts w:asciiTheme="minorHAnsi" w:hAnsiTheme="minorHAnsi" w:cstheme="minorHAnsi"/>
          <w:b/>
        </w:rPr>
        <w:t>3. člen</w:t>
      </w:r>
    </w:p>
    <w:p w14:paraId="410BA6ED" w14:textId="77777777" w:rsidR="00C46F34" w:rsidRPr="00C46F34" w:rsidRDefault="00C46F34" w:rsidP="00C46F34">
      <w:pPr>
        <w:spacing w:line="240" w:lineRule="auto"/>
        <w:rPr>
          <w:rFonts w:asciiTheme="minorHAnsi" w:hAnsiTheme="minorHAnsi" w:cstheme="minorHAnsi"/>
        </w:rPr>
      </w:pPr>
    </w:p>
    <w:p w14:paraId="770FBA52" w14:textId="77777777" w:rsidR="00C46F34" w:rsidRPr="00C46F34" w:rsidRDefault="00C46F34" w:rsidP="00C46F34">
      <w:pPr>
        <w:spacing w:line="240" w:lineRule="auto"/>
        <w:ind w:firstLine="363"/>
        <w:rPr>
          <w:rFonts w:asciiTheme="minorHAnsi" w:hAnsiTheme="minorHAnsi" w:cstheme="minorHAnsi"/>
        </w:rPr>
      </w:pPr>
      <w:r w:rsidRPr="00C46F34">
        <w:rPr>
          <w:rFonts w:asciiTheme="minorHAnsi" w:hAnsiTheme="minorHAnsi" w:cstheme="minorHAnsi"/>
        </w:rPr>
        <w:t>(1) Zavod objavlja javni razpis izvajanja programov izdaje in izposoje MP za:</w:t>
      </w:r>
    </w:p>
    <w:p w14:paraId="316BCF08" w14:textId="77777777" w:rsidR="00C46F34" w:rsidRDefault="00C46F34" w:rsidP="00C46F34">
      <w:pPr>
        <w:pStyle w:val="Odstavekseznama"/>
        <w:numPr>
          <w:ilvl w:val="0"/>
          <w:numId w:val="28"/>
        </w:numPr>
        <w:tabs>
          <w:tab w:val="clear" w:pos="5670"/>
        </w:tabs>
        <w:autoSpaceDN w:val="0"/>
        <w:spacing w:line="240" w:lineRule="auto"/>
        <w:ind w:left="360"/>
        <w:rPr>
          <w:rFonts w:asciiTheme="minorHAnsi" w:hAnsiTheme="minorHAnsi" w:cstheme="minorHAnsi"/>
        </w:rPr>
      </w:pPr>
      <w:r w:rsidRPr="00C46F34">
        <w:rPr>
          <w:rFonts w:asciiTheme="minorHAnsi" w:hAnsiTheme="minorHAnsi" w:cstheme="minorHAnsi"/>
        </w:rPr>
        <w:t xml:space="preserve">izdajo MP, ki </w:t>
      </w:r>
      <w:proofErr w:type="gramStart"/>
      <w:r w:rsidRPr="00C46F34">
        <w:rPr>
          <w:rFonts w:asciiTheme="minorHAnsi" w:hAnsiTheme="minorHAnsi" w:cstheme="minorHAnsi"/>
        </w:rPr>
        <w:t>so</w:t>
      </w:r>
      <w:proofErr w:type="gramEnd"/>
      <w:r w:rsidRPr="00C46F34">
        <w:rPr>
          <w:rFonts w:asciiTheme="minorHAnsi" w:hAnsiTheme="minorHAnsi" w:cstheme="minorHAnsi"/>
        </w:rPr>
        <w:t xml:space="preserve"> pravica zavarovanih oseb iz obveznega zdravstvenega zavarovanja in za katere je določen cenovni standard, </w:t>
      </w:r>
    </w:p>
    <w:p w14:paraId="4146E91B" w14:textId="5A44893C" w:rsidR="0079535C" w:rsidRPr="0079535C" w:rsidRDefault="0079535C" w:rsidP="0079535C">
      <w:pPr>
        <w:pStyle w:val="Odstavekseznama"/>
        <w:numPr>
          <w:ilvl w:val="0"/>
          <w:numId w:val="28"/>
        </w:numPr>
        <w:tabs>
          <w:tab w:val="clear" w:pos="5670"/>
        </w:tabs>
        <w:autoSpaceDN w:val="0"/>
        <w:spacing w:line="240" w:lineRule="auto"/>
        <w:ind w:left="360"/>
        <w:rPr>
          <w:rFonts w:asciiTheme="minorHAnsi" w:hAnsiTheme="minorHAnsi" w:cstheme="minorHAnsi"/>
        </w:rPr>
      </w:pPr>
      <w:r w:rsidRPr="00665282">
        <w:rPr>
          <w:rFonts w:asciiTheme="minorHAnsi" w:hAnsiTheme="minorHAnsi" w:cstheme="minorHAnsi"/>
        </w:rPr>
        <w:t xml:space="preserve">izdajo MP, ki </w:t>
      </w:r>
      <w:proofErr w:type="gramStart"/>
      <w:r w:rsidRPr="00665282">
        <w:rPr>
          <w:rFonts w:asciiTheme="minorHAnsi" w:hAnsiTheme="minorHAnsi" w:cstheme="minorHAnsi"/>
        </w:rPr>
        <w:t>so</w:t>
      </w:r>
      <w:proofErr w:type="gramEnd"/>
      <w:r w:rsidRPr="00665282">
        <w:rPr>
          <w:rFonts w:asciiTheme="minorHAnsi" w:hAnsiTheme="minorHAnsi" w:cstheme="minorHAnsi"/>
        </w:rPr>
        <w:t xml:space="preserve"> pravica zavarovanih oseb iz obveznega zdravstvenega zavarovanja in za katere je določen cenovni standard</w:t>
      </w:r>
      <w:r>
        <w:rPr>
          <w:rFonts w:asciiTheme="minorHAnsi" w:hAnsiTheme="minorHAnsi" w:cstheme="minorHAnsi"/>
        </w:rPr>
        <w:t xml:space="preserve"> artikla</w:t>
      </w:r>
      <w:r w:rsidRPr="00665282">
        <w:rPr>
          <w:rFonts w:asciiTheme="minorHAnsi" w:hAnsiTheme="minorHAnsi" w:cstheme="minorHAnsi"/>
        </w:rPr>
        <w:t>,</w:t>
      </w:r>
    </w:p>
    <w:p w14:paraId="0FF22779" w14:textId="5D36CDB5" w:rsidR="00C46F34" w:rsidRPr="00C46F34" w:rsidRDefault="00C46F34" w:rsidP="00C46F34">
      <w:pPr>
        <w:pStyle w:val="Odstavekseznama"/>
        <w:numPr>
          <w:ilvl w:val="0"/>
          <w:numId w:val="28"/>
        </w:numPr>
        <w:tabs>
          <w:tab w:val="clear" w:pos="5670"/>
        </w:tabs>
        <w:autoSpaceDN w:val="0"/>
        <w:spacing w:line="240" w:lineRule="auto"/>
        <w:ind w:left="360"/>
        <w:rPr>
          <w:rFonts w:asciiTheme="minorHAnsi" w:hAnsiTheme="minorHAnsi" w:cstheme="minorHAnsi"/>
        </w:rPr>
      </w:pPr>
      <w:r w:rsidRPr="00C46F34">
        <w:rPr>
          <w:rFonts w:asciiTheme="minorHAnsi" w:hAnsiTheme="minorHAnsi" w:cstheme="minorHAnsi"/>
        </w:rPr>
        <w:t xml:space="preserve">izdajo MP, ki </w:t>
      </w:r>
      <w:proofErr w:type="gramStart"/>
      <w:r w:rsidRPr="00C46F34">
        <w:rPr>
          <w:rFonts w:asciiTheme="minorHAnsi" w:hAnsiTheme="minorHAnsi" w:cstheme="minorHAnsi"/>
        </w:rPr>
        <w:t>so</w:t>
      </w:r>
      <w:proofErr w:type="gramEnd"/>
      <w:r w:rsidRPr="00C46F34">
        <w:rPr>
          <w:rFonts w:asciiTheme="minorHAnsi" w:hAnsiTheme="minorHAnsi" w:cstheme="minorHAnsi"/>
        </w:rPr>
        <w:t xml:space="preserve"> pravica zavarovanih oseb iz obveznega zdravstvenega zavarovanja in za katere ni določen cenovni standard, v breme obveznega zdravstvenega zavarovanja pa se zagotavljajo v skladu s </w:t>
      </w:r>
      <w:r w:rsidR="00537432">
        <w:rPr>
          <w:rFonts w:asciiTheme="minorHAnsi" w:hAnsiTheme="minorHAnsi" w:cstheme="minorHAnsi"/>
        </w:rPr>
        <w:t xml:space="preserve">pogodbeno </w:t>
      </w:r>
      <w:r w:rsidRPr="00C46F34">
        <w:rPr>
          <w:rFonts w:asciiTheme="minorHAnsi" w:hAnsiTheme="minorHAnsi" w:cstheme="minorHAnsi"/>
        </w:rPr>
        <w:t xml:space="preserve">ceno, dogovorjeno z Zavodom, </w:t>
      </w:r>
    </w:p>
    <w:p w14:paraId="4020284D" w14:textId="536398FE" w:rsidR="00537432" w:rsidRDefault="00C46F34" w:rsidP="00C46F34">
      <w:pPr>
        <w:pStyle w:val="Odstavekseznama"/>
        <w:numPr>
          <w:ilvl w:val="0"/>
          <w:numId w:val="28"/>
        </w:numPr>
        <w:tabs>
          <w:tab w:val="clear" w:pos="5670"/>
        </w:tabs>
        <w:autoSpaceDN w:val="0"/>
        <w:spacing w:line="240" w:lineRule="auto"/>
        <w:ind w:left="360"/>
        <w:rPr>
          <w:rFonts w:asciiTheme="minorHAnsi" w:hAnsiTheme="minorHAnsi" w:cstheme="minorHAnsi"/>
        </w:rPr>
      </w:pPr>
      <w:r w:rsidRPr="00C46F34">
        <w:rPr>
          <w:rFonts w:asciiTheme="minorHAnsi" w:hAnsiTheme="minorHAnsi" w:cstheme="minorHAnsi"/>
        </w:rPr>
        <w:t xml:space="preserve">izposojo MP, ki </w:t>
      </w:r>
      <w:proofErr w:type="gramStart"/>
      <w:r w:rsidRPr="00C46F34">
        <w:rPr>
          <w:rFonts w:asciiTheme="minorHAnsi" w:hAnsiTheme="minorHAnsi" w:cstheme="minorHAnsi"/>
        </w:rPr>
        <w:t>so</w:t>
      </w:r>
      <w:proofErr w:type="gramEnd"/>
      <w:r w:rsidRPr="00C46F34">
        <w:rPr>
          <w:rFonts w:asciiTheme="minorHAnsi" w:hAnsiTheme="minorHAnsi" w:cstheme="minorHAnsi"/>
        </w:rPr>
        <w:t xml:space="preserve"> pravica zavarovanih oseb iz obveznega zdravstvenega zavarovanja in </w:t>
      </w:r>
      <w:r w:rsidR="00A82396">
        <w:rPr>
          <w:rFonts w:asciiTheme="minorHAnsi" w:hAnsiTheme="minorHAnsi" w:cstheme="minorHAnsi"/>
        </w:rPr>
        <w:t xml:space="preserve">za katere je določena dnevna izposojnina, </w:t>
      </w:r>
    </w:p>
    <w:p w14:paraId="57E0FDF6" w14:textId="77F2667E" w:rsidR="00C46F34" w:rsidRDefault="00537432" w:rsidP="00C46F34">
      <w:pPr>
        <w:pStyle w:val="Odstavekseznama"/>
        <w:numPr>
          <w:ilvl w:val="0"/>
          <w:numId w:val="28"/>
        </w:numPr>
        <w:tabs>
          <w:tab w:val="clear" w:pos="5670"/>
        </w:tabs>
        <w:autoSpaceDN w:val="0"/>
        <w:spacing w:line="240" w:lineRule="auto"/>
        <w:ind w:left="360"/>
        <w:rPr>
          <w:rFonts w:asciiTheme="minorHAnsi" w:hAnsiTheme="minorHAnsi" w:cstheme="minorHAnsi"/>
        </w:rPr>
      </w:pPr>
      <w:r>
        <w:rPr>
          <w:rFonts w:asciiTheme="minorHAnsi" w:hAnsiTheme="minorHAnsi" w:cstheme="minorHAnsi"/>
        </w:rPr>
        <w:t>izposojo MP</w:t>
      </w:r>
      <w:r w:rsidR="0054580C">
        <w:rPr>
          <w:rFonts w:asciiTheme="minorHAnsi" w:hAnsiTheme="minorHAnsi" w:cstheme="minorHAnsi"/>
        </w:rPr>
        <w:t>,</w:t>
      </w:r>
      <w:r>
        <w:rPr>
          <w:rFonts w:asciiTheme="minorHAnsi" w:hAnsiTheme="minorHAnsi" w:cstheme="minorHAnsi"/>
        </w:rPr>
        <w:t xml:space="preserve"> ki </w:t>
      </w:r>
      <w:proofErr w:type="gramStart"/>
      <w:r>
        <w:rPr>
          <w:rFonts w:asciiTheme="minorHAnsi" w:hAnsiTheme="minorHAnsi" w:cstheme="minorHAnsi"/>
        </w:rPr>
        <w:t>so</w:t>
      </w:r>
      <w:proofErr w:type="gramEnd"/>
      <w:r>
        <w:rPr>
          <w:rFonts w:asciiTheme="minorHAnsi" w:hAnsiTheme="minorHAnsi" w:cstheme="minorHAnsi"/>
        </w:rPr>
        <w:t xml:space="preserve"> pravica zavarovanih oseb iz obveznega zdravstvenega zavarovanja in za katere je določen cenovni standard,</w:t>
      </w:r>
    </w:p>
    <w:p w14:paraId="34DC053F" w14:textId="0A9A518A" w:rsidR="0054580C" w:rsidRPr="00A93754" w:rsidRDefault="0054580C" w:rsidP="0054580C">
      <w:pPr>
        <w:pStyle w:val="Odstavekseznama"/>
        <w:numPr>
          <w:ilvl w:val="0"/>
          <w:numId w:val="28"/>
        </w:numPr>
        <w:tabs>
          <w:tab w:val="clear" w:pos="5670"/>
        </w:tabs>
        <w:autoSpaceDN w:val="0"/>
        <w:spacing w:line="240" w:lineRule="auto"/>
        <w:ind w:left="360"/>
        <w:rPr>
          <w:rFonts w:asciiTheme="minorHAnsi" w:hAnsiTheme="minorHAnsi" w:cstheme="minorHAnsi"/>
        </w:rPr>
      </w:pPr>
      <w:r w:rsidRPr="00A93754">
        <w:rPr>
          <w:rFonts w:asciiTheme="minorHAnsi" w:hAnsiTheme="minorHAnsi" w:cstheme="minorHAnsi"/>
        </w:rPr>
        <w:t>i</w:t>
      </w:r>
      <w:r>
        <w:rPr>
          <w:rFonts w:asciiTheme="minorHAnsi" w:hAnsiTheme="minorHAnsi" w:cstheme="minorHAnsi"/>
        </w:rPr>
        <w:t>zposo</w:t>
      </w:r>
      <w:r w:rsidRPr="00A93754">
        <w:rPr>
          <w:rFonts w:asciiTheme="minorHAnsi" w:hAnsiTheme="minorHAnsi" w:cstheme="minorHAnsi"/>
        </w:rPr>
        <w:t xml:space="preserve">jo MP, ki </w:t>
      </w:r>
      <w:proofErr w:type="gramStart"/>
      <w:r w:rsidRPr="00A93754">
        <w:rPr>
          <w:rFonts w:asciiTheme="minorHAnsi" w:hAnsiTheme="minorHAnsi" w:cstheme="minorHAnsi"/>
        </w:rPr>
        <w:t>so</w:t>
      </w:r>
      <w:proofErr w:type="gramEnd"/>
      <w:r w:rsidRPr="00A93754">
        <w:rPr>
          <w:rFonts w:asciiTheme="minorHAnsi" w:hAnsiTheme="minorHAnsi" w:cstheme="minorHAnsi"/>
        </w:rPr>
        <w:t xml:space="preserve"> pravica zavarovanih oseb iz obveznega zdravstvenega zavarovanja in za katere ni določen cenovni standard</w:t>
      </w:r>
      <w:r w:rsidR="00537432">
        <w:rPr>
          <w:rFonts w:asciiTheme="minorHAnsi" w:hAnsiTheme="minorHAnsi" w:cstheme="minorHAnsi"/>
        </w:rPr>
        <w:t xml:space="preserve"> ali dnevna izposojnina</w:t>
      </w:r>
      <w:r w:rsidRPr="00A93754">
        <w:rPr>
          <w:rFonts w:asciiTheme="minorHAnsi" w:hAnsiTheme="minorHAnsi" w:cstheme="minorHAnsi"/>
        </w:rPr>
        <w:t xml:space="preserve">, v breme obveznega </w:t>
      </w:r>
      <w:r w:rsidRPr="00A93754">
        <w:rPr>
          <w:rFonts w:asciiTheme="minorHAnsi" w:hAnsiTheme="minorHAnsi" w:cstheme="minorHAnsi"/>
        </w:rPr>
        <w:lastRenderedPageBreak/>
        <w:t xml:space="preserve">zdravstvenega zavarovanja pa se zagotavljajo v skladu s </w:t>
      </w:r>
      <w:r w:rsidR="00537432">
        <w:rPr>
          <w:rFonts w:asciiTheme="minorHAnsi" w:hAnsiTheme="minorHAnsi" w:cstheme="minorHAnsi"/>
        </w:rPr>
        <w:t xml:space="preserve">pogodbeno </w:t>
      </w:r>
      <w:r w:rsidRPr="00A93754">
        <w:rPr>
          <w:rFonts w:asciiTheme="minorHAnsi" w:hAnsiTheme="minorHAnsi" w:cstheme="minorHAnsi"/>
        </w:rPr>
        <w:t>ceno, dogovorjeno z Zavodom</w:t>
      </w:r>
      <w:r>
        <w:rPr>
          <w:rFonts w:asciiTheme="minorHAnsi" w:hAnsiTheme="minorHAnsi" w:cstheme="minorHAnsi"/>
        </w:rPr>
        <w:t>.</w:t>
      </w:r>
      <w:r w:rsidRPr="00A93754">
        <w:rPr>
          <w:rFonts w:asciiTheme="minorHAnsi" w:hAnsiTheme="minorHAnsi" w:cstheme="minorHAnsi"/>
        </w:rPr>
        <w:t xml:space="preserve"> </w:t>
      </w:r>
    </w:p>
    <w:p w14:paraId="208250FD" w14:textId="77777777" w:rsidR="0054580C" w:rsidRPr="00C46F34" w:rsidRDefault="0054580C" w:rsidP="0054580C">
      <w:pPr>
        <w:pStyle w:val="Odstavekseznama"/>
        <w:tabs>
          <w:tab w:val="clear" w:pos="5670"/>
        </w:tabs>
        <w:autoSpaceDN w:val="0"/>
        <w:spacing w:line="240" w:lineRule="auto"/>
        <w:ind w:left="360"/>
        <w:rPr>
          <w:rFonts w:asciiTheme="minorHAnsi" w:hAnsiTheme="minorHAnsi" w:cstheme="minorHAnsi"/>
        </w:rPr>
      </w:pPr>
    </w:p>
    <w:p w14:paraId="6D7B9843" w14:textId="77777777" w:rsidR="00C46F34" w:rsidRPr="00C46F34" w:rsidRDefault="00C46F34" w:rsidP="00C46F34">
      <w:pPr>
        <w:spacing w:line="240" w:lineRule="auto"/>
        <w:rPr>
          <w:rFonts w:asciiTheme="minorHAnsi" w:hAnsiTheme="minorHAnsi" w:cstheme="minorHAnsi"/>
        </w:rPr>
      </w:pPr>
    </w:p>
    <w:p w14:paraId="398D30A3" w14:textId="20E6B4B0" w:rsidR="00C46F34" w:rsidRPr="00C46F34" w:rsidRDefault="00C46F34" w:rsidP="00C46F34">
      <w:pPr>
        <w:spacing w:line="240" w:lineRule="auto"/>
        <w:ind w:firstLine="363"/>
        <w:rPr>
          <w:rFonts w:asciiTheme="minorHAnsi" w:hAnsiTheme="minorHAnsi" w:cstheme="minorHAnsi"/>
        </w:rPr>
      </w:pPr>
      <w:r w:rsidRPr="00C46F34">
        <w:rPr>
          <w:rFonts w:asciiTheme="minorHAnsi" w:hAnsiTheme="minorHAnsi" w:cstheme="minorHAnsi"/>
        </w:rPr>
        <w:t>(2) Sestavni del programa izdaje in izposoje MP so tudi popravila, vzdrževanja in prilagoditve za vrste MP in v obsegu, kot to določajo Pravila</w:t>
      </w:r>
      <w:r w:rsidR="00F763E3">
        <w:rPr>
          <w:rFonts w:asciiTheme="minorHAnsi" w:hAnsiTheme="minorHAnsi" w:cstheme="minorHAnsi"/>
        </w:rPr>
        <w:t xml:space="preserve"> obveznega zdravstvenega zavarovanja</w:t>
      </w:r>
      <w:r w:rsidRPr="00C46F34">
        <w:rPr>
          <w:rFonts w:asciiTheme="minorHAnsi" w:hAnsiTheme="minorHAnsi" w:cstheme="minorHAnsi"/>
        </w:rPr>
        <w:t>.</w:t>
      </w:r>
    </w:p>
    <w:p w14:paraId="788F9F13" w14:textId="77777777" w:rsidR="00C46F34" w:rsidRPr="00C46F34" w:rsidRDefault="00C46F34" w:rsidP="00C46F34">
      <w:pPr>
        <w:spacing w:line="240" w:lineRule="auto"/>
        <w:rPr>
          <w:rFonts w:asciiTheme="minorHAnsi" w:hAnsiTheme="minorHAnsi" w:cstheme="minorHAnsi"/>
        </w:rPr>
      </w:pPr>
    </w:p>
    <w:p w14:paraId="38D68F25" w14:textId="7462857B" w:rsidR="00C46F34" w:rsidRPr="00C46F34" w:rsidRDefault="00C46F34" w:rsidP="00C46F34">
      <w:pPr>
        <w:spacing w:line="240" w:lineRule="auto"/>
        <w:ind w:firstLine="363"/>
        <w:rPr>
          <w:rFonts w:asciiTheme="minorHAnsi" w:hAnsiTheme="minorHAnsi" w:cstheme="minorHAnsi"/>
        </w:rPr>
      </w:pPr>
      <w:r w:rsidRPr="00C46F34">
        <w:rPr>
          <w:rFonts w:asciiTheme="minorHAnsi" w:hAnsiTheme="minorHAnsi" w:cstheme="minorHAnsi"/>
        </w:rPr>
        <w:t>(3) Natančnejš</w:t>
      </w:r>
      <w:r w:rsidR="003374D6">
        <w:rPr>
          <w:rFonts w:asciiTheme="minorHAnsi" w:hAnsiTheme="minorHAnsi" w:cstheme="minorHAnsi"/>
        </w:rPr>
        <w:t>i seznam</w:t>
      </w:r>
      <w:r w:rsidRPr="00C46F34">
        <w:rPr>
          <w:rFonts w:asciiTheme="minorHAnsi" w:hAnsiTheme="minorHAnsi" w:cstheme="minorHAnsi"/>
        </w:rPr>
        <w:t xml:space="preserve"> posameznih vrst MP, ki so pravica zavarovanih oseb iz obveznega zdravstvenega zavarovanja</w:t>
      </w:r>
      <w:r w:rsidR="00E36803">
        <w:rPr>
          <w:rFonts w:asciiTheme="minorHAnsi" w:hAnsiTheme="minorHAnsi" w:cstheme="minorHAnsi"/>
        </w:rPr>
        <w:t>,</w:t>
      </w:r>
      <w:r w:rsidR="003374D6">
        <w:rPr>
          <w:rFonts w:asciiTheme="minorHAnsi" w:hAnsiTheme="minorHAnsi" w:cstheme="minorHAnsi"/>
        </w:rPr>
        <w:t xml:space="preserve"> s podatki, ki jih morajo upoštevati ponudniki</w:t>
      </w:r>
      <w:r w:rsidR="00A82396">
        <w:rPr>
          <w:rFonts w:asciiTheme="minorHAnsi" w:hAnsiTheme="minorHAnsi" w:cstheme="minorHAnsi"/>
        </w:rPr>
        <w:t>,</w:t>
      </w:r>
      <w:r w:rsidRPr="00C46F34">
        <w:rPr>
          <w:rFonts w:asciiTheme="minorHAnsi" w:hAnsiTheme="minorHAnsi" w:cstheme="minorHAnsi"/>
        </w:rPr>
        <w:t xml:space="preserve"> je sestavni del razpisne dokumentacije.</w:t>
      </w:r>
    </w:p>
    <w:p w14:paraId="1A3E4002" w14:textId="77777777" w:rsidR="00C46F34" w:rsidRPr="00C46F34" w:rsidRDefault="00C46F34" w:rsidP="00C46F34">
      <w:pPr>
        <w:spacing w:line="240" w:lineRule="auto"/>
        <w:rPr>
          <w:rFonts w:asciiTheme="minorHAnsi" w:hAnsiTheme="minorHAnsi" w:cstheme="minorHAnsi"/>
        </w:rPr>
      </w:pPr>
    </w:p>
    <w:p w14:paraId="612A3DBA" w14:textId="77777777" w:rsidR="00C46F34" w:rsidRPr="00C46F34" w:rsidRDefault="00C46F34" w:rsidP="00C46F34">
      <w:pPr>
        <w:spacing w:line="240" w:lineRule="auto"/>
        <w:jc w:val="center"/>
        <w:rPr>
          <w:rFonts w:asciiTheme="minorHAnsi" w:hAnsiTheme="minorHAnsi" w:cstheme="minorHAnsi"/>
          <w:b/>
        </w:rPr>
      </w:pPr>
      <w:r w:rsidRPr="00C46F34">
        <w:rPr>
          <w:rFonts w:asciiTheme="minorHAnsi" w:hAnsiTheme="minorHAnsi" w:cstheme="minorHAnsi"/>
          <w:b/>
        </w:rPr>
        <w:t>4. člen</w:t>
      </w:r>
    </w:p>
    <w:p w14:paraId="2C8F00D5" w14:textId="77777777" w:rsidR="00C46F34" w:rsidRPr="00C46F34" w:rsidRDefault="00C46F34" w:rsidP="00C46F34">
      <w:pPr>
        <w:spacing w:line="240" w:lineRule="auto"/>
        <w:rPr>
          <w:rFonts w:asciiTheme="minorHAnsi" w:hAnsiTheme="minorHAnsi" w:cstheme="minorHAnsi"/>
        </w:rPr>
      </w:pPr>
    </w:p>
    <w:p w14:paraId="051FB350" w14:textId="77777777" w:rsidR="00C46F34" w:rsidRPr="00C46F34" w:rsidRDefault="00C46F34" w:rsidP="00C46F34">
      <w:pPr>
        <w:spacing w:line="240" w:lineRule="auto"/>
        <w:ind w:firstLine="363"/>
        <w:rPr>
          <w:rFonts w:asciiTheme="minorHAnsi" w:hAnsiTheme="minorHAnsi" w:cstheme="minorHAnsi"/>
        </w:rPr>
      </w:pPr>
      <w:r w:rsidRPr="00C46F34">
        <w:rPr>
          <w:rFonts w:asciiTheme="minorHAnsi" w:hAnsiTheme="minorHAnsi" w:cstheme="minorHAnsi"/>
        </w:rPr>
        <w:t xml:space="preserve">(1) Razpisna dokumentacija se objavlja na internetnem naslovu Zavoda: </w:t>
      </w:r>
    </w:p>
    <w:p w14:paraId="2C2EC5ED" w14:textId="77777777" w:rsidR="00C46F34" w:rsidRPr="00C46F34" w:rsidRDefault="00C46F34" w:rsidP="00C46F34">
      <w:pPr>
        <w:spacing w:line="240" w:lineRule="auto"/>
        <w:rPr>
          <w:rFonts w:asciiTheme="minorHAnsi" w:hAnsiTheme="minorHAnsi" w:cstheme="minorHAnsi"/>
        </w:rPr>
      </w:pPr>
    </w:p>
    <w:p w14:paraId="06775F29" w14:textId="77777777" w:rsidR="00C70B95" w:rsidRPr="00A93754" w:rsidRDefault="00C70B95" w:rsidP="00C70B95">
      <w:pPr>
        <w:autoSpaceDE w:val="0"/>
        <w:autoSpaceDN w:val="0"/>
        <w:adjustRightInd w:val="0"/>
        <w:spacing w:line="276" w:lineRule="auto"/>
        <w:rPr>
          <w:rFonts w:asciiTheme="minorHAnsi" w:hAnsiTheme="minorHAnsi" w:cstheme="minorHAnsi"/>
        </w:rPr>
      </w:pPr>
      <w:r w:rsidRPr="00622BCF">
        <w:rPr>
          <w:rFonts w:asciiTheme="minorHAnsi" w:hAnsiTheme="minorHAnsi" w:cstheme="minorHAnsi"/>
        </w:rPr>
        <w:t>https://partner.zzzs.si/medicinski-pripomocki/zagotavljanje-pri-dobaviteljih/javni-razpisi/</w:t>
      </w:r>
    </w:p>
    <w:p w14:paraId="5AC8F53B" w14:textId="77777777" w:rsidR="00C46F34" w:rsidRPr="00C46F34" w:rsidRDefault="00C46F34" w:rsidP="00C46F34">
      <w:pPr>
        <w:spacing w:line="240" w:lineRule="auto"/>
        <w:rPr>
          <w:rFonts w:asciiTheme="minorHAnsi" w:hAnsiTheme="minorHAnsi" w:cstheme="minorHAnsi"/>
        </w:rPr>
      </w:pPr>
    </w:p>
    <w:p w14:paraId="6A74C839" w14:textId="77777777" w:rsidR="00C46F34" w:rsidRPr="00C46F34" w:rsidRDefault="00C46F34" w:rsidP="00C46F34">
      <w:pPr>
        <w:spacing w:line="240" w:lineRule="auto"/>
        <w:ind w:firstLine="363"/>
        <w:rPr>
          <w:rFonts w:asciiTheme="minorHAnsi" w:hAnsiTheme="minorHAnsi" w:cstheme="minorHAnsi"/>
        </w:rPr>
      </w:pPr>
      <w:r w:rsidRPr="00C46F34">
        <w:rPr>
          <w:rFonts w:asciiTheme="minorHAnsi" w:hAnsiTheme="minorHAnsi" w:cstheme="minorHAnsi"/>
        </w:rPr>
        <w:t>(2) Razpisna dokumentacija je javno objavljena do datuma za predložitev ponudb.</w:t>
      </w:r>
    </w:p>
    <w:p w14:paraId="1D323336" w14:textId="77777777" w:rsidR="00C46F34" w:rsidRPr="00C46F34" w:rsidRDefault="00C46F34" w:rsidP="00C46F34">
      <w:pPr>
        <w:spacing w:line="240" w:lineRule="auto"/>
        <w:rPr>
          <w:rFonts w:asciiTheme="minorHAnsi" w:hAnsiTheme="minorHAnsi" w:cstheme="minorHAnsi"/>
        </w:rPr>
      </w:pPr>
    </w:p>
    <w:p w14:paraId="29E365CD" w14:textId="78C4B29A" w:rsidR="00C46F34" w:rsidRPr="003110AC" w:rsidRDefault="00C46F34" w:rsidP="00C46F34">
      <w:pPr>
        <w:spacing w:line="240" w:lineRule="auto"/>
        <w:ind w:firstLine="363"/>
        <w:rPr>
          <w:rFonts w:asciiTheme="minorHAnsi" w:hAnsiTheme="minorHAnsi" w:cstheme="minorHAnsi"/>
        </w:rPr>
      </w:pPr>
      <w:r w:rsidRPr="00C46F34">
        <w:rPr>
          <w:rFonts w:asciiTheme="minorHAnsi" w:hAnsiTheme="minorHAnsi" w:cstheme="minorHAnsi"/>
        </w:rPr>
        <w:t xml:space="preserve">(3) Za pravočasno šteje ponudba, ki je v glavno pisarno Zavoda </w:t>
      </w:r>
      <w:r w:rsidRPr="003110AC">
        <w:rPr>
          <w:rFonts w:asciiTheme="minorHAnsi" w:hAnsiTheme="minorHAnsi" w:cstheme="minorHAnsi"/>
        </w:rPr>
        <w:t xml:space="preserve">prispela </w:t>
      </w:r>
      <w:r w:rsidRPr="006F2265">
        <w:rPr>
          <w:rFonts w:asciiTheme="minorHAnsi" w:hAnsiTheme="minorHAnsi" w:cstheme="minorHAnsi"/>
        </w:rPr>
        <w:t xml:space="preserve">do </w:t>
      </w:r>
      <w:r w:rsidR="0079535C" w:rsidRPr="006F2265">
        <w:rPr>
          <w:rFonts w:asciiTheme="minorHAnsi" w:hAnsiTheme="minorHAnsi" w:cstheme="minorHAnsi"/>
        </w:rPr>
        <w:t>10</w:t>
      </w:r>
      <w:r w:rsidRPr="006F2265">
        <w:rPr>
          <w:rFonts w:asciiTheme="minorHAnsi" w:hAnsiTheme="minorHAnsi" w:cstheme="minorHAnsi"/>
        </w:rPr>
        <w:t xml:space="preserve">. </w:t>
      </w:r>
      <w:r w:rsidR="00E34AE2" w:rsidRPr="006F2265">
        <w:rPr>
          <w:rFonts w:asciiTheme="minorHAnsi" w:hAnsiTheme="minorHAnsi" w:cstheme="minorHAnsi"/>
        </w:rPr>
        <w:t>3</w:t>
      </w:r>
      <w:r w:rsidRPr="006F2265">
        <w:rPr>
          <w:rFonts w:asciiTheme="minorHAnsi" w:hAnsiTheme="minorHAnsi" w:cstheme="minorHAnsi"/>
        </w:rPr>
        <w:t>. 202</w:t>
      </w:r>
      <w:r w:rsidR="0079535C" w:rsidRPr="006F2265">
        <w:rPr>
          <w:rFonts w:asciiTheme="minorHAnsi" w:hAnsiTheme="minorHAnsi" w:cstheme="minorHAnsi"/>
        </w:rPr>
        <w:t>5</w:t>
      </w:r>
      <w:r w:rsidRPr="006F2265">
        <w:rPr>
          <w:rFonts w:asciiTheme="minorHAnsi" w:hAnsiTheme="minorHAnsi" w:cstheme="minorHAnsi"/>
        </w:rPr>
        <w:t>, do 1</w:t>
      </w:r>
      <w:r w:rsidR="0079535C" w:rsidRPr="006F2265">
        <w:rPr>
          <w:rFonts w:asciiTheme="minorHAnsi" w:hAnsiTheme="minorHAnsi" w:cstheme="minorHAnsi"/>
        </w:rPr>
        <w:t>0</w:t>
      </w:r>
      <w:r w:rsidRPr="006F2265">
        <w:rPr>
          <w:rFonts w:asciiTheme="minorHAnsi" w:hAnsiTheme="minorHAnsi" w:cstheme="minorHAnsi"/>
        </w:rPr>
        <w:t>. ure</w:t>
      </w:r>
      <w:r w:rsidRPr="003110AC">
        <w:rPr>
          <w:rFonts w:asciiTheme="minorHAnsi" w:hAnsiTheme="minorHAnsi" w:cstheme="minorHAnsi"/>
        </w:rPr>
        <w:t xml:space="preserve">. </w:t>
      </w:r>
    </w:p>
    <w:p w14:paraId="13C53262" w14:textId="77777777" w:rsidR="00C46F34" w:rsidRPr="00C46F34" w:rsidRDefault="00C46F34" w:rsidP="00C46F34">
      <w:pPr>
        <w:spacing w:line="240" w:lineRule="auto"/>
        <w:rPr>
          <w:rFonts w:asciiTheme="minorHAnsi" w:hAnsiTheme="minorHAnsi" w:cstheme="minorHAnsi"/>
        </w:rPr>
      </w:pPr>
    </w:p>
    <w:p w14:paraId="0F2A82F7" w14:textId="77777777" w:rsidR="00C46F34" w:rsidRPr="00C46F34" w:rsidRDefault="00C46F34" w:rsidP="00C46F34">
      <w:pPr>
        <w:spacing w:line="240" w:lineRule="auto"/>
        <w:ind w:firstLine="363"/>
        <w:rPr>
          <w:rFonts w:asciiTheme="minorHAnsi" w:hAnsiTheme="minorHAnsi" w:cstheme="minorHAnsi"/>
        </w:rPr>
      </w:pPr>
      <w:r w:rsidRPr="00C46F34">
        <w:rPr>
          <w:rFonts w:asciiTheme="minorHAnsi" w:hAnsiTheme="minorHAnsi" w:cstheme="minorHAnsi"/>
        </w:rPr>
        <w:t>(4) Ponudba dobavitelja, ki predloži ponudbo po izteku navedenega roka, se zavrže in se neodprta vrne dobavitelju.</w:t>
      </w:r>
    </w:p>
    <w:p w14:paraId="6CEEFB65" w14:textId="77777777" w:rsidR="00C46F34" w:rsidRPr="00C46F34" w:rsidRDefault="00C46F34" w:rsidP="00C46F34">
      <w:pPr>
        <w:spacing w:line="240" w:lineRule="auto"/>
        <w:rPr>
          <w:rFonts w:asciiTheme="minorHAnsi" w:hAnsiTheme="minorHAnsi" w:cstheme="minorHAnsi"/>
        </w:rPr>
      </w:pPr>
    </w:p>
    <w:p w14:paraId="272F3E57" w14:textId="77777777" w:rsidR="00C46F34" w:rsidRPr="00C46F34" w:rsidRDefault="00C46F34" w:rsidP="00C46F34">
      <w:pPr>
        <w:spacing w:line="240" w:lineRule="auto"/>
        <w:ind w:firstLine="363"/>
        <w:rPr>
          <w:rFonts w:asciiTheme="minorHAnsi" w:hAnsiTheme="minorHAnsi" w:cstheme="minorHAnsi"/>
        </w:rPr>
      </w:pPr>
      <w:r w:rsidRPr="00C46F34">
        <w:rPr>
          <w:rFonts w:asciiTheme="minorHAnsi" w:hAnsiTheme="minorHAnsi" w:cstheme="minorHAnsi"/>
        </w:rPr>
        <w:t>(5) Ponudnik mora predložiti ponudbo po pošti ali osebno na naslov: Zavod za zdravstveno zavarovanje Slovenije, Miklošičeva 24, 1507 Ljubljana (pritličje, glavna pisarna).</w:t>
      </w:r>
    </w:p>
    <w:p w14:paraId="5A7751C4" w14:textId="77777777" w:rsidR="00C46F34" w:rsidRPr="00C46F34" w:rsidRDefault="00C46F34" w:rsidP="00C46F34">
      <w:pPr>
        <w:spacing w:line="240" w:lineRule="auto"/>
        <w:rPr>
          <w:rFonts w:asciiTheme="minorHAnsi" w:hAnsiTheme="minorHAnsi" w:cstheme="minorHAnsi"/>
        </w:rPr>
      </w:pPr>
    </w:p>
    <w:p w14:paraId="2E88B4F4" w14:textId="77777777" w:rsidR="00C46F34" w:rsidRPr="00C46F34" w:rsidRDefault="00C46F34" w:rsidP="00C46F34">
      <w:pPr>
        <w:spacing w:line="240" w:lineRule="auto"/>
        <w:jc w:val="center"/>
        <w:rPr>
          <w:rFonts w:asciiTheme="minorHAnsi" w:hAnsiTheme="minorHAnsi" w:cstheme="minorHAnsi"/>
          <w:b/>
        </w:rPr>
      </w:pPr>
      <w:r w:rsidRPr="00C46F34">
        <w:rPr>
          <w:rFonts w:asciiTheme="minorHAnsi" w:hAnsiTheme="minorHAnsi" w:cstheme="minorHAnsi"/>
          <w:b/>
        </w:rPr>
        <w:t>5. člen</w:t>
      </w:r>
    </w:p>
    <w:p w14:paraId="4D92CBEE" w14:textId="77777777" w:rsidR="00C46F34" w:rsidRPr="00C46F34" w:rsidRDefault="00C46F34" w:rsidP="00C46F34">
      <w:pPr>
        <w:spacing w:line="240" w:lineRule="auto"/>
        <w:rPr>
          <w:rFonts w:asciiTheme="minorHAnsi" w:hAnsiTheme="minorHAnsi" w:cstheme="minorHAnsi"/>
        </w:rPr>
      </w:pPr>
    </w:p>
    <w:p w14:paraId="13A65AC1" w14:textId="77777777" w:rsidR="00C46F34" w:rsidRPr="00C46F34" w:rsidRDefault="00C46F34" w:rsidP="00C46F34">
      <w:pPr>
        <w:spacing w:line="240" w:lineRule="auto"/>
        <w:ind w:firstLine="363"/>
        <w:rPr>
          <w:rFonts w:asciiTheme="minorHAnsi" w:hAnsiTheme="minorHAnsi" w:cstheme="minorHAnsi"/>
        </w:rPr>
      </w:pPr>
      <w:r w:rsidRPr="00C46F34">
        <w:rPr>
          <w:rFonts w:asciiTheme="minorHAnsi" w:hAnsiTheme="minorHAnsi" w:cstheme="minorHAnsi"/>
        </w:rPr>
        <w:t xml:space="preserve">Zavod bo sklenil pogodbo s tistimi ponudniki, katerih ponudbe bodo popolne in ki bodo izpolnjevali naslednje pogoje:  </w:t>
      </w:r>
    </w:p>
    <w:p w14:paraId="6FF46A2A" w14:textId="77777777" w:rsidR="00C46F34" w:rsidRPr="00C46F34" w:rsidRDefault="00C46F34" w:rsidP="00C46F34">
      <w:pPr>
        <w:pStyle w:val="Odstavekseznama"/>
        <w:numPr>
          <w:ilvl w:val="0"/>
          <w:numId w:val="29"/>
        </w:numPr>
        <w:tabs>
          <w:tab w:val="clear" w:pos="5670"/>
        </w:tabs>
        <w:autoSpaceDN w:val="0"/>
        <w:spacing w:line="240" w:lineRule="auto"/>
        <w:rPr>
          <w:rFonts w:asciiTheme="minorHAnsi" w:hAnsiTheme="minorHAnsi" w:cstheme="minorHAnsi"/>
        </w:rPr>
      </w:pPr>
      <w:r w:rsidRPr="00C46F34">
        <w:rPr>
          <w:rFonts w:asciiTheme="minorHAnsi" w:hAnsiTheme="minorHAnsi" w:cstheme="minorHAnsi"/>
        </w:rPr>
        <w:t>Da je ponudnik registriran pri pristojnem sodišču ali drugem organu za opravljanje dejavnosti, ki je predmet tega javnega razpisa.</w:t>
      </w:r>
    </w:p>
    <w:p w14:paraId="0E99B51D" w14:textId="41589063" w:rsidR="00C46F34" w:rsidRPr="00C46F34" w:rsidRDefault="00C46F34" w:rsidP="00C46F34">
      <w:pPr>
        <w:pStyle w:val="Odstavekseznama"/>
        <w:numPr>
          <w:ilvl w:val="0"/>
          <w:numId w:val="29"/>
        </w:numPr>
        <w:tabs>
          <w:tab w:val="clear" w:pos="5670"/>
        </w:tabs>
        <w:autoSpaceDN w:val="0"/>
        <w:spacing w:line="240" w:lineRule="auto"/>
        <w:rPr>
          <w:rFonts w:asciiTheme="minorHAnsi" w:hAnsiTheme="minorHAnsi" w:cstheme="minorHAnsi"/>
        </w:rPr>
      </w:pPr>
      <w:r w:rsidRPr="00C46F34">
        <w:rPr>
          <w:rFonts w:asciiTheme="minorHAnsi" w:hAnsiTheme="minorHAnsi" w:cstheme="minorHAnsi"/>
        </w:rPr>
        <w:t xml:space="preserve">Da ponudnik in njegovi zakoniti zastopniki, </w:t>
      </w:r>
      <w:r w:rsidR="0079535C">
        <w:rPr>
          <w:rFonts w:asciiTheme="minorHAnsi" w:hAnsiTheme="minorHAnsi" w:cstheme="minorHAnsi"/>
        </w:rPr>
        <w:t>če</w:t>
      </w:r>
      <w:r w:rsidRPr="00C46F34">
        <w:rPr>
          <w:rFonts w:asciiTheme="minorHAnsi" w:hAnsiTheme="minorHAnsi" w:cstheme="minorHAnsi"/>
        </w:rPr>
        <w:t xml:space="preserve"> gre za pravno osebo, niso bili pravnomočno obsojeni za kazniva dejanja.</w:t>
      </w:r>
    </w:p>
    <w:p w14:paraId="39C5C3B8" w14:textId="77777777" w:rsidR="00C46F34" w:rsidRPr="00C46F34" w:rsidRDefault="00C46F34" w:rsidP="00C46F34">
      <w:pPr>
        <w:pStyle w:val="Odstavekseznama"/>
        <w:numPr>
          <w:ilvl w:val="0"/>
          <w:numId w:val="29"/>
        </w:numPr>
        <w:tabs>
          <w:tab w:val="clear" w:pos="5670"/>
        </w:tabs>
        <w:autoSpaceDN w:val="0"/>
        <w:spacing w:line="240" w:lineRule="auto"/>
        <w:rPr>
          <w:rFonts w:asciiTheme="minorHAnsi" w:hAnsiTheme="minorHAnsi" w:cstheme="minorHAnsi"/>
        </w:rPr>
      </w:pPr>
      <w:r w:rsidRPr="00C46F34">
        <w:rPr>
          <w:rFonts w:asciiTheme="minorHAnsi" w:hAnsiTheme="minorHAnsi" w:cstheme="minorHAnsi"/>
        </w:rPr>
        <w:t>Da ponudnik ni v postopku prisilne poravnave, stečaja ali likvidacije in da zoper ponudnika ni uveden ali začet postopek prisilne poravnave, stečajni ali likvidacijski postopek.</w:t>
      </w:r>
    </w:p>
    <w:p w14:paraId="72F24DCC" w14:textId="77777777" w:rsidR="00C46F34" w:rsidRPr="00C46F34" w:rsidRDefault="00C46F34" w:rsidP="00C46F34">
      <w:pPr>
        <w:pStyle w:val="Odstavekseznama"/>
        <w:numPr>
          <w:ilvl w:val="0"/>
          <w:numId w:val="29"/>
        </w:numPr>
        <w:tabs>
          <w:tab w:val="clear" w:pos="5670"/>
        </w:tabs>
        <w:autoSpaceDN w:val="0"/>
        <w:spacing w:line="240" w:lineRule="auto"/>
        <w:rPr>
          <w:rFonts w:asciiTheme="minorHAnsi" w:hAnsiTheme="minorHAnsi" w:cstheme="minorHAnsi"/>
        </w:rPr>
      </w:pPr>
      <w:r w:rsidRPr="00C46F34">
        <w:rPr>
          <w:rFonts w:asciiTheme="minorHAnsi" w:hAnsiTheme="minorHAnsi" w:cstheme="minorHAnsi"/>
        </w:rPr>
        <w:t>Da ponudnik v ponudbi ni posredoval neresničnih in zavajajočih podatkov.</w:t>
      </w:r>
    </w:p>
    <w:p w14:paraId="549F70C9" w14:textId="77777777" w:rsidR="00C46F34" w:rsidRPr="00C46F34" w:rsidRDefault="00C46F34" w:rsidP="00C46F34">
      <w:pPr>
        <w:pStyle w:val="Odstavekseznama"/>
        <w:numPr>
          <w:ilvl w:val="0"/>
          <w:numId w:val="29"/>
        </w:numPr>
        <w:tabs>
          <w:tab w:val="clear" w:pos="5670"/>
        </w:tabs>
        <w:autoSpaceDN w:val="0"/>
        <w:spacing w:line="240" w:lineRule="auto"/>
        <w:rPr>
          <w:rFonts w:asciiTheme="minorHAnsi" w:hAnsiTheme="minorHAnsi" w:cstheme="minorHAnsi"/>
        </w:rPr>
      </w:pPr>
      <w:r w:rsidRPr="00C46F34">
        <w:rPr>
          <w:rFonts w:asciiTheme="minorHAnsi" w:hAnsiTheme="minorHAnsi" w:cstheme="minorHAnsi"/>
        </w:rPr>
        <w:t>Da je ponudnik ekonomsko-finančno sposoben (v zadnjih 6 mesecih ni imel blokade na svojem računu).</w:t>
      </w:r>
    </w:p>
    <w:p w14:paraId="03B6BB98" w14:textId="2F716059" w:rsidR="00C46F34" w:rsidRPr="00C46F34" w:rsidRDefault="00C46F34" w:rsidP="00C46F34">
      <w:pPr>
        <w:pStyle w:val="Odstavekseznama"/>
        <w:numPr>
          <w:ilvl w:val="0"/>
          <w:numId w:val="29"/>
        </w:numPr>
        <w:tabs>
          <w:tab w:val="clear" w:pos="5670"/>
        </w:tabs>
        <w:autoSpaceDN w:val="0"/>
        <w:spacing w:line="240" w:lineRule="auto"/>
        <w:rPr>
          <w:rFonts w:asciiTheme="minorHAnsi" w:hAnsiTheme="minorHAnsi" w:cstheme="minorHAnsi"/>
        </w:rPr>
      </w:pPr>
      <w:r w:rsidRPr="00C46F34">
        <w:rPr>
          <w:rFonts w:asciiTheme="minorHAnsi" w:hAnsiTheme="minorHAnsi" w:cstheme="minorHAnsi"/>
        </w:rPr>
        <w:t>Da je ponudnik seznanjen in v celoti sprejema določila Dogovora o MP</w:t>
      </w:r>
      <w:r w:rsidR="002A44EE">
        <w:rPr>
          <w:rFonts w:asciiTheme="minorHAnsi" w:hAnsiTheme="minorHAnsi" w:cstheme="minorHAnsi"/>
        </w:rPr>
        <w:t xml:space="preserve"> </w:t>
      </w:r>
      <w:r w:rsidRPr="00C46F34">
        <w:rPr>
          <w:rFonts w:asciiTheme="minorHAnsi" w:hAnsiTheme="minorHAnsi" w:cstheme="minorHAnsi"/>
        </w:rPr>
        <w:t xml:space="preserve">za urejanje medsebojnih pravic in obveznosti glede zagotavljanja MP zavarovanim osebam. </w:t>
      </w:r>
    </w:p>
    <w:p w14:paraId="13D0F647" w14:textId="0265CAFD" w:rsidR="00C46F34" w:rsidRPr="002A44EE" w:rsidRDefault="00C46F34" w:rsidP="002A44EE">
      <w:pPr>
        <w:pStyle w:val="Odstavekseznama"/>
        <w:numPr>
          <w:ilvl w:val="0"/>
          <w:numId w:val="29"/>
        </w:numPr>
        <w:tabs>
          <w:tab w:val="clear" w:pos="5670"/>
        </w:tabs>
        <w:autoSpaceDN w:val="0"/>
        <w:spacing w:line="240" w:lineRule="auto"/>
        <w:rPr>
          <w:rFonts w:asciiTheme="minorHAnsi" w:hAnsiTheme="minorHAnsi" w:cstheme="minorHAnsi"/>
        </w:rPr>
      </w:pPr>
      <w:r w:rsidRPr="00C46F34">
        <w:rPr>
          <w:rFonts w:asciiTheme="minorHAnsi" w:hAnsiTheme="minorHAnsi" w:cstheme="minorHAnsi"/>
        </w:rPr>
        <w:t>Da je ponudnik seznanjen in v celoti sprejema vse pogoje razpisne dokumentacije za predmetni javni razpis ter v celoti soglaša, da bodo ti pogoji v celoti sestavni del pogodbe.</w:t>
      </w:r>
    </w:p>
    <w:p w14:paraId="5284BA96" w14:textId="39AE44D0" w:rsidR="00C46F34" w:rsidRPr="00C46F34" w:rsidRDefault="00C46F34" w:rsidP="00C46F34">
      <w:pPr>
        <w:pStyle w:val="Odstavekseznama"/>
        <w:numPr>
          <w:ilvl w:val="0"/>
          <w:numId w:val="29"/>
        </w:numPr>
        <w:tabs>
          <w:tab w:val="clear" w:pos="5670"/>
        </w:tabs>
        <w:autoSpaceDN w:val="0"/>
        <w:spacing w:line="240" w:lineRule="auto"/>
        <w:rPr>
          <w:rFonts w:asciiTheme="minorHAnsi" w:hAnsiTheme="minorHAnsi" w:cstheme="minorHAnsi"/>
        </w:rPr>
      </w:pPr>
      <w:r w:rsidRPr="00C46F34">
        <w:rPr>
          <w:rFonts w:asciiTheme="minorHAnsi" w:hAnsiTheme="minorHAnsi" w:cstheme="minorHAnsi"/>
        </w:rPr>
        <w:t>Da so vsa izdajna mesta</w:t>
      </w:r>
      <w:r w:rsidR="002A44EE">
        <w:rPr>
          <w:rFonts w:asciiTheme="minorHAnsi" w:hAnsiTheme="minorHAnsi" w:cstheme="minorHAnsi"/>
        </w:rPr>
        <w:t xml:space="preserve"> </w:t>
      </w:r>
      <w:r w:rsidRPr="00C46F34">
        <w:rPr>
          <w:rFonts w:asciiTheme="minorHAnsi" w:hAnsiTheme="minorHAnsi" w:cstheme="minorHAnsi"/>
        </w:rPr>
        <w:t>vpisana kot poslovna enota v ustrezno evidenco pri Agenciji Republike Slovenije za javnopravne evidence in storitve (AJPES), sicer se bo pogodba sklenila samo za tista izdajna mesta, ki so vpisana pri AJPES-u.</w:t>
      </w:r>
    </w:p>
    <w:p w14:paraId="48F7008E" w14:textId="42AEF7D5" w:rsidR="00C46F34" w:rsidRPr="00C46F34" w:rsidRDefault="00C46F34" w:rsidP="00C46F34">
      <w:pPr>
        <w:pStyle w:val="Odstavekseznama"/>
        <w:numPr>
          <w:ilvl w:val="0"/>
          <w:numId w:val="29"/>
        </w:numPr>
        <w:tabs>
          <w:tab w:val="clear" w:pos="5670"/>
        </w:tabs>
        <w:autoSpaceDN w:val="0"/>
        <w:spacing w:line="240" w:lineRule="auto"/>
        <w:rPr>
          <w:rFonts w:asciiTheme="minorHAnsi" w:hAnsiTheme="minorHAnsi" w:cstheme="minorHAnsi"/>
        </w:rPr>
      </w:pPr>
      <w:r w:rsidRPr="00C46F34">
        <w:rPr>
          <w:rFonts w:asciiTheme="minorHAnsi" w:hAnsiTheme="minorHAnsi" w:cstheme="minorHAnsi"/>
        </w:rPr>
        <w:t xml:space="preserve">Da je ponudnik </w:t>
      </w:r>
      <w:bookmarkStart w:id="0" w:name="_Hlk153955119"/>
      <w:r w:rsidR="002A44EE" w:rsidRPr="002A44EE">
        <w:rPr>
          <w:rFonts w:asciiTheme="minorHAnsi" w:hAnsiTheme="minorHAnsi" w:cstheme="minorHAnsi"/>
        </w:rPr>
        <w:t>najmanj 90 dni pred datumom, določenim za oddajo ponudbe</w:t>
      </w:r>
      <w:r w:rsidR="002A44EE">
        <w:rPr>
          <w:rFonts w:asciiTheme="minorHAnsi" w:hAnsiTheme="minorHAnsi" w:cstheme="minorHAnsi"/>
        </w:rPr>
        <w:t xml:space="preserve">, </w:t>
      </w:r>
      <w:r w:rsidRPr="00C46F34">
        <w:rPr>
          <w:rFonts w:asciiTheme="minorHAnsi" w:hAnsiTheme="minorHAnsi" w:cstheme="minorHAnsi"/>
        </w:rPr>
        <w:t xml:space="preserve">vpisan v register distributerjev, ki opravljajo dejavnost na področju medicinskih pripomočkov, ki </w:t>
      </w:r>
      <w:r w:rsidRPr="00C46F34">
        <w:rPr>
          <w:rFonts w:asciiTheme="minorHAnsi" w:hAnsiTheme="minorHAnsi" w:cstheme="minorHAnsi"/>
        </w:rPr>
        <w:lastRenderedPageBreak/>
        <w:t>ga vodi JAZMP (razen lekarn</w:t>
      </w:r>
      <w:r w:rsidR="004D572F">
        <w:rPr>
          <w:rFonts w:asciiTheme="minorHAnsi" w:hAnsiTheme="minorHAnsi" w:cstheme="minorHAnsi"/>
        </w:rPr>
        <w:t xml:space="preserve"> in ponudnikov, ki bodo zagotavljali zavarovanim osebam samo medicinske pripomočke</w:t>
      </w:r>
      <w:proofErr w:type="gramStart"/>
      <w:r w:rsidR="004D572F">
        <w:rPr>
          <w:rFonts w:asciiTheme="minorHAnsi" w:hAnsiTheme="minorHAnsi" w:cstheme="minorHAnsi"/>
        </w:rPr>
        <w:t xml:space="preserve"> izdelane</w:t>
      </w:r>
      <w:proofErr w:type="gramEnd"/>
      <w:r w:rsidR="004D572F">
        <w:rPr>
          <w:rFonts w:asciiTheme="minorHAnsi" w:hAnsiTheme="minorHAnsi" w:cstheme="minorHAnsi"/>
        </w:rPr>
        <w:t xml:space="preserve"> za posameznega uporabnika</w:t>
      </w:r>
      <w:r w:rsidRPr="00C46F34">
        <w:rPr>
          <w:rFonts w:asciiTheme="minorHAnsi" w:hAnsiTheme="minorHAnsi" w:cstheme="minorHAnsi"/>
        </w:rPr>
        <w:t>).</w:t>
      </w:r>
      <w:bookmarkEnd w:id="0"/>
    </w:p>
    <w:p w14:paraId="1B68B9FB" w14:textId="5FD42BBF" w:rsidR="002A44EE" w:rsidRDefault="002A44EE" w:rsidP="002A44EE">
      <w:pPr>
        <w:pStyle w:val="Odstavekseznama"/>
        <w:numPr>
          <w:ilvl w:val="0"/>
          <w:numId w:val="29"/>
        </w:numPr>
        <w:tabs>
          <w:tab w:val="clear" w:pos="5670"/>
        </w:tabs>
        <w:autoSpaceDN w:val="0"/>
        <w:spacing w:line="240" w:lineRule="auto"/>
        <w:rPr>
          <w:rFonts w:asciiTheme="minorHAnsi" w:hAnsiTheme="minorHAnsi" w:cstheme="minorHAnsi"/>
        </w:rPr>
      </w:pPr>
      <w:bookmarkStart w:id="1" w:name="_Hlk153955184"/>
      <w:r w:rsidRPr="00E34AE2">
        <w:rPr>
          <w:rFonts w:asciiTheme="minorHAnsi" w:hAnsiTheme="minorHAnsi" w:cstheme="minorHAnsi"/>
        </w:rPr>
        <w:t xml:space="preserve">Da je </w:t>
      </w:r>
      <w:bookmarkStart w:id="2" w:name="_Hlk153956727"/>
      <w:r w:rsidRPr="00E34AE2">
        <w:rPr>
          <w:rFonts w:asciiTheme="minorHAnsi" w:hAnsiTheme="minorHAnsi" w:cstheme="minorHAnsi"/>
        </w:rPr>
        <w:t>ponudnik, ki izdeluje proteze udov in estetske proteze</w:t>
      </w:r>
      <w:bookmarkEnd w:id="2"/>
      <w:r w:rsidRPr="00E34AE2">
        <w:rPr>
          <w:rFonts w:asciiTheme="minorHAnsi" w:hAnsiTheme="minorHAnsi" w:cstheme="minorHAnsi"/>
        </w:rPr>
        <w:t xml:space="preserve">, </w:t>
      </w:r>
      <w:bookmarkStart w:id="3" w:name="_Hlk153956771"/>
      <w:r w:rsidRPr="00E34AE2">
        <w:rPr>
          <w:rFonts w:asciiTheme="minorHAnsi" w:hAnsiTheme="minorHAnsi" w:cstheme="minorHAnsi"/>
        </w:rPr>
        <w:t>vpisan v register proizvajalcev MP, izdelanih za posameznega uporabnika za proteze udov in estetske proteze pri JAZMP</w:t>
      </w:r>
      <w:bookmarkEnd w:id="3"/>
      <w:r w:rsidRPr="00E34AE2">
        <w:rPr>
          <w:rFonts w:asciiTheme="minorHAnsi" w:hAnsiTheme="minorHAnsi" w:cstheme="minorHAnsi"/>
        </w:rPr>
        <w:t>.</w:t>
      </w:r>
    </w:p>
    <w:p w14:paraId="7A7C53D2" w14:textId="1A7E89E6" w:rsidR="00C55C62" w:rsidRPr="00C55C62" w:rsidRDefault="00C55C62" w:rsidP="00C55C62">
      <w:pPr>
        <w:pStyle w:val="Odstavekseznama"/>
        <w:numPr>
          <w:ilvl w:val="0"/>
          <w:numId w:val="29"/>
        </w:numPr>
        <w:rPr>
          <w:rFonts w:asciiTheme="minorHAnsi" w:hAnsiTheme="minorHAnsi" w:cstheme="minorHAnsi"/>
        </w:rPr>
      </w:pPr>
      <w:r w:rsidRPr="00C55C62">
        <w:rPr>
          <w:rFonts w:asciiTheme="minorHAnsi" w:hAnsiTheme="minorHAnsi" w:cstheme="minorHAnsi"/>
        </w:rPr>
        <w:t xml:space="preserve">Da je ponudnik, ki izdeluje </w:t>
      </w:r>
      <w:r>
        <w:rPr>
          <w:rFonts w:asciiTheme="minorHAnsi" w:hAnsiTheme="minorHAnsi" w:cstheme="minorHAnsi"/>
        </w:rPr>
        <w:t>o</w:t>
      </w:r>
      <w:r w:rsidRPr="00C55C62">
        <w:rPr>
          <w:rFonts w:asciiTheme="minorHAnsi" w:hAnsiTheme="minorHAnsi" w:cstheme="minorHAnsi"/>
        </w:rPr>
        <w:t xml:space="preserve">rtoze – izdelane za posameznega uporabnika, vpisan v register proizvajalcev MP, izdelanih za posameznega uporabnika za </w:t>
      </w:r>
      <w:r>
        <w:rPr>
          <w:rFonts w:asciiTheme="minorHAnsi" w:hAnsiTheme="minorHAnsi" w:cstheme="minorHAnsi"/>
        </w:rPr>
        <w:t>ortoze</w:t>
      </w:r>
      <w:r w:rsidRPr="00C55C62">
        <w:rPr>
          <w:rFonts w:asciiTheme="minorHAnsi" w:hAnsiTheme="minorHAnsi" w:cstheme="minorHAnsi"/>
        </w:rPr>
        <w:t xml:space="preserve"> pri JAZMP.</w:t>
      </w:r>
    </w:p>
    <w:p w14:paraId="46DD2F49" w14:textId="62B973CB" w:rsidR="00C46F34" w:rsidRDefault="00C46F34" w:rsidP="002A44EE">
      <w:pPr>
        <w:pStyle w:val="Odstavekseznama"/>
        <w:numPr>
          <w:ilvl w:val="0"/>
          <w:numId w:val="29"/>
        </w:numPr>
        <w:rPr>
          <w:rFonts w:asciiTheme="minorHAnsi" w:hAnsiTheme="minorHAnsi" w:cstheme="minorHAnsi"/>
        </w:rPr>
      </w:pPr>
      <w:bookmarkStart w:id="4" w:name="_Hlk153951441"/>
      <w:bookmarkStart w:id="5" w:name="_Hlk153955276"/>
      <w:bookmarkEnd w:id="1"/>
      <w:r w:rsidRPr="002A44EE">
        <w:rPr>
          <w:rFonts w:asciiTheme="minorHAnsi" w:hAnsiTheme="minorHAnsi" w:cstheme="minorHAnsi"/>
        </w:rPr>
        <w:t xml:space="preserve">Da je ponudnik, ki izdaja </w:t>
      </w:r>
      <w:bookmarkStart w:id="6" w:name="_Hlk153956818"/>
      <w:bookmarkStart w:id="7" w:name="_Hlk153955318"/>
      <w:r w:rsidR="002A44EE">
        <w:rPr>
          <w:rFonts w:asciiTheme="minorHAnsi" w:hAnsiTheme="minorHAnsi" w:cstheme="minorHAnsi"/>
        </w:rPr>
        <w:t>o</w:t>
      </w:r>
      <w:r w:rsidR="002A44EE" w:rsidRPr="002A44EE">
        <w:rPr>
          <w:rFonts w:asciiTheme="minorHAnsi" w:hAnsiTheme="minorHAnsi" w:cstheme="minorHAnsi"/>
        </w:rPr>
        <w:t>rtopedsk</w:t>
      </w:r>
      <w:r w:rsidR="002A44EE">
        <w:rPr>
          <w:rFonts w:asciiTheme="minorHAnsi" w:hAnsiTheme="minorHAnsi" w:cstheme="minorHAnsi"/>
        </w:rPr>
        <w:t>o</w:t>
      </w:r>
      <w:r w:rsidR="002A44EE" w:rsidRPr="002A44EE">
        <w:rPr>
          <w:rFonts w:asciiTheme="minorHAnsi" w:hAnsiTheme="minorHAnsi" w:cstheme="minorHAnsi"/>
        </w:rPr>
        <w:t xml:space="preserve"> obutev – čevlj</w:t>
      </w:r>
      <w:r w:rsidR="002A44EE">
        <w:rPr>
          <w:rFonts w:asciiTheme="minorHAnsi" w:hAnsiTheme="minorHAnsi" w:cstheme="minorHAnsi"/>
        </w:rPr>
        <w:t>e</w:t>
      </w:r>
      <w:r w:rsidR="002A44EE" w:rsidRPr="002A44EE">
        <w:rPr>
          <w:rFonts w:asciiTheme="minorHAnsi" w:hAnsiTheme="minorHAnsi" w:cstheme="minorHAnsi"/>
        </w:rPr>
        <w:t>, izdelan</w:t>
      </w:r>
      <w:r w:rsidR="008526DF">
        <w:rPr>
          <w:rFonts w:asciiTheme="minorHAnsi" w:hAnsiTheme="minorHAnsi" w:cstheme="minorHAnsi"/>
        </w:rPr>
        <w:t>e</w:t>
      </w:r>
      <w:r w:rsidR="002A44EE" w:rsidRPr="002A44EE">
        <w:rPr>
          <w:rFonts w:asciiTheme="minorHAnsi" w:hAnsiTheme="minorHAnsi" w:cstheme="minorHAnsi"/>
        </w:rPr>
        <w:t xml:space="preserve"> za posameznega uporabnika</w:t>
      </w:r>
      <w:bookmarkEnd w:id="6"/>
      <w:r w:rsidRPr="002A44EE">
        <w:rPr>
          <w:rFonts w:asciiTheme="minorHAnsi" w:hAnsiTheme="minorHAnsi" w:cstheme="minorHAnsi"/>
        </w:rPr>
        <w:t xml:space="preserve">, </w:t>
      </w:r>
      <w:bookmarkStart w:id="8" w:name="_Hlk153956883"/>
      <w:r w:rsidRPr="002A44EE">
        <w:rPr>
          <w:rFonts w:asciiTheme="minorHAnsi" w:hAnsiTheme="minorHAnsi" w:cstheme="minorHAnsi"/>
        </w:rPr>
        <w:t xml:space="preserve">vpisan </w:t>
      </w:r>
      <w:r w:rsidR="002A44EE" w:rsidRPr="002A44EE">
        <w:rPr>
          <w:rFonts w:asciiTheme="minorHAnsi" w:hAnsiTheme="minorHAnsi" w:cstheme="minorHAnsi"/>
        </w:rPr>
        <w:t>v register proizvajalcev MP, izdelanih za posameznega uporabnika za ortopedsko obutev pri JAZMP</w:t>
      </w:r>
      <w:bookmarkEnd w:id="4"/>
      <w:bookmarkEnd w:id="7"/>
      <w:bookmarkEnd w:id="8"/>
      <w:r w:rsidRPr="002A44EE">
        <w:rPr>
          <w:rFonts w:asciiTheme="minorHAnsi" w:hAnsiTheme="minorHAnsi" w:cstheme="minorHAnsi"/>
        </w:rPr>
        <w:t>.</w:t>
      </w:r>
    </w:p>
    <w:p w14:paraId="2E5DF00E" w14:textId="2117429B" w:rsidR="002A44EE" w:rsidRDefault="002A44EE" w:rsidP="002A44EE">
      <w:pPr>
        <w:pStyle w:val="Odstavekseznama"/>
        <w:numPr>
          <w:ilvl w:val="0"/>
          <w:numId w:val="29"/>
        </w:numPr>
        <w:rPr>
          <w:rFonts w:asciiTheme="minorHAnsi" w:hAnsiTheme="minorHAnsi" w:cstheme="minorHAnsi"/>
        </w:rPr>
      </w:pPr>
      <w:bookmarkStart w:id="9" w:name="_Hlk153951517"/>
      <w:bookmarkEnd w:id="5"/>
      <w:r w:rsidRPr="002A44EE">
        <w:rPr>
          <w:rFonts w:asciiTheme="minorHAnsi" w:hAnsiTheme="minorHAnsi" w:cstheme="minorHAnsi"/>
        </w:rPr>
        <w:t xml:space="preserve">Da je </w:t>
      </w:r>
      <w:bookmarkStart w:id="10" w:name="_Hlk153956948"/>
      <w:r w:rsidRPr="002A44EE">
        <w:rPr>
          <w:rFonts w:asciiTheme="minorHAnsi" w:hAnsiTheme="minorHAnsi" w:cstheme="minorHAnsi"/>
        </w:rPr>
        <w:t xml:space="preserve">ponudnik, ki izdaja </w:t>
      </w:r>
      <w:bookmarkStart w:id="11" w:name="_Hlk153955373"/>
      <w:r w:rsidRPr="002A44EE">
        <w:rPr>
          <w:rFonts w:asciiTheme="minorHAnsi" w:hAnsiTheme="minorHAnsi" w:cstheme="minorHAnsi"/>
        </w:rPr>
        <w:t xml:space="preserve">MP za podporo gibalnih zmožnosti – izdelani za posameznega uporabnika (posebni prenosni sedež s podvozjem), </w:t>
      </w:r>
      <w:bookmarkEnd w:id="10"/>
      <w:r w:rsidRPr="002A44EE">
        <w:rPr>
          <w:rFonts w:asciiTheme="minorHAnsi" w:hAnsiTheme="minorHAnsi" w:cstheme="minorHAnsi"/>
        </w:rPr>
        <w:t xml:space="preserve">vpisan </w:t>
      </w:r>
      <w:bookmarkStart w:id="12" w:name="_Hlk153956987"/>
      <w:r w:rsidRPr="002A44EE">
        <w:rPr>
          <w:rFonts w:asciiTheme="minorHAnsi" w:hAnsiTheme="minorHAnsi" w:cstheme="minorHAnsi"/>
        </w:rPr>
        <w:t xml:space="preserve">v register proizvajalcev MP, izdelanih za posameznega uporabnika za MP za podporo gibalnih zmožnosti pri </w:t>
      </w:r>
      <w:bookmarkEnd w:id="11"/>
      <w:r w:rsidRPr="002A44EE">
        <w:rPr>
          <w:rFonts w:asciiTheme="minorHAnsi" w:hAnsiTheme="minorHAnsi" w:cstheme="minorHAnsi"/>
        </w:rPr>
        <w:t>JAZMP</w:t>
      </w:r>
      <w:bookmarkEnd w:id="9"/>
      <w:bookmarkEnd w:id="12"/>
      <w:r>
        <w:rPr>
          <w:rFonts w:asciiTheme="minorHAnsi" w:hAnsiTheme="minorHAnsi" w:cstheme="minorHAnsi"/>
        </w:rPr>
        <w:t>.</w:t>
      </w:r>
    </w:p>
    <w:p w14:paraId="0599003F" w14:textId="77777777" w:rsidR="00C46F34" w:rsidRPr="00C46F34" w:rsidRDefault="00C46F34" w:rsidP="00C46F34">
      <w:pPr>
        <w:pStyle w:val="Odstavekseznama"/>
        <w:numPr>
          <w:ilvl w:val="0"/>
          <w:numId w:val="29"/>
        </w:numPr>
        <w:tabs>
          <w:tab w:val="clear" w:pos="5670"/>
        </w:tabs>
        <w:autoSpaceDN w:val="0"/>
        <w:spacing w:line="240" w:lineRule="auto"/>
        <w:rPr>
          <w:rFonts w:asciiTheme="minorHAnsi" w:hAnsiTheme="minorHAnsi" w:cstheme="minorHAnsi"/>
        </w:rPr>
      </w:pPr>
      <w:r w:rsidRPr="00C46F34">
        <w:rPr>
          <w:rFonts w:asciiTheme="minorHAnsi" w:hAnsiTheme="minorHAnsi" w:cstheme="minorHAnsi"/>
        </w:rPr>
        <w:t>Da je ponudnik, ki bo izdajal očala, kontaktne leče in povečevala, predložil obrtno dovoljenje ustrezne dejavnosti, ki ga izdaja Obrtno-podjetniška zbornica Slovenije.</w:t>
      </w:r>
    </w:p>
    <w:p w14:paraId="59AB1706" w14:textId="7B3156FD" w:rsidR="00C46F34" w:rsidRPr="00C46F34" w:rsidRDefault="00C46F34" w:rsidP="00C46F34">
      <w:pPr>
        <w:pStyle w:val="Odstavekseznama"/>
        <w:numPr>
          <w:ilvl w:val="0"/>
          <w:numId w:val="29"/>
        </w:numPr>
        <w:tabs>
          <w:tab w:val="clear" w:pos="5670"/>
        </w:tabs>
        <w:autoSpaceDN w:val="0"/>
        <w:spacing w:line="240" w:lineRule="auto"/>
        <w:rPr>
          <w:rFonts w:asciiTheme="minorHAnsi" w:hAnsiTheme="minorHAnsi" w:cstheme="minorHAnsi"/>
        </w:rPr>
      </w:pPr>
      <w:r w:rsidRPr="00C46F34">
        <w:rPr>
          <w:rFonts w:asciiTheme="minorHAnsi" w:hAnsiTheme="minorHAnsi" w:cstheme="minorHAnsi"/>
        </w:rPr>
        <w:t xml:space="preserve">Da so </w:t>
      </w:r>
      <w:bookmarkStart w:id="13" w:name="_Hlk153955399"/>
      <w:r w:rsidR="0072229D" w:rsidRPr="0072229D">
        <w:rPr>
          <w:rFonts w:asciiTheme="minorHAnsi" w:hAnsiTheme="minorHAnsi" w:cstheme="minorHAnsi"/>
        </w:rPr>
        <w:t>izvajalci lekarniške dejavnosti</w:t>
      </w:r>
      <w:r w:rsidRPr="00C46F34">
        <w:rPr>
          <w:rFonts w:asciiTheme="minorHAnsi" w:hAnsiTheme="minorHAnsi" w:cstheme="minorHAnsi"/>
        </w:rPr>
        <w:t xml:space="preserve"> predložil</w:t>
      </w:r>
      <w:r w:rsidR="0072229D">
        <w:rPr>
          <w:rFonts w:asciiTheme="minorHAnsi" w:hAnsiTheme="minorHAnsi" w:cstheme="minorHAnsi"/>
        </w:rPr>
        <w:t>i</w:t>
      </w:r>
      <w:r w:rsidRPr="00C46F34">
        <w:rPr>
          <w:rFonts w:asciiTheme="minorHAnsi" w:hAnsiTheme="minorHAnsi" w:cstheme="minorHAnsi"/>
        </w:rPr>
        <w:t xml:space="preserve"> kopijo dovoljenja za izvajanje lekarniške dejavnosti, ki ga izda ministrstvo</w:t>
      </w:r>
      <w:bookmarkEnd w:id="13"/>
      <w:r w:rsidRPr="00C46F34">
        <w:rPr>
          <w:rFonts w:asciiTheme="minorHAnsi" w:hAnsiTheme="minorHAnsi" w:cstheme="minorHAnsi"/>
        </w:rPr>
        <w:t>, pristojno za zdravje.</w:t>
      </w:r>
    </w:p>
    <w:p w14:paraId="139F2C7B" w14:textId="77777777" w:rsidR="00C46F34" w:rsidRPr="00C46F34" w:rsidRDefault="00C46F34" w:rsidP="00C46F34">
      <w:pPr>
        <w:pStyle w:val="Odstavekseznama"/>
        <w:numPr>
          <w:ilvl w:val="0"/>
          <w:numId w:val="29"/>
        </w:numPr>
        <w:tabs>
          <w:tab w:val="clear" w:pos="5670"/>
        </w:tabs>
        <w:autoSpaceDN w:val="0"/>
        <w:spacing w:line="240" w:lineRule="auto"/>
        <w:rPr>
          <w:rFonts w:asciiTheme="minorHAnsi" w:hAnsiTheme="minorHAnsi" w:cstheme="minorHAnsi"/>
        </w:rPr>
      </w:pPr>
      <w:r w:rsidRPr="00C46F34">
        <w:rPr>
          <w:rFonts w:asciiTheme="minorHAnsi" w:hAnsiTheme="minorHAnsi" w:cstheme="minorHAnsi"/>
        </w:rPr>
        <w:t xml:space="preserve">Da je ponudnik za vse vrste MP, ki jih bo zagotavljal zavarovanim osebam, izpolnil podatke o artiklih, ki jih bo zagotavljal zavarovanim osebam v skladu z navodili iz razpisne dokumentacije.  </w:t>
      </w:r>
    </w:p>
    <w:p w14:paraId="5C7A225B" w14:textId="77777777" w:rsidR="00C46F34" w:rsidRPr="00C46F34" w:rsidRDefault="00C46F34" w:rsidP="00C46F34">
      <w:pPr>
        <w:spacing w:line="240" w:lineRule="auto"/>
        <w:rPr>
          <w:rFonts w:asciiTheme="minorHAnsi" w:hAnsiTheme="minorHAnsi" w:cstheme="minorHAnsi"/>
        </w:rPr>
      </w:pPr>
    </w:p>
    <w:p w14:paraId="5484D553" w14:textId="77777777" w:rsidR="00C46F34" w:rsidRPr="00C46F34" w:rsidRDefault="00C46F34" w:rsidP="00C46F34">
      <w:pPr>
        <w:spacing w:line="240" w:lineRule="auto"/>
        <w:jc w:val="center"/>
        <w:rPr>
          <w:rFonts w:asciiTheme="minorHAnsi" w:hAnsiTheme="minorHAnsi" w:cstheme="minorHAnsi"/>
          <w:b/>
        </w:rPr>
      </w:pPr>
      <w:r w:rsidRPr="00C46F34">
        <w:rPr>
          <w:rFonts w:asciiTheme="minorHAnsi" w:hAnsiTheme="minorHAnsi" w:cstheme="minorHAnsi"/>
          <w:b/>
        </w:rPr>
        <w:t>6. člen</w:t>
      </w:r>
    </w:p>
    <w:p w14:paraId="06F8A9F2" w14:textId="77777777" w:rsidR="00C46F34" w:rsidRPr="00C46F34" w:rsidRDefault="00C46F34" w:rsidP="00C46F34">
      <w:pPr>
        <w:spacing w:line="240" w:lineRule="auto"/>
        <w:rPr>
          <w:rFonts w:asciiTheme="minorHAnsi" w:hAnsiTheme="minorHAnsi" w:cstheme="minorHAnsi"/>
        </w:rPr>
      </w:pPr>
    </w:p>
    <w:p w14:paraId="0C9C65C2" w14:textId="77777777" w:rsidR="00C46F34" w:rsidRPr="00C46F34" w:rsidRDefault="00C46F34" w:rsidP="00C46F34">
      <w:pPr>
        <w:spacing w:line="240" w:lineRule="auto"/>
        <w:ind w:firstLine="363"/>
        <w:rPr>
          <w:rFonts w:asciiTheme="minorHAnsi" w:hAnsiTheme="minorHAnsi" w:cstheme="minorHAnsi"/>
        </w:rPr>
      </w:pPr>
      <w:r w:rsidRPr="00C46F34">
        <w:rPr>
          <w:rFonts w:asciiTheme="minorHAnsi" w:hAnsiTheme="minorHAnsi" w:cstheme="minorHAnsi"/>
        </w:rPr>
        <w:t xml:space="preserve">(1) Zavod bo opravil izbiro med ponudniki najpozneje v 60 dneh po izteku roka za predložitev vlog.  </w:t>
      </w:r>
    </w:p>
    <w:p w14:paraId="66F889D5" w14:textId="77777777" w:rsidR="00C46F34" w:rsidRPr="00C46F34" w:rsidRDefault="00C46F34" w:rsidP="00C46F34">
      <w:pPr>
        <w:spacing w:line="240" w:lineRule="auto"/>
        <w:rPr>
          <w:rFonts w:asciiTheme="minorHAnsi" w:hAnsiTheme="minorHAnsi" w:cstheme="minorHAnsi"/>
        </w:rPr>
      </w:pPr>
    </w:p>
    <w:p w14:paraId="67CC9FB8" w14:textId="074665CD" w:rsidR="00C46F34" w:rsidRPr="00C46F34" w:rsidRDefault="00C46F34" w:rsidP="00C46F34">
      <w:pPr>
        <w:spacing w:line="240" w:lineRule="auto"/>
        <w:ind w:firstLine="363"/>
        <w:rPr>
          <w:rFonts w:asciiTheme="minorHAnsi" w:hAnsiTheme="minorHAnsi" w:cstheme="minorHAnsi"/>
        </w:rPr>
      </w:pPr>
      <w:r w:rsidRPr="00C46F34">
        <w:rPr>
          <w:rFonts w:asciiTheme="minorHAnsi" w:hAnsiTheme="minorHAnsi" w:cstheme="minorHAnsi"/>
        </w:rPr>
        <w:t xml:space="preserve">(2) Pregled in ugotavljanje izpolnjevanja pogojev prispelih ponudb bo opravila strokovna služba Zavoda, odločitev o izbiri pa sprejme </w:t>
      </w:r>
      <w:r w:rsidR="0015488B">
        <w:rPr>
          <w:rFonts w:asciiTheme="minorHAnsi" w:hAnsiTheme="minorHAnsi" w:cstheme="minorHAnsi"/>
        </w:rPr>
        <w:t>u</w:t>
      </w:r>
      <w:r w:rsidRPr="00C46F34">
        <w:rPr>
          <w:rFonts w:asciiTheme="minorHAnsi" w:hAnsiTheme="minorHAnsi" w:cstheme="minorHAnsi"/>
        </w:rPr>
        <w:t xml:space="preserve">pravni odbor Zavoda. Sklep </w:t>
      </w:r>
      <w:r w:rsidR="0015488B">
        <w:rPr>
          <w:rFonts w:asciiTheme="minorHAnsi" w:hAnsiTheme="minorHAnsi" w:cstheme="minorHAnsi"/>
        </w:rPr>
        <w:t>u</w:t>
      </w:r>
      <w:r w:rsidRPr="00C46F34">
        <w:rPr>
          <w:rFonts w:asciiTheme="minorHAnsi" w:hAnsiTheme="minorHAnsi" w:cstheme="minorHAnsi"/>
        </w:rPr>
        <w:t xml:space="preserve">pravnega odbora Zavoda o izbiri prejmejo ponudniki, ki so oddali svoje ponudbe v skladu z razpisno dokumentacijo, </w:t>
      </w:r>
      <w:r w:rsidR="00585F6D" w:rsidRPr="00585F6D">
        <w:rPr>
          <w:rFonts w:asciiTheme="minorHAnsi" w:hAnsiTheme="minorHAnsi" w:cstheme="minorHAnsi"/>
        </w:rPr>
        <w:t xml:space="preserve">v sedmih delovnih dneh od datuma začetka veljavnosti sklepa </w:t>
      </w:r>
      <w:r w:rsidR="004C69EE">
        <w:rPr>
          <w:rFonts w:asciiTheme="minorHAnsi" w:hAnsiTheme="minorHAnsi" w:cstheme="minorHAnsi"/>
        </w:rPr>
        <w:t>u</w:t>
      </w:r>
      <w:r w:rsidR="00585F6D" w:rsidRPr="00585F6D">
        <w:rPr>
          <w:rFonts w:asciiTheme="minorHAnsi" w:hAnsiTheme="minorHAnsi" w:cstheme="minorHAnsi"/>
        </w:rPr>
        <w:t xml:space="preserve">pravnega odbora Zavoda.  </w:t>
      </w:r>
    </w:p>
    <w:p w14:paraId="301852E6" w14:textId="77777777" w:rsidR="00C46F34" w:rsidRPr="00C46F34" w:rsidRDefault="00C46F34" w:rsidP="00C46F34">
      <w:pPr>
        <w:spacing w:line="240" w:lineRule="auto"/>
        <w:rPr>
          <w:rFonts w:asciiTheme="minorHAnsi" w:hAnsiTheme="minorHAnsi" w:cstheme="minorHAnsi"/>
        </w:rPr>
      </w:pPr>
    </w:p>
    <w:p w14:paraId="30312177" w14:textId="77777777" w:rsidR="00C46F34" w:rsidRPr="00C46F34" w:rsidRDefault="00C46F34" w:rsidP="00C46F34">
      <w:pPr>
        <w:spacing w:line="240" w:lineRule="auto"/>
        <w:jc w:val="center"/>
        <w:rPr>
          <w:rFonts w:asciiTheme="minorHAnsi" w:hAnsiTheme="minorHAnsi" w:cstheme="minorHAnsi"/>
          <w:b/>
        </w:rPr>
      </w:pPr>
      <w:r w:rsidRPr="00C46F34">
        <w:rPr>
          <w:rFonts w:asciiTheme="minorHAnsi" w:hAnsiTheme="minorHAnsi" w:cstheme="minorHAnsi"/>
          <w:b/>
        </w:rPr>
        <w:t>7. člen</w:t>
      </w:r>
    </w:p>
    <w:p w14:paraId="67DD98E3" w14:textId="77777777" w:rsidR="00C46F34" w:rsidRPr="00C46F34" w:rsidRDefault="00C46F34" w:rsidP="00C46F34">
      <w:pPr>
        <w:spacing w:line="240" w:lineRule="auto"/>
        <w:rPr>
          <w:rFonts w:asciiTheme="minorHAnsi" w:hAnsiTheme="minorHAnsi" w:cstheme="minorHAnsi"/>
        </w:rPr>
      </w:pPr>
    </w:p>
    <w:p w14:paraId="3B3F2152" w14:textId="3C535D82" w:rsidR="00C46F34" w:rsidRDefault="0054580C" w:rsidP="00C46F34">
      <w:pPr>
        <w:spacing w:line="240" w:lineRule="auto"/>
        <w:ind w:firstLine="363"/>
        <w:rPr>
          <w:rFonts w:asciiTheme="minorHAnsi" w:hAnsiTheme="minorHAnsi" w:cstheme="minorHAnsi"/>
        </w:rPr>
      </w:pPr>
      <w:r w:rsidRPr="0054580C">
        <w:rPr>
          <w:rFonts w:asciiTheme="minorHAnsi" w:hAnsiTheme="minorHAnsi" w:cstheme="minorHAnsi"/>
        </w:rPr>
        <w:t>Zavod</w:t>
      </w:r>
      <w:r w:rsidR="0079535C">
        <w:rPr>
          <w:rFonts w:asciiTheme="minorHAnsi" w:hAnsiTheme="minorHAnsi" w:cstheme="minorHAnsi"/>
        </w:rPr>
        <w:t>,</w:t>
      </w:r>
      <w:r w:rsidRPr="0054580C">
        <w:rPr>
          <w:rFonts w:asciiTheme="minorHAnsi" w:hAnsiTheme="minorHAnsi" w:cstheme="minorHAnsi"/>
        </w:rPr>
        <w:t xml:space="preserve"> Območna enota Kranj</w:t>
      </w:r>
      <w:r w:rsidR="0079535C">
        <w:rPr>
          <w:rFonts w:asciiTheme="minorHAnsi" w:hAnsiTheme="minorHAnsi" w:cstheme="minorHAnsi"/>
        </w:rPr>
        <w:t>,</w:t>
      </w:r>
      <w:r w:rsidRPr="0054580C">
        <w:rPr>
          <w:rFonts w:asciiTheme="minorHAnsi" w:hAnsiTheme="minorHAnsi" w:cstheme="minorHAnsi"/>
        </w:rPr>
        <w:t xml:space="preserve"> in Zavod</w:t>
      </w:r>
      <w:r w:rsidR="0079535C">
        <w:rPr>
          <w:rFonts w:asciiTheme="minorHAnsi" w:hAnsiTheme="minorHAnsi" w:cstheme="minorHAnsi"/>
        </w:rPr>
        <w:t>,</w:t>
      </w:r>
      <w:r w:rsidRPr="0054580C">
        <w:rPr>
          <w:rFonts w:asciiTheme="minorHAnsi" w:hAnsiTheme="minorHAnsi" w:cstheme="minorHAnsi"/>
        </w:rPr>
        <w:t xml:space="preserve"> Območna enota Koper</w:t>
      </w:r>
      <w:r w:rsidR="0079535C">
        <w:rPr>
          <w:rFonts w:asciiTheme="minorHAnsi" w:hAnsiTheme="minorHAnsi" w:cstheme="minorHAnsi"/>
        </w:rPr>
        <w:t>,</w:t>
      </w:r>
      <w:r w:rsidRPr="0054580C">
        <w:rPr>
          <w:rFonts w:asciiTheme="minorHAnsi" w:hAnsiTheme="minorHAnsi" w:cstheme="minorHAnsi"/>
        </w:rPr>
        <w:t xml:space="preserve"> bosta </w:t>
      </w:r>
      <w:r w:rsidR="00C46F34" w:rsidRPr="00C46F34">
        <w:rPr>
          <w:rFonts w:asciiTheme="minorHAnsi" w:hAnsiTheme="minorHAnsi" w:cstheme="minorHAnsi"/>
        </w:rPr>
        <w:t xml:space="preserve">z izbranimi ponudniki </w:t>
      </w:r>
      <w:proofErr w:type="gramStart"/>
      <w:r w:rsidR="00C46F34" w:rsidRPr="00C46F34">
        <w:rPr>
          <w:rFonts w:asciiTheme="minorHAnsi" w:hAnsiTheme="minorHAnsi" w:cstheme="minorHAnsi"/>
        </w:rPr>
        <w:t>sklenil</w:t>
      </w:r>
      <w:r w:rsidR="00BE7C1B">
        <w:rPr>
          <w:rFonts w:asciiTheme="minorHAnsi" w:hAnsiTheme="minorHAnsi" w:cstheme="minorHAnsi"/>
        </w:rPr>
        <w:t>i</w:t>
      </w:r>
      <w:proofErr w:type="gramEnd"/>
      <w:r w:rsidR="00C46F34" w:rsidRPr="00C46F34">
        <w:rPr>
          <w:rFonts w:asciiTheme="minorHAnsi" w:hAnsiTheme="minorHAnsi" w:cstheme="minorHAnsi"/>
        </w:rPr>
        <w:t xml:space="preserve"> pogodbe najpozneje v 30 dneh po zaključenem razpisu. Ponudniki bodo s strani območnih enot Zavoda pozvani k podpisu pogodbe. Če se ponudnik v roku petih delovnih dni od prejema poziva ne bo odzval, se šteje, da je odstopil od ponudbe in namere za sklenitev pogodbe za dobavo oziroma izposojo MP v breme sredstev obveznega zdravstvenega zavarovanja. </w:t>
      </w:r>
    </w:p>
    <w:p w14:paraId="4D2B2C85" w14:textId="77777777" w:rsidR="00164539" w:rsidRPr="00C46F34" w:rsidRDefault="00164539" w:rsidP="00C46F34">
      <w:pPr>
        <w:spacing w:line="240" w:lineRule="auto"/>
        <w:ind w:firstLine="363"/>
        <w:rPr>
          <w:rFonts w:asciiTheme="minorHAnsi" w:hAnsiTheme="minorHAnsi" w:cstheme="minorHAnsi"/>
        </w:rPr>
      </w:pPr>
    </w:p>
    <w:p w14:paraId="7FEE0CFE" w14:textId="77777777" w:rsidR="00C46F34" w:rsidRPr="00C46F34" w:rsidRDefault="00C46F34" w:rsidP="00C46F34">
      <w:pPr>
        <w:spacing w:line="240" w:lineRule="auto"/>
        <w:jc w:val="center"/>
        <w:rPr>
          <w:rFonts w:asciiTheme="minorHAnsi" w:hAnsiTheme="minorHAnsi" w:cstheme="minorHAnsi"/>
          <w:b/>
        </w:rPr>
      </w:pPr>
      <w:r w:rsidRPr="00C46F34">
        <w:rPr>
          <w:rFonts w:asciiTheme="minorHAnsi" w:hAnsiTheme="minorHAnsi" w:cstheme="minorHAnsi"/>
          <w:b/>
        </w:rPr>
        <w:t>8. člen</w:t>
      </w:r>
    </w:p>
    <w:p w14:paraId="6A75740B" w14:textId="77777777" w:rsidR="00C46F34" w:rsidRPr="00C46F34" w:rsidRDefault="00C46F34" w:rsidP="00C46F34">
      <w:pPr>
        <w:spacing w:line="240" w:lineRule="auto"/>
        <w:rPr>
          <w:rFonts w:asciiTheme="minorHAnsi" w:hAnsiTheme="minorHAnsi" w:cstheme="minorHAnsi"/>
        </w:rPr>
      </w:pPr>
    </w:p>
    <w:p w14:paraId="36F1A8EE" w14:textId="09737051" w:rsidR="00C46F34" w:rsidRPr="00C46F34" w:rsidRDefault="00C46F34" w:rsidP="00C46F34">
      <w:pPr>
        <w:spacing w:line="240" w:lineRule="auto"/>
        <w:ind w:firstLine="363"/>
        <w:rPr>
          <w:rFonts w:asciiTheme="minorHAnsi" w:hAnsiTheme="minorHAnsi" w:cstheme="minorHAnsi"/>
        </w:rPr>
      </w:pPr>
      <w:r w:rsidRPr="00C46F34">
        <w:rPr>
          <w:rFonts w:asciiTheme="minorHAnsi" w:hAnsiTheme="minorHAnsi" w:cstheme="minorHAnsi"/>
        </w:rPr>
        <w:t xml:space="preserve">Ponudnik, ki ne bo izbran po tem razpisu za dobavitelja MP, lahko zahtevo za arbitražo posreduje pisno najpozneje v sedmih delovnih dneh od datuma prejema Sklepa o izbiri dobaviteljev za izvajanje programov izdaje in izposoje MP na naslov: Zavod za zdravstveno zavarovanje Slovenije, Miklošičeva </w:t>
      </w:r>
      <w:r w:rsidR="003110AC">
        <w:rPr>
          <w:rFonts w:asciiTheme="minorHAnsi" w:hAnsiTheme="minorHAnsi" w:cstheme="minorHAnsi"/>
        </w:rPr>
        <w:t xml:space="preserve">cesta </w:t>
      </w:r>
      <w:r w:rsidRPr="00C46F34">
        <w:rPr>
          <w:rFonts w:asciiTheme="minorHAnsi" w:hAnsiTheme="minorHAnsi" w:cstheme="minorHAnsi"/>
        </w:rPr>
        <w:t>24, 1507 Ljubljana, s pripisom »JR ZA MP 202</w:t>
      </w:r>
      <w:r w:rsidR="0079535C">
        <w:rPr>
          <w:rFonts w:asciiTheme="minorHAnsi" w:hAnsiTheme="minorHAnsi" w:cstheme="minorHAnsi"/>
        </w:rPr>
        <w:t>5</w:t>
      </w:r>
      <w:r w:rsidRPr="00C46F34">
        <w:rPr>
          <w:rFonts w:asciiTheme="minorHAnsi" w:hAnsiTheme="minorHAnsi" w:cstheme="minorHAnsi"/>
        </w:rPr>
        <w:t xml:space="preserve"> - ZAHTEVA ZA ARBITRAŽO«. Sestavni del zahteve za arbitražo mora biti podpisana izjava ponudnika, da se strinja z vpogledom v dokumentacijo njegove ponudbe s strani članov arbitraže, vključno v dokumente, ki so zaupne narave.</w:t>
      </w:r>
    </w:p>
    <w:p w14:paraId="6FEA919E" w14:textId="77777777" w:rsidR="00C46F34" w:rsidRPr="00C46F34" w:rsidRDefault="00C46F34" w:rsidP="00C46F34">
      <w:pPr>
        <w:spacing w:line="240" w:lineRule="auto"/>
        <w:rPr>
          <w:rFonts w:asciiTheme="minorHAnsi" w:hAnsiTheme="minorHAnsi" w:cstheme="minorHAnsi"/>
        </w:rPr>
      </w:pPr>
    </w:p>
    <w:p w14:paraId="14E14E77" w14:textId="77777777" w:rsidR="00C46F34" w:rsidRPr="00C46F34" w:rsidRDefault="00C46F34" w:rsidP="00C46F34">
      <w:pPr>
        <w:spacing w:line="240" w:lineRule="auto"/>
        <w:jc w:val="center"/>
        <w:rPr>
          <w:rFonts w:asciiTheme="minorHAnsi" w:hAnsiTheme="minorHAnsi" w:cstheme="minorHAnsi"/>
          <w:b/>
        </w:rPr>
      </w:pPr>
      <w:r w:rsidRPr="00C46F34">
        <w:rPr>
          <w:rFonts w:asciiTheme="minorHAnsi" w:hAnsiTheme="minorHAnsi" w:cstheme="minorHAnsi"/>
          <w:b/>
        </w:rPr>
        <w:t>9. člen</w:t>
      </w:r>
    </w:p>
    <w:p w14:paraId="228BECA5" w14:textId="77777777" w:rsidR="00C46F34" w:rsidRPr="00C46F34" w:rsidRDefault="00C46F34" w:rsidP="00C46F34">
      <w:pPr>
        <w:spacing w:line="240" w:lineRule="auto"/>
        <w:rPr>
          <w:rFonts w:asciiTheme="minorHAnsi" w:hAnsiTheme="minorHAnsi" w:cstheme="minorHAnsi"/>
        </w:rPr>
      </w:pPr>
    </w:p>
    <w:p w14:paraId="6D023F5E" w14:textId="4DAE8606" w:rsidR="00C46F34" w:rsidRDefault="00C46F34" w:rsidP="00C46F34">
      <w:pPr>
        <w:spacing w:line="240" w:lineRule="auto"/>
        <w:ind w:firstLine="363"/>
        <w:rPr>
          <w:rFonts w:asciiTheme="minorHAnsi" w:hAnsiTheme="minorHAnsi" w:cstheme="minorHAnsi"/>
        </w:rPr>
      </w:pPr>
      <w:r w:rsidRPr="00C46F34">
        <w:rPr>
          <w:rFonts w:asciiTheme="minorHAnsi" w:hAnsiTheme="minorHAnsi" w:cstheme="minorHAnsi"/>
        </w:rPr>
        <w:t>Ta sklep začne veljati naslednji dan po objavi na spletni strani Zavoda.</w:t>
      </w:r>
    </w:p>
    <w:p w14:paraId="5A6EA51E" w14:textId="77777777" w:rsidR="003B6D18" w:rsidRPr="00C46F34" w:rsidRDefault="003B6D18" w:rsidP="00C46F34">
      <w:pPr>
        <w:spacing w:line="240" w:lineRule="auto"/>
        <w:ind w:firstLine="363"/>
        <w:rPr>
          <w:rFonts w:asciiTheme="minorHAnsi" w:hAnsiTheme="minorHAnsi" w:cstheme="minorHAnsi"/>
        </w:rPr>
      </w:pPr>
    </w:p>
    <w:p w14:paraId="702B63CA" w14:textId="45CDB0A3" w:rsidR="00C46F34" w:rsidRPr="00C46F34" w:rsidRDefault="00C46F34" w:rsidP="00C46F34">
      <w:pPr>
        <w:spacing w:before="480" w:line="240" w:lineRule="auto"/>
        <w:rPr>
          <w:rFonts w:asciiTheme="minorHAnsi" w:hAnsiTheme="minorHAnsi" w:cstheme="minorHAnsi"/>
        </w:rPr>
      </w:pPr>
      <w:r w:rsidRPr="00C46F34">
        <w:rPr>
          <w:rFonts w:asciiTheme="minorHAnsi" w:hAnsiTheme="minorHAnsi" w:cstheme="minorHAnsi"/>
        </w:rPr>
        <w:t xml:space="preserve">Št. </w:t>
      </w:r>
      <w:r w:rsidR="006F2265">
        <w:rPr>
          <w:rFonts w:asciiTheme="minorHAnsi" w:hAnsiTheme="minorHAnsi" w:cstheme="minorHAnsi"/>
        </w:rPr>
        <w:t>0072-7/2025-DI/1</w:t>
      </w:r>
    </w:p>
    <w:p w14:paraId="4BA0402E" w14:textId="29B51E45" w:rsidR="00C46F34" w:rsidRPr="00C46F34" w:rsidRDefault="00C46F34" w:rsidP="00C46F34">
      <w:pPr>
        <w:spacing w:line="240" w:lineRule="auto"/>
        <w:rPr>
          <w:rFonts w:asciiTheme="minorHAnsi" w:hAnsiTheme="minorHAnsi" w:cstheme="minorHAnsi"/>
        </w:rPr>
      </w:pPr>
      <w:r w:rsidRPr="00C46F34">
        <w:rPr>
          <w:rFonts w:asciiTheme="minorHAnsi" w:hAnsiTheme="minorHAnsi" w:cstheme="minorHAnsi"/>
        </w:rPr>
        <w:t xml:space="preserve">Ljubljana, </w:t>
      </w:r>
      <w:r w:rsidRPr="00970B44">
        <w:rPr>
          <w:rFonts w:asciiTheme="minorHAnsi" w:hAnsiTheme="minorHAnsi" w:cstheme="minorHAnsi"/>
        </w:rPr>
        <w:t xml:space="preserve">dne </w:t>
      </w:r>
      <w:r w:rsidR="0079535C">
        <w:rPr>
          <w:rFonts w:asciiTheme="minorHAnsi" w:hAnsiTheme="minorHAnsi" w:cstheme="minorHAnsi"/>
        </w:rPr>
        <w:t>30. januarja 2025</w:t>
      </w:r>
    </w:p>
    <w:p w14:paraId="5DCB1208" w14:textId="77777777" w:rsidR="00C46F34" w:rsidRPr="00C46F34" w:rsidRDefault="00C46F34" w:rsidP="00C46F34">
      <w:pPr>
        <w:spacing w:line="240" w:lineRule="auto"/>
        <w:rPr>
          <w:rFonts w:asciiTheme="minorHAnsi" w:hAnsiTheme="minorHAnsi" w:cstheme="minorHAnsi"/>
        </w:rPr>
      </w:pPr>
    </w:p>
    <w:p w14:paraId="527F9745" w14:textId="77777777" w:rsidR="00C46F34" w:rsidRPr="00C46F34" w:rsidRDefault="00C46F34" w:rsidP="00C46F34">
      <w:pPr>
        <w:spacing w:line="240" w:lineRule="auto"/>
        <w:rPr>
          <w:rFonts w:asciiTheme="minorHAnsi" w:hAnsiTheme="minorHAnsi" w:cstheme="minorHAnsi"/>
        </w:rPr>
      </w:pPr>
    </w:p>
    <w:p w14:paraId="03DB0E28" w14:textId="77777777" w:rsidR="00C46F34" w:rsidRPr="00C46F34" w:rsidRDefault="00C46F34" w:rsidP="00C46F34">
      <w:pPr>
        <w:spacing w:line="240" w:lineRule="auto"/>
        <w:ind w:left="4248"/>
        <w:rPr>
          <w:rFonts w:asciiTheme="minorHAnsi" w:hAnsiTheme="minorHAnsi" w:cstheme="minorHAnsi"/>
        </w:rPr>
      </w:pPr>
      <w:r w:rsidRPr="00C46F34">
        <w:rPr>
          <w:rFonts w:asciiTheme="minorHAnsi" w:hAnsiTheme="minorHAnsi" w:cstheme="minorHAnsi"/>
        </w:rPr>
        <w:tab/>
      </w:r>
    </w:p>
    <w:p w14:paraId="05BAD114" w14:textId="77777777" w:rsidR="00C46F34" w:rsidRPr="00C46F34" w:rsidRDefault="00C46F34" w:rsidP="00C46F34">
      <w:pPr>
        <w:spacing w:line="240" w:lineRule="auto"/>
        <w:ind w:left="4248"/>
        <w:rPr>
          <w:rFonts w:asciiTheme="minorHAnsi" w:hAnsiTheme="minorHAnsi" w:cstheme="minorHAnsi"/>
        </w:rPr>
      </w:pPr>
      <w:r w:rsidRPr="00C46F34">
        <w:rPr>
          <w:rFonts w:asciiTheme="minorHAnsi" w:hAnsiTheme="minorHAnsi" w:cstheme="minorHAnsi"/>
        </w:rPr>
        <w:t xml:space="preserve"> Zavod za zdravstveno zavarovanje </w:t>
      </w:r>
    </w:p>
    <w:p w14:paraId="6AF396BF" w14:textId="77777777" w:rsidR="00C46F34" w:rsidRPr="00C46F34" w:rsidRDefault="00C46F34" w:rsidP="00C46F34">
      <w:pPr>
        <w:spacing w:line="240" w:lineRule="auto"/>
        <w:ind w:left="4248"/>
        <w:rPr>
          <w:rFonts w:asciiTheme="minorHAnsi" w:hAnsiTheme="minorHAnsi" w:cstheme="minorHAnsi"/>
        </w:rPr>
      </w:pPr>
      <w:r w:rsidRPr="00C46F34">
        <w:rPr>
          <w:rFonts w:asciiTheme="minorHAnsi" w:hAnsiTheme="minorHAnsi" w:cstheme="minorHAnsi"/>
        </w:rPr>
        <w:t xml:space="preserve">                        Slovenije</w:t>
      </w:r>
    </w:p>
    <w:p w14:paraId="1DEB1D38" w14:textId="77777777" w:rsidR="00C46F34" w:rsidRPr="00C46F34" w:rsidRDefault="00C46F34" w:rsidP="00C46F34">
      <w:pPr>
        <w:spacing w:line="240" w:lineRule="auto"/>
        <w:ind w:left="4247"/>
        <w:rPr>
          <w:rFonts w:asciiTheme="minorHAnsi" w:hAnsiTheme="minorHAnsi" w:cstheme="minorHAnsi"/>
        </w:rPr>
      </w:pPr>
      <w:r w:rsidRPr="00C46F34">
        <w:rPr>
          <w:rFonts w:asciiTheme="minorHAnsi" w:hAnsiTheme="minorHAnsi" w:cstheme="minorHAnsi"/>
        </w:rPr>
        <w:t xml:space="preserve">                Irena Ilešič Čujovič</w:t>
      </w:r>
    </w:p>
    <w:p w14:paraId="5FCC9C52" w14:textId="77777777" w:rsidR="00C46F34" w:rsidRPr="00C46F34" w:rsidRDefault="00C46F34" w:rsidP="00C46F34">
      <w:pPr>
        <w:tabs>
          <w:tab w:val="clear" w:pos="5670"/>
          <w:tab w:val="left" w:pos="0"/>
        </w:tabs>
        <w:spacing w:line="240" w:lineRule="auto"/>
        <w:rPr>
          <w:rFonts w:asciiTheme="minorHAnsi" w:hAnsiTheme="minorHAnsi" w:cstheme="minorHAnsi"/>
        </w:rPr>
      </w:pPr>
      <w:r w:rsidRPr="00C46F34">
        <w:rPr>
          <w:rFonts w:asciiTheme="minorHAnsi" w:hAnsiTheme="minorHAnsi" w:cstheme="minorHAnsi"/>
        </w:rPr>
        <w:tab/>
      </w:r>
      <w:r w:rsidRPr="00C46F34">
        <w:rPr>
          <w:rFonts w:asciiTheme="minorHAnsi" w:hAnsiTheme="minorHAnsi" w:cstheme="minorHAnsi"/>
        </w:rPr>
        <w:tab/>
      </w:r>
      <w:r w:rsidRPr="00C46F34">
        <w:rPr>
          <w:rFonts w:asciiTheme="minorHAnsi" w:hAnsiTheme="minorHAnsi" w:cstheme="minorHAnsi"/>
        </w:rPr>
        <w:tab/>
      </w:r>
      <w:r w:rsidRPr="00C46F34">
        <w:rPr>
          <w:rFonts w:asciiTheme="minorHAnsi" w:hAnsiTheme="minorHAnsi" w:cstheme="minorHAnsi"/>
        </w:rPr>
        <w:tab/>
      </w:r>
      <w:r w:rsidRPr="00C46F34">
        <w:rPr>
          <w:rFonts w:asciiTheme="minorHAnsi" w:hAnsiTheme="minorHAnsi" w:cstheme="minorHAnsi"/>
        </w:rPr>
        <w:tab/>
      </w:r>
      <w:r w:rsidRPr="00C46F34">
        <w:rPr>
          <w:rFonts w:asciiTheme="minorHAnsi" w:hAnsiTheme="minorHAnsi" w:cstheme="minorHAnsi"/>
        </w:rPr>
        <w:tab/>
        <w:t xml:space="preserve">      predsednica upravnega odbora</w:t>
      </w:r>
    </w:p>
    <w:p w14:paraId="2C306145" w14:textId="77777777" w:rsidR="00931DC6" w:rsidRPr="00C46F34" w:rsidRDefault="00931DC6" w:rsidP="00C46F34">
      <w:pPr>
        <w:tabs>
          <w:tab w:val="clear" w:pos="5670"/>
          <w:tab w:val="left" w:pos="0"/>
        </w:tabs>
        <w:spacing w:line="240" w:lineRule="auto"/>
        <w:rPr>
          <w:rFonts w:asciiTheme="minorHAnsi" w:hAnsiTheme="minorHAnsi" w:cstheme="minorHAnsi"/>
        </w:rPr>
      </w:pPr>
    </w:p>
    <w:sectPr w:rsidR="00931DC6" w:rsidRPr="00C46F34" w:rsidSect="000348D6">
      <w:footerReference w:type="default" r:id="rId11"/>
      <w:headerReference w:type="first" r:id="rId12"/>
      <w:pgSz w:w="11906" w:h="16838" w:code="9"/>
      <w:pgMar w:top="1304"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EAE5" w14:textId="77777777" w:rsidR="009C6C7A" w:rsidRDefault="009C6C7A" w:rsidP="001F51E9">
      <w:pPr>
        <w:spacing w:line="240" w:lineRule="auto"/>
      </w:pPr>
      <w:r>
        <w:separator/>
      </w:r>
    </w:p>
  </w:endnote>
  <w:endnote w:type="continuationSeparator" w:id="0">
    <w:p w14:paraId="6987FC19" w14:textId="77777777" w:rsidR="009C6C7A" w:rsidRDefault="009C6C7A" w:rsidP="001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4844904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23274E3" w14:textId="20FE496F" w:rsidR="000348D6" w:rsidRPr="000348D6" w:rsidRDefault="000348D6" w:rsidP="000348D6">
            <w:pPr>
              <w:pStyle w:val="Noga"/>
              <w:jc w:val="right"/>
              <w:rPr>
                <w:sz w:val="16"/>
                <w:szCs w:val="16"/>
              </w:rPr>
            </w:pPr>
            <w:r w:rsidRPr="000348D6">
              <w:rPr>
                <w:sz w:val="16"/>
                <w:szCs w:val="16"/>
              </w:rPr>
              <w:t xml:space="preserve">Stran </w:t>
            </w:r>
            <w:r w:rsidRPr="000348D6">
              <w:rPr>
                <w:b/>
                <w:bCs/>
                <w:sz w:val="16"/>
                <w:szCs w:val="16"/>
              </w:rPr>
              <w:fldChar w:fldCharType="begin"/>
            </w:r>
            <w:r w:rsidRPr="000348D6">
              <w:rPr>
                <w:b/>
                <w:bCs/>
                <w:sz w:val="16"/>
                <w:szCs w:val="16"/>
              </w:rPr>
              <w:instrText>PAGE</w:instrText>
            </w:r>
            <w:r w:rsidRPr="000348D6">
              <w:rPr>
                <w:b/>
                <w:bCs/>
                <w:sz w:val="16"/>
                <w:szCs w:val="16"/>
              </w:rPr>
              <w:fldChar w:fldCharType="separate"/>
            </w:r>
            <w:r w:rsidRPr="000348D6">
              <w:rPr>
                <w:b/>
                <w:bCs/>
                <w:sz w:val="16"/>
                <w:szCs w:val="16"/>
              </w:rPr>
              <w:t>2</w:t>
            </w:r>
            <w:r w:rsidRPr="000348D6">
              <w:rPr>
                <w:b/>
                <w:bCs/>
                <w:sz w:val="16"/>
                <w:szCs w:val="16"/>
              </w:rPr>
              <w:fldChar w:fldCharType="end"/>
            </w:r>
            <w:r w:rsidRPr="000348D6">
              <w:rPr>
                <w:sz w:val="16"/>
                <w:szCs w:val="16"/>
              </w:rPr>
              <w:t xml:space="preserve"> od </w:t>
            </w:r>
            <w:r w:rsidRPr="000348D6">
              <w:rPr>
                <w:b/>
                <w:bCs/>
                <w:sz w:val="16"/>
                <w:szCs w:val="16"/>
              </w:rPr>
              <w:fldChar w:fldCharType="begin"/>
            </w:r>
            <w:r w:rsidRPr="000348D6">
              <w:rPr>
                <w:b/>
                <w:bCs/>
                <w:sz w:val="16"/>
                <w:szCs w:val="16"/>
              </w:rPr>
              <w:instrText>NUMPAGES</w:instrText>
            </w:r>
            <w:r w:rsidRPr="000348D6">
              <w:rPr>
                <w:b/>
                <w:bCs/>
                <w:sz w:val="16"/>
                <w:szCs w:val="16"/>
              </w:rPr>
              <w:fldChar w:fldCharType="separate"/>
            </w:r>
            <w:r w:rsidRPr="000348D6">
              <w:rPr>
                <w:b/>
                <w:bCs/>
                <w:sz w:val="16"/>
                <w:szCs w:val="16"/>
              </w:rPr>
              <w:t>2</w:t>
            </w:r>
            <w:r w:rsidRPr="000348D6">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36153" w14:textId="77777777" w:rsidR="009C6C7A" w:rsidRDefault="009C6C7A" w:rsidP="001F51E9">
      <w:pPr>
        <w:spacing w:line="240" w:lineRule="auto"/>
      </w:pPr>
      <w:r>
        <w:separator/>
      </w:r>
    </w:p>
  </w:footnote>
  <w:footnote w:type="continuationSeparator" w:id="0">
    <w:p w14:paraId="5AC5BC7D" w14:textId="77777777" w:rsidR="009C6C7A" w:rsidRDefault="009C6C7A" w:rsidP="001F5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35"/>
      <w:gridCol w:w="2835"/>
      <w:gridCol w:w="2834"/>
    </w:tblGrid>
    <w:tr w:rsidR="00F94033" w:rsidRPr="007B6600" w14:paraId="719A4D85" w14:textId="77777777" w:rsidTr="00CE24E4">
      <w:trPr>
        <w:trHeight w:hRule="exact" w:val="907"/>
      </w:trPr>
      <w:tc>
        <w:tcPr>
          <w:tcW w:w="2881" w:type="dxa"/>
          <w:shd w:val="clear" w:color="auto" w:fill="auto"/>
        </w:tcPr>
        <w:p w14:paraId="4D33F588" w14:textId="70BAA4E7" w:rsidR="00F94033" w:rsidRPr="007B6600" w:rsidRDefault="00F94033" w:rsidP="003B269B">
          <w:pPr>
            <w:pStyle w:val="Glava"/>
            <w:spacing w:line="220" w:lineRule="exact"/>
            <w:ind w:left="-105"/>
            <w:jc w:val="left"/>
            <w:rPr>
              <w:b/>
            </w:rPr>
          </w:pPr>
        </w:p>
      </w:tc>
      <w:tc>
        <w:tcPr>
          <w:tcW w:w="2881" w:type="dxa"/>
          <w:shd w:val="clear" w:color="auto" w:fill="auto"/>
        </w:tcPr>
        <w:p w14:paraId="5D5F32BB" w14:textId="06166C7D" w:rsidR="00F94033" w:rsidRPr="007B6600" w:rsidRDefault="00F94033" w:rsidP="003B269B">
          <w:pPr>
            <w:pStyle w:val="Glava"/>
            <w:ind w:left="-105"/>
            <w:jc w:val="center"/>
          </w:pPr>
        </w:p>
      </w:tc>
      <w:tc>
        <w:tcPr>
          <w:tcW w:w="2882" w:type="dxa"/>
          <w:shd w:val="clear" w:color="auto" w:fill="auto"/>
          <w:tcMar>
            <w:left w:w="0" w:type="dxa"/>
          </w:tcMar>
        </w:tcPr>
        <w:p w14:paraId="282A15FD" w14:textId="77777777" w:rsidR="00F94033" w:rsidRPr="007B6600" w:rsidRDefault="00F94033" w:rsidP="00EA172B">
          <w:pPr>
            <w:pStyle w:val="Glava"/>
          </w:pPr>
        </w:p>
      </w:tc>
    </w:tr>
    <w:tr w:rsidR="00F94033" w:rsidRPr="007B6600" w14:paraId="6F25030E" w14:textId="77777777" w:rsidTr="00CE24E4">
      <w:trPr>
        <w:trHeight w:hRule="exact" w:val="113"/>
      </w:trPr>
      <w:tc>
        <w:tcPr>
          <w:tcW w:w="2881" w:type="dxa"/>
          <w:shd w:val="clear" w:color="auto" w:fill="auto"/>
        </w:tcPr>
        <w:p w14:paraId="479CD383" w14:textId="77777777" w:rsidR="00F94033" w:rsidRPr="00CE24E4" w:rsidRDefault="00F94033" w:rsidP="003B269B">
          <w:pPr>
            <w:pStyle w:val="Glava"/>
            <w:ind w:left="-105"/>
            <w:rPr>
              <w:b/>
              <w:noProof/>
              <w:lang w:eastAsia="sl-SI"/>
            </w:rPr>
          </w:pPr>
        </w:p>
      </w:tc>
      <w:tc>
        <w:tcPr>
          <w:tcW w:w="2881" w:type="dxa"/>
          <w:shd w:val="clear" w:color="auto" w:fill="auto"/>
        </w:tcPr>
        <w:p w14:paraId="666B2D84" w14:textId="77777777" w:rsidR="00F94033" w:rsidRPr="007B6600" w:rsidRDefault="00F94033" w:rsidP="003B269B">
          <w:pPr>
            <w:pStyle w:val="Glava"/>
            <w:ind w:left="-105"/>
            <w:jc w:val="center"/>
            <w:rPr>
              <w:noProof/>
              <w:lang w:eastAsia="sl-SI"/>
            </w:rPr>
          </w:pPr>
        </w:p>
      </w:tc>
      <w:tc>
        <w:tcPr>
          <w:tcW w:w="2882" w:type="dxa"/>
          <w:shd w:val="clear" w:color="auto" w:fill="auto"/>
          <w:tcMar>
            <w:left w:w="0" w:type="dxa"/>
          </w:tcMar>
        </w:tcPr>
        <w:p w14:paraId="38BE147E" w14:textId="77777777" w:rsidR="00F94033" w:rsidRPr="007B6600" w:rsidRDefault="00F94033" w:rsidP="00EA172B">
          <w:pPr>
            <w:pStyle w:val="Glava"/>
          </w:pPr>
        </w:p>
      </w:tc>
    </w:tr>
    <w:tr w:rsidR="00BF55B1" w:rsidRPr="007B6600" w14:paraId="7F9AF699" w14:textId="77777777" w:rsidTr="00EA172B">
      <w:tc>
        <w:tcPr>
          <w:tcW w:w="5762" w:type="dxa"/>
          <w:gridSpan w:val="2"/>
          <w:shd w:val="clear" w:color="auto" w:fill="auto"/>
        </w:tcPr>
        <w:p w14:paraId="78B06BEE" w14:textId="77777777" w:rsidR="00BF55B1" w:rsidRPr="00BA612C" w:rsidRDefault="00BF55B1" w:rsidP="003B269B">
          <w:pPr>
            <w:pStyle w:val="Ulica"/>
            <w:ind w:left="-105"/>
            <w:rPr>
              <w:lang w:eastAsia="sl-SI"/>
            </w:rPr>
          </w:pPr>
        </w:p>
      </w:tc>
      <w:tc>
        <w:tcPr>
          <w:tcW w:w="2882" w:type="dxa"/>
          <w:shd w:val="clear" w:color="auto" w:fill="auto"/>
          <w:tcMar>
            <w:left w:w="0" w:type="dxa"/>
          </w:tcMar>
        </w:tcPr>
        <w:p w14:paraId="13B771F1" w14:textId="00A21C13" w:rsidR="00BF55B1" w:rsidRPr="00BA612C" w:rsidRDefault="00BF55B1" w:rsidP="00F617E6">
          <w:pPr>
            <w:pStyle w:val="Glava"/>
            <w:spacing w:line="240" w:lineRule="exact"/>
            <w:jc w:val="left"/>
          </w:pPr>
        </w:p>
      </w:tc>
    </w:tr>
  </w:tbl>
  <w:p w14:paraId="76F359CB" w14:textId="77777777" w:rsidR="00F94033" w:rsidRDefault="00F94033" w:rsidP="00CE24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CD2"/>
    <w:multiLevelType w:val="hybridMultilevel"/>
    <w:tmpl w:val="889AEC6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643604"/>
    <w:multiLevelType w:val="hybridMultilevel"/>
    <w:tmpl w:val="2A3CB272"/>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6883C89"/>
    <w:multiLevelType w:val="hybridMultilevel"/>
    <w:tmpl w:val="B8A054DE"/>
    <w:lvl w:ilvl="0" w:tplc="0424000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D64D1D"/>
    <w:multiLevelType w:val="hybridMultilevel"/>
    <w:tmpl w:val="3686FF40"/>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8757AE0"/>
    <w:multiLevelType w:val="hybridMultilevel"/>
    <w:tmpl w:val="B8A054DE"/>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7" w15:restartNumberingAfterBreak="0">
    <w:nsid w:val="196865D2"/>
    <w:multiLevelType w:val="hybridMultilevel"/>
    <w:tmpl w:val="10D877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34D6AEB"/>
    <w:multiLevelType w:val="hybridMultilevel"/>
    <w:tmpl w:val="0992988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87D0A1B"/>
    <w:multiLevelType w:val="hybridMultilevel"/>
    <w:tmpl w:val="B8A054DE"/>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 w15:restartNumberingAfterBreak="0">
    <w:nsid w:val="2B14532C"/>
    <w:multiLevelType w:val="hybridMultilevel"/>
    <w:tmpl w:val="B8A054DE"/>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1" w15:restartNumberingAfterBreak="0">
    <w:nsid w:val="2B4D56DE"/>
    <w:multiLevelType w:val="hybridMultilevel"/>
    <w:tmpl w:val="D6F290B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2F934FE5"/>
    <w:multiLevelType w:val="hybridMultilevel"/>
    <w:tmpl w:val="8E26EBDE"/>
    <w:lvl w:ilvl="0" w:tplc="D57EE04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66A40CC"/>
    <w:multiLevelType w:val="hybridMultilevel"/>
    <w:tmpl w:val="34C86280"/>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F794DB3"/>
    <w:multiLevelType w:val="hybridMultilevel"/>
    <w:tmpl w:val="2808FEA8"/>
    <w:lvl w:ilvl="0" w:tplc="FFFFFFFF">
      <w:start w:val="1"/>
      <w:numFmt w:val="upperRoman"/>
      <w:lvlText w:val="%1."/>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938" w:hanging="360"/>
      </w:pPr>
    </w:lvl>
    <w:lvl w:ilvl="2" w:tplc="FFFFFFFF">
      <w:numFmt w:val="bullet"/>
      <w:lvlText w:val="-"/>
      <w:lvlJc w:val="left"/>
      <w:pPr>
        <w:ind w:left="1946" w:hanging="468"/>
      </w:pPr>
      <w:rPr>
        <w:rFonts w:ascii="Calibri" w:eastAsia="Times New Roman" w:hAnsi="Calibri" w:cs="Calibri" w:hint="default"/>
      </w:r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5" w15:restartNumberingAfterBreak="0">
    <w:nsid w:val="40857747"/>
    <w:multiLevelType w:val="hybridMultilevel"/>
    <w:tmpl w:val="9DCC0568"/>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6" w15:restartNumberingAfterBreak="0">
    <w:nsid w:val="4E490D1F"/>
    <w:multiLevelType w:val="hybridMultilevel"/>
    <w:tmpl w:val="2808FEA8"/>
    <w:lvl w:ilvl="0" w:tplc="C7BAA56E">
      <w:start w:val="1"/>
      <w:numFmt w:val="upperRoman"/>
      <w:lvlText w:val="%1."/>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938" w:hanging="360"/>
      </w:pPr>
    </w:lvl>
    <w:lvl w:ilvl="2" w:tplc="550AC8A2">
      <w:numFmt w:val="bullet"/>
      <w:lvlText w:val="-"/>
      <w:lvlJc w:val="left"/>
      <w:pPr>
        <w:ind w:left="1946" w:hanging="468"/>
      </w:pPr>
      <w:rPr>
        <w:rFonts w:ascii="Calibri" w:eastAsia="Times New Roman" w:hAnsi="Calibri" w:cs="Calibri" w:hint="default"/>
      </w:r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17" w15:restartNumberingAfterBreak="0">
    <w:nsid w:val="4E9577F3"/>
    <w:multiLevelType w:val="hybridMultilevel"/>
    <w:tmpl w:val="7B14295C"/>
    <w:lvl w:ilvl="0" w:tplc="1CBA81A4">
      <w:start w:val="1"/>
      <w:numFmt w:val="decimal"/>
      <w:lvlText w:val="%1."/>
      <w:lvlJc w:val="left"/>
      <w:pPr>
        <w:ind w:left="717" w:hanging="360"/>
      </w:pPr>
      <w:rPr>
        <w:rFonts w:hint="default"/>
        <w:b w:val="0"/>
        <w:bCs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8" w15:restartNumberingAfterBreak="0">
    <w:nsid w:val="57D54E49"/>
    <w:multiLevelType w:val="hybridMultilevel"/>
    <w:tmpl w:val="B8A054DE"/>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9" w15:restartNumberingAfterBreak="0">
    <w:nsid w:val="58AD38AF"/>
    <w:multiLevelType w:val="hybridMultilevel"/>
    <w:tmpl w:val="92E6061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D3B7239"/>
    <w:multiLevelType w:val="hybridMultilevel"/>
    <w:tmpl w:val="6DCC85F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16E730B"/>
    <w:multiLevelType w:val="hybridMultilevel"/>
    <w:tmpl w:val="60E007C2"/>
    <w:lvl w:ilvl="0" w:tplc="04601E26">
      <w:start w:val="1"/>
      <w:numFmt w:val="decimal"/>
      <w:lvlText w:val="%1."/>
      <w:lvlJc w:val="left"/>
      <w:pPr>
        <w:ind w:left="1637"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19">
      <w:start w:val="1"/>
      <w:numFmt w:val="lowerLetter"/>
      <w:lvlText w:val="%2."/>
      <w:lvlJc w:val="left"/>
      <w:pPr>
        <w:ind w:left="938" w:hanging="360"/>
      </w:pPr>
    </w:lvl>
    <w:lvl w:ilvl="2" w:tplc="550AC8A2">
      <w:numFmt w:val="bullet"/>
      <w:lvlText w:val="-"/>
      <w:lvlJc w:val="left"/>
      <w:pPr>
        <w:ind w:left="1946" w:hanging="468"/>
      </w:pPr>
      <w:rPr>
        <w:rFonts w:ascii="Calibri" w:eastAsia="Times New Roman" w:hAnsi="Calibri" w:cs="Calibri" w:hint="default"/>
      </w:r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22" w15:restartNumberingAfterBreak="0">
    <w:nsid w:val="62397206"/>
    <w:multiLevelType w:val="hybridMultilevel"/>
    <w:tmpl w:val="61FC9F78"/>
    <w:lvl w:ilvl="0" w:tplc="D43CB4C2">
      <w:start w:val="1"/>
      <w:numFmt w:val="decimal"/>
      <w:lvlText w:val="K %1. členu "/>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6BCE7DA2"/>
    <w:multiLevelType w:val="hybridMultilevel"/>
    <w:tmpl w:val="33F48E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E311D9C"/>
    <w:multiLevelType w:val="hybridMultilevel"/>
    <w:tmpl w:val="842E72F4"/>
    <w:lvl w:ilvl="0" w:tplc="4A4E06DA">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25" w15:restartNumberingAfterBreak="0">
    <w:nsid w:val="71841A58"/>
    <w:multiLevelType w:val="hybridMultilevel"/>
    <w:tmpl w:val="C49AF4FC"/>
    <w:lvl w:ilvl="0" w:tplc="26CA771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3734FB5"/>
    <w:multiLevelType w:val="hybridMultilevel"/>
    <w:tmpl w:val="1D886EDA"/>
    <w:lvl w:ilvl="0" w:tplc="0424000F">
      <w:start w:val="1"/>
      <w:numFmt w:val="decimal"/>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79335DFB"/>
    <w:multiLevelType w:val="hybridMultilevel"/>
    <w:tmpl w:val="0644B01A"/>
    <w:lvl w:ilvl="0" w:tplc="E080164E">
      <w:start w:val="1"/>
      <w:numFmt w:val="bullet"/>
      <w:lvlText w:val=""/>
      <w:lvlJc w:val="left"/>
      <w:pPr>
        <w:ind w:left="717" w:hanging="360"/>
      </w:pPr>
      <w:rPr>
        <w:rFonts w:ascii="Symbol" w:hAnsi="Symbol"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28" w15:restartNumberingAfterBreak="0">
    <w:nsid w:val="7A9B6473"/>
    <w:multiLevelType w:val="hybridMultilevel"/>
    <w:tmpl w:val="2A322348"/>
    <w:lvl w:ilvl="0" w:tplc="4A4E06DA">
      <w:start w:val="1"/>
      <w:numFmt w:val="decimal"/>
      <w:lvlText w:val="%1."/>
      <w:lvlJc w:val="left"/>
      <w:pPr>
        <w:ind w:left="717" w:hanging="360"/>
      </w:pPr>
      <w:rPr>
        <w:rFonts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29" w15:restartNumberingAfterBreak="0">
    <w:nsid w:val="7F024B58"/>
    <w:multiLevelType w:val="hybridMultilevel"/>
    <w:tmpl w:val="66CC24D4"/>
    <w:lvl w:ilvl="0" w:tplc="04240013">
      <w:start w:val="1"/>
      <w:numFmt w:val="upperRoman"/>
      <w:lvlText w:val="%1."/>
      <w:lvlJc w:val="right"/>
      <w:pPr>
        <w:ind w:left="360" w:hanging="360"/>
      </w:pPr>
      <w:rPr>
        <w:b/>
        <w:bC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489298612">
    <w:abstractNumId w:val="4"/>
  </w:num>
  <w:num w:numId="2" w16cid:durableId="1671520727">
    <w:abstractNumId w:val="1"/>
  </w:num>
  <w:num w:numId="3" w16cid:durableId="192967098">
    <w:abstractNumId w:val="5"/>
  </w:num>
  <w:num w:numId="4" w16cid:durableId="572011314">
    <w:abstractNumId w:val="12"/>
  </w:num>
  <w:num w:numId="5" w16cid:durableId="945037871">
    <w:abstractNumId w:val="27"/>
  </w:num>
  <w:num w:numId="6" w16cid:durableId="604575655">
    <w:abstractNumId w:val="2"/>
  </w:num>
  <w:num w:numId="7" w16cid:durableId="329868725">
    <w:abstractNumId w:val="21"/>
  </w:num>
  <w:num w:numId="8" w16cid:durableId="697701141">
    <w:abstractNumId w:val="24"/>
  </w:num>
  <w:num w:numId="9" w16cid:durableId="933977870">
    <w:abstractNumId w:val="28"/>
  </w:num>
  <w:num w:numId="10" w16cid:durableId="1745227053">
    <w:abstractNumId w:val="7"/>
  </w:num>
  <w:num w:numId="11" w16cid:durableId="614025961">
    <w:abstractNumId w:val="19"/>
  </w:num>
  <w:num w:numId="12" w16cid:durableId="2137721886">
    <w:abstractNumId w:val="8"/>
  </w:num>
  <w:num w:numId="13" w16cid:durableId="333385234">
    <w:abstractNumId w:val="29"/>
  </w:num>
  <w:num w:numId="14" w16cid:durableId="1229876825">
    <w:abstractNumId w:val="16"/>
  </w:num>
  <w:num w:numId="15" w16cid:durableId="395276884">
    <w:abstractNumId w:val="3"/>
  </w:num>
  <w:num w:numId="16" w16cid:durableId="926227340">
    <w:abstractNumId w:val="6"/>
  </w:num>
  <w:num w:numId="17" w16cid:durableId="88474337">
    <w:abstractNumId w:val="14"/>
  </w:num>
  <w:num w:numId="18" w16cid:durableId="1825001168">
    <w:abstractNumId w:val="17"/>
  </w:num>
  <w:num w:numId="19" w16cid:durableId="1277104843">
    <w:abstractNumId w:val="9"/>
  </w:num>
  <w:num w:numId="20" w16cid:durableId="323364530">
    <w:abstractNumId w:val="18"/>
  </w:num>
  <w:num w:numId="21" w16cid:durableId="122966805">
    <w:abstractNumId w:val="10"/>
  </w:num>
  <w:num w:numId="22" w16cid:durableId="1590918557">
    <w:abstractNumId w:val="15"/>
  </w:num>
  <w:num w:numId="23" w16cid:durableId="1071468737">
    <w:abstractNumId w:val="20"/>
  </w:num>
  <w:num w:numId="24" w16cid:durableId="1371875643">
    <w:abstractNumId w:val="13"/>
  </w:num>
  <w:num w:numId="25" w16cid:durableId="1249384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9561408">
    <w:abstractNumId w:val="22"/>
  </w:num>
  <w:num w:numId="27" w16cid:durableId="1271471352">
    <w:abstractNumId w:val="25"/>
  </w:num>
  <w:num w:numId="28" w16cid:durableId="36046919">
    <w:abstractNumId w:val="26"/>
    <w:lvlOverride w:ilvl="0">
      <w:startOverride w:val="1"/>
    </w:lvlOverride>
    <w:lvlOverride w:ilvl="1"/>
    <w:lvlOverride w:ilvl="2"/>
    <w:lvlOverride w:ilvl="3"/>
    <w:lvlOverride w:ilvl="4"/>
    <w:lvlOverride w:ilvl="5"/>
    <w:lvlOverride w:ilvl="6"/>
    <w:lvlOverride w:ilvl="7"/>
    <w:lvlOverride w:ilvl="8"/>
  </w:num>
  <w:num w:numId="29" w16cid:durableId="1413770798">
    <w:abstractNumId w:val="11"/>
  </w:num>
  <w:num w:numId="30" w16cid:durableId="12375165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E9"/>
    <w:rsid w:val="000137D8"/>
    <w:rsid w:val="000348D6"/>
    <w:rsid w:val="00083BC5"/>
    <w:rsid w:val="00097781"/>
    <w:rsid w:val="000A441F"/>
    <w:rsid w:val="000A6C75"/>
    <w:rsid w:val="000B04E1"/>
    <w:rsid w:val="000E058F"/>
    <w:rsid w:val="000F0656"/>
    <w:rsid w:val="00116F6E"/>
    <w:rsid w:val="00123315"/>
    <w:rsid w:val="00134AD5"/>
    <w:rsid w:val="00134CEE"/>
    <w:rsid w:val="001441E6"/>
    <w:rsid w:val="0015488B"/>
    <w:rsid w:val="00154AAC"/>
    <w:rsid w:val="0015642E"/>
    <w:rsid w:val="00164539"/>
    <w:rsid w:val="00195EE3"/>
    <w:rsid w:val="00197ACF"/>
    <w:rsid w:val="001B1271"/>
    <w:rsid w:val="001D1DC3"/>
    <w:rsid w:val="001D6888"/>
    <w:rsid w:val="001F51E9"/>
    <w:rsid w:val="001F6879"/>
    <w:rsid w:val="00202B74"/>
    <w:rsid w:val="00203D95"/>
    <w:rsid w:val="00211CBB"/>
    <w:rsid w:val="00214E2C"/>
    <w:rsid w:val="00215445"/>
    <w:rsid w:val="00225CCB"/>
    <w:rsid w:val="00227A5F"/>
    <w:rsid w:val="00270CD0"/>
    <w:rsid w:val="00287484"/>
    <w:rsid w:val="00296249"/>
    <w:rsid w:val="0029702F"/>
    <w:rsid w:val="002A44EE"/>
    <w:rsid w:val="002B1629"/>
    <w:rsid w:val="002B6A72"/>
    <w:rsid w:val="002C24BC"/>
    <w:rsid w:val="002E4ED0"/>
    <w:rsid w:val="002F28F6"/>
    <w:rsid w:val="003110AC"/>
    <w:rsid w:val="0031487C"/>
    <w:rsid w:val="003374D6"/>
    <w:rsid w:val="003578C5"/>
    <w:rsid w:val="00390C85"/>
    <w:rsid w:val="00394D62"/>
    <w:rsid w:val="003B269B"/>
    <w:rsid w:val="003B6D18"/>
    <w:rsid w:val="003C16C2"/>
    <w:rsid w:val="003C2F6C"/>
    <w:rsid w:val="003E3CDC"/>
    <w:rsid w:val="003F2581"/>
    <w:rsid w:val="003F7B63"/>
    <w:rsid w:val="00404877"/>
    <w:rsid w:val="00446521"/>
    <w:rsid w:val="00446FC2"/>
    <w:rsid w:val="0045154F"/>
    <w:rsid w:val="00452F42"/>
    <w:rsid w:val="004B3135"/>
    <w:rsid w:val="004B7AFF"/>
    <w:rsid w:val="004C69EE"/>
    <w:rsid w:val="004D0094"/>
    <w:rsid w:val="004D572F"/>
    <w:rsid w:val="004F30B9"/>
    <w:rsid w:val="004F7646"/>
    <w:rsid w:val="00512473"/>
    <w:rsid w:val="00513E8E"/>
    <w:rsid w:val="00515ABA"/>
    <w:rsid w:val="00532B98"/>
    <w:rsid w:val="00537432"/>
    <w:rsid w:val="00544188"/>
    <w:rsid w:val="0054580C"/>
    <w:rsid w:val="00565045"/>
    <w:rsid w:val="00584D36"/>
    <w:rsid w:val="00585F6D"/>
    <w:rsid w:val="0059766B"/>
    <w:rsid w:val="005A5B4E"/>
    <w:rsid w:val="005B4DE5"/>
    <w:rsid w:val="005B7874"/>
    <w:rsid w:val="005C199C"/>
    <w:rsid w:val="005D1520"/>
    <w:rsid w:val="005D1EDF"/>
    <w:rsid w:val="005F337C"/>
    <w:rsid w:val="00614ACE"/>
    <w:rsid w:val="0062099F"/>
    <w:rsid w:val="0062282A"/>
    <w:rsid w:val="00635D42"/>
    <w:rsid w:val="00641140"/>
    <w:rsid w:val="00645764"/>
    <w:rsid w:val="00655D81"/>
    <w:rsid w:val="0065723C"/>
    <w:rsid w:val="00692020"/>
    <w:rsid w:val="006B28F6"/>
    <w:rsid w:val="006C75C1"/>
    <w:rsid w:val="006D58C4"/>
    <w:rsid w:val="006D61D3"/>
    <w:rsid w:val="006F2265"/>
    <w:rsid w:val="006F4362"/>
    <w:rsid w:val="0070112B"/>
    <w:rsid w:val="0072229D"/>
    <w:rsid w:val="00733719"/>
    <w:rsid w:val="007529CA"/>
    <w:rsid w:val="00752DA1"/>
    <w:rsid w:val="007568F4"/>
    <w:rsid w:val="00762B9C"/>
    <w:rsid w:val="0078584A"/>
    <w:rsid w:val="0079535C"/>
    <w:rsid w:val="007A6AE9"/>
    <w:rsid w:val="007B0F05"/>
    <w:rsid w:val="007B6600"/>
    <w:rsid w:val="007E2F40"/>
    <w:rsid w:val="00807F3D"/>
    <w:rsid w:val="00810C66"/>
    <w:rsid w:val="008172CC"/>
    <w:rsid w:val="008526DF"/>
    <w:rsid w:val="0085274F"/>
    <w:rsid w:val="00856E9D"/>
    <w:rsid w:val="00872835"/>
    <w:rsid w:val="0089234D"/>
    <w:rsid w:val="008A65B1"/>
    <w:rsid w:val="008E0E8E"/>
    <w:rsid w:val="008E2AFE"/>
    <w:rsid w:val="00915A1F"/>
    <w:rsid w:val="00931DC6"/>
    <w:rsid w:val="00945904"/>
    <w:rsid w:val="00955494"/>
    <w:rsid w:val="009636B2"/>
    <w:rsid w:val="00970B44"/>
    <w:rsid w:val="00970C05"/>
    <w:rsid w:val="009C248B"/>
    <w:rsid w:val="009C6C7A"/>
    <w:rsid w:val="009D0328"/>
    <w:rsid w:val="009F5A6E"/>
    <w:rsid w:val="009F7970"/>
    <w:rsid w:val="00A06088"/>
    <w:rsid w:val="00A138A8"/>
    <w:rsid w:val="00A7648E"/>
    <w:rsid w:val="00A76AAB"/>
    <w:rsid w:val="00A82396"/>
    <w:rsid w:val="00A84C2D"/>
    <w:rsid w:val="00A94231"/>
    <w:rsid w:val="00A956C5"/>
    <w:rsid w:val="00AA29E5"/>
    <w:rsid w:val="00AD6921"/>
    <w:rsid w:val="00AD77F5"/>
    <w:rsid w:val="00AF7AAE"/>
    <w:rsid w:val="00B220AE"/>
    <w:rsid w:val="00B7442E"/>
    <w:rsid w:val="00B7504B"/>
    <w:rsid w:val="00B85916"/>
    <w:rsid w:val="00BC56B2"/>
    <w:rsid w:val="00BD4484"/>
    <w:rsid w:val="00BD6AB8"/>
    <w:rsid w:val="00BE452F"/>
    <w:rsid w:val="00BE7C1B"/>
    <w:rsid w:val="00BF1522"/>
    <w:rsid w:val="00BF55B1"/>
    <w:rsid w:val="00C036B0"/>
    <w:rsid w:val="00C06442"/>
    <w:rsid w:val="00C11646"/>
    <w:rsid w:val="00C16CB4"/>
    <w:rsid w:val="00C246AB"/>
    <w:rsid w:val="00C2780A"/>
    <w:rsid w:val="00C37D8A"/>
    <w:rsid w:val="00C46D94"/>
    <w:rsid w:val="00C46F34"/>
    <w:rsid w:val="00C55C62"/>
    <w:rsid w:val="00C55DB2"/>
    <w:rsid w:val="00C5644D"/>
    <w:rsid w:val="00C573FF"/>
    <w:rsid w:val="00C70B95"/>
    <w:rsid w:val="00C71901"/>
    <w:rsid w:val="00CA583C"/>
    <w:rsid w:val="00CE24E4"/>
    <w:rsid w:val="00CF2B55"/>
    <w:rsid w:val="00CF30ED"/>
    <w:rsid w:val="00D47588"/>
    <w:rsid w:val="00D50139"/>
    <w:rsid w:val="00D5400D"/>
    <w:rsid w:val="00D829CB"/>
    <w:rsid w:val="00DA2337"/>
    <w:rsid w:val="00DA4237"/>
    <w:rsid w:val="00DD168B"/>
    <w:rsid w:val="00DE3C83"/>
    <w:rsid w:val="00DE4228"/>
    <w:rsid w:val="00DF1130"/>
    <w:rsid w:val="00DF4628"/>
    <w:rsid w:val="00DF618C"/>
    <w:rsid w:val="00E045B7"/>
    <w:rsid w:val="00E204F8"/>
    <w:rsid w:val="00E335E6"/>
    <w:rsid w:val="00E34AE2"/>
    <w:rsid w:val="00E36803"/>
    <w:rsid w:val="00E43177"/>
    <w:rsid w:val="00E84360"/>
    <w:rsid w:val="00E96B6D"/>
    <w:rsid w:val="00EA172B"/>
    <w:rsid w:val="00EA6A40"/>
    <w:rsid w:val="00EA7D6C"/>
    <w:rsid w:val="00EB01C5"/>
    <w:rsid w:val="00EB67D2"/>
    <w:rsid w:val="00EC46ED"/>
    <w:rsid w:val="00ED2B37"/>
    <w:rsid w:val="00ED3059"/>
    <w:rsid w:val="00ED3B2C"/>
    <w:rsid w:val="00EE4F2C"/>
    <w:rsid w:val="00EE7738"/>
    <w:rsid w:val="00F00E9F"/>
    <w:rsid w:val="00F16DD4"/>
    <w:rsid w:val="00F200CB"/>
    <w:rsid w:val="00F20F75"/>
    <w:rsid w:val="00F40BAE"/>
    <w:rsid w:val="00F6421A"/>
    <w:rsid w:val="00F763E3"/>
    <w:rsid w:val="00F81E8E"/>
    <w:rsid w:val="00F90CB8"/>
    <w:rsid w:val="00F94033"/>
    <w:rsid w:val="00F940D8"/>
    <w:rsid w:val="00FA25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35B5B1A"/>
  <w15:docId w15:val="{16D20D0D-288A-4044-B743-9F7A5B41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20AE"/>
    <w:pPr>
      <w:tabs>
        <w:tab w:val="left" w:pos="5670"/>
      </w:tabs>
      <w:spacing w:line="240" w:lineRule="exact"/>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Odstavekseznama">
    <w:name w:val="List Paragraph"/>
    <w:basedOn w:val="Navaden"/>
    <w:uiPriority w:val="34"/>
    <w:qFormat/>
    <w:rsid w:val="00215445"/>
    <w:pPr>
      <w:ind w:left="720"/>
      <w:contextualSpacing/>
    </w:pPr>
  </w:style>
  <w:style w:type="paragraph" w:customStyle="1" w:styleId="datumtevilka">
    <w:name w:val="datum številka"/>
    <w:basedOn w:val="Navaden"/>
    <w:qFormat/>
    <w:rsid w:val="00215445"/>
    <w:pPr>
      <w:tabs>
        <w:tab w:val="clear" w:pos="5670"/>
        <w:tab w:val="left" w:pos="1701"/>
      </w:tabs>
      <w:spacing w:line="260" w:lineRule="atLeast"/>
      <w:jc w:val="left"/>
    </w:pPr>
    <w:rPr>
      <w:rFonts w:ascii="Arial" w:eastAsia="Times New Roman" w:hAnsi="Arial"/>
      <w:sz w:val="20"/>
      <w:szCs w:val="20"/>
      <w:lang w:eastAsia="sl-SI"/>
    </w:rPr>
  </w:style>
  <w:style w:type="paragraph" w:styleId="Brezrazmikov">
    <w:name w:val="No Spacing"/>
    <w:link w:val="BrezrazmikovZnak"/>
    <w:uiPriority w:val="1"/>
    <w:qFormat/>
    <w:rsid w:val="002B6A72"/>
    <w:pPr>
      <w:jc w:val="both"/>
    </w:pPr>
    <w:rPr>
      <w:rFonts w:eastAsia="Times New Roman"/>
      <w:sz w:val="18"/>
    </w:rPr>
  </w:style>
  <w:style w:type="character" w:customStyle="1" w:styleId="BrezrazmikovZnak">
    <w:name w:val="Brez razmikov Znak"/>
    <w:link w:val="Brezrazmikov"/>
    <w:uiPriority w:val="1"/>
    <w:rsid w:val="002B6A72"/>
    <w:rPr>
      <w:rFonts w:eastAsia="Times New Roman"/>
      <w:sz w:val="18"/>
    </w:rPr>
  </w:style>
  <w:style w:type="paragraph" w:styleId="Sprotnaopomba-besedilo">
    <w:name w:val="footnote text"/>
    <w:aliases w:val="Footnote Text Char1,Footnote Text Char Char,Footnote Text Char1 Char Char,Footnote Text Char Char Char Char,Footnote Text Char1 Char Char Char Char,Footnote Char Char Char Char Char,Footnote Text Char Char Char Char Char Char"/>
    <w:basedOn w:val="Navaden"/>
    <w:link w:val="Sprotnaopomba-besediloZnak"/>
    <w:unhideWhenUsed/>
    <w:qFormat/>
    <w:rsid w:val="002B6A72"/>
    <w:pPr>
      <w:spacing w:line="240" w:lineRule="auto"/>
    </w:pPr>
    <w:rPr>
      <w:rFonts w:cstheme="minorHAnsi"/>
    </w:rPr>
  </w:style>
  <w:style w:type="character" w:customStyle="1" w:styleId="Sprotnaopomba-besediloZnak">
    <w:name w:val="Sprotna opomba - besedilo Znak"/>
    <w:aliases w:val="Footnote Text Char1 Znak,Footnote Text Char Char Znak,Footnote Text Char1 Char Char Znak,Footnote Text Char Char Char Char Znak,Footnote Text Char1 Char Char Char Char Znak,Footnote Char Char Char Char Char Znak"/>
    <w:basedOn w:val="Privzetapisavaodstavka"/>
    <w:link w:val="Sprotnaopomba-besedilo"/>
    <w:rsid w:val="002B6A72"/>
    <w:rPr>
      <w:rFonts w:cstheme="minorHAnsi"/>
      <w:sz w:val="22"/>
      <w:szCs w:val="22"/>
      <w:lang w:eastAsia="en-US"/>
    </w:rPr>
  </w:style>
  <w:style w:type="paragraph" w:customStyle="1" w:styleId="Odstavek">
    <w:name w:val="Odstavek"/>
    <w:basedOn w:val="Navaden"/>
    <w:link w:val="OdstavekZnak"/>
    <w:qFormat/>
    <w:rsid w:val="002B6A72"/>
    <w:pPr>
      <w:tabs>
        <w:tab w:val="clear" w:pos="5670"/>
      </w:tabs>
      <w:overflowPunct w:val="0"/>
      <w:autoSpaceDE w:val="0"/>
      <w:autoSpaceDN w:val="0"/>
      <w:adjustRightInd w:val="0"/>
      <w:spacing w:before="240" w:line="240" w:lineRule="auto"/>
      <w:ind w:firstLine="1021"/>
      <w:textAlignment w:val="baseline"/>
    </w:pPr>
    <w:rPr>
      <w:rFonts w:cs="Calibri"/>
      <w:color w:val="000000"/>
    </w:rPr>
  </w:style>
  <w:style w:type="character" w:customStyle="1" w:styleId="OdstavekZnak">
    <w:name w:val="Odstavek Znak"/>
    <w:link w:val="Odstavek"/>
    <w:rsid w:val="002B6A72"/>
    <w:rPr>
      <w:rFonts w:cs="Calibri"/>
      <w:color w:val="000000"/>
      <w:sz w:val="22"/>
      <w:szCs w:val="22"/>
      <w:lang w:eastAsia="en-US"/>
    </w:rPr>
  </w:style>
  <w:style w:type="paragraph" w:styleId="Revizija">
    <w:name w:val="Revision"/>
    <w:hidden/>
    <w:uiPriority w:val="99"/>
    <w:semiHidden/>
    <w:rsid w:val="00C573FF"/>
    <w:rPr>
      <w:sz w:val="22"/>
      <w:szCs w:val="22"/>
      <w:lang w:eastAsia="en-US"/>
    </w:rPr>
  </w:style>
  <w:style w:type="paragraph" w:customStyle="1" w:styleId="len">
    <w:name w:val="len"/>
    <w:basedOn w:val="Navaden"/>
    <w:rsid w:val="0031487C"/>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character" w:styleId="Pripombasklic">
    <w:name w:val="annotation reference"/>
    <w:basedOn w:val="Privzetapisavaodstavka"/>
    <w:uiPriority w:val="99"/>
    <w:semiHidden/>
    <w:unhideWhenUsed/>
    <w:rsid w:val="00123315"/>
    <w:rPr>
      <w:sz w:val="16"/>
      <w:szCs w:val="16"/>
    </w:rPr>
  </w:style>
  <w:style w:type="paragraph" w:styleId="Pripombabesedilo">
    <w:name w:val="annotation text"/>
    <w:basedOn w:val="Navaden"/>
    <w:link w:val="PripombabesediloZnak"/>
    <w:uiPriority w:val="99"/>
    <w:unhideWhenUsed/>
    <w:rsid w:val="00123315"/>
    <w:pPr>
      <w:spacing w:line="240" w:lineRule="auto"/>
    </w:pPr>
    <w:rPr>
      <w:sz w:val="20"/>
      <w:szCs w:val="20"/>
    </w:rPr>
  </w:style>
  <w:style w:type="character" w:customStyle="1" w:styleId="PripombabesediloZnak">
    <w:name w:val="Pripomba – besedilo Znak"/>
    <w:basedOn w:val="Privzetapisavaodstavka"/>
    <w:link w:val="Pripombabesedilo"/>
    <w:uiPriority w:val="99"/>
    <w:rsid w:val="00123315"/>
    <w:rPr>
      <w:lang w:eastAsia="en-US"/>
    </w:rPr>
  </w:style>
  <w:style w:type="paragraph" w:styleId="Zadevapripombe">
    <w:name w:val="annotation subject"/>
    <w:basedOn w:val="Pripombabesedilo"/>
    <w:next w:val="Pripombabesedilo"/>
    <w:link w:val="ZadevapripombeZnak"/>
    <w:uiPriority w:val="99"/>
    <w:semiHidden/>
    <w:unhideWhenUsed/>
    <w:rsid w:val="00123315"/>
    <w:rPr>
      <w:b/>
      <w:bCs/>
    </w:rPr>
  </w:style>
  <w:style w:type="character" w:customStyle="1" w:styleId="ZadevapripombeZnak">
    <w:name w:val="Zadeva pripombe Znak"/>
    <w:basedOn w:val="PripombabesediloZnak"/>
    <w:link w:val="Zadevapripombe"/>
    <w:uiPriority w:val="99"/>
    <w:semiHidden/>
    <w:rsid w:val="0012331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2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adni-list.si/1/objava.jsp?sop=2021-01-2989" TargetMode="External"/><Relationship Id="rId4" Type="http://schemas.openxmlformats.org/officeDocument/2006/relationships/settings" Target="settings.xml"/><Relationship Id="rId9" Type="http://schemas.openxmlformats.org/officeDocument/2006/relationships/hyperlink" Target="http://www.uradni-list.si/1/objava.jsp?sop=2021-01-0968"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5F569-F697-4B4A-B4D0-D3951ED0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1371</Words>
  <Characters>7816</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9169</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Danila Perhavec</dc:creator>
  <cp:lastModifiedBy>Tatjana Herjavec</cp:lastModifiedBy>
  <cp:revision>3</cp:revision>
  <cp:lastPrinted>2018-09-13T08:55:00Z</cp:lastPrinted>
  <dcterms:created xsi:type="dcterms:W3CDTF">2025-01-31T12:39:00Z</dcterms:created>
  <dcterms:modified xsi:type="dcterms:W3CDTF">2025-02-03T11:50:00Z</dcterms:modified>
</cp:coreProperties>
</file>