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3B" w:rsidRPr="006A0F06" w:rsidRDefault="00FA163B" w:rsidP="00FA163B">
      <w:pPr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sl-SI"/>
        </w:rPr>
      </w:pPr>
      <w:bookmarkStart w:id="0" w:name="_GoBack"/>
      <w:bookmarkEnd w:id="0"/>
      <w:r w:rsidRPr="006A0F0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sl-SI"/>
        </w:rPr>
        <w:t>Vprašanja in odgovori k javnemu razpisu 201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sl-SI"/>
        </w:rPr>
        <w:t>5</w:t>
      </w:r>
    </w:p>
    <w:p w:rsidR="00FA163B" w:rsidRPr="006A0F06" w:rsidRDefault="00FA163B" w:rsidP="00FA163B">
      <w:pPr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  <w:r w:rsidRPr="006A0F0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  <w:t>JAVNI RAZPIS ZA IZVAJANJE PROGRAMA IZDAJE IN IZPOSOJE MEDICINSKIH PRIPOMOČKOV ZAVAROVANIM OSEBAM</w:t>
      </w:r>
    </w:p>
    <w:p w:rsidR="00FA163B" w:rsidRDefault="00FA163B" w:rsidP="00FA163B">
      <w:pPr>
        <w:jc w:val="center"/>
        <w:rPr>
          <w:rFonts w:ascii="Verdana" w:hAnsi="Verdana"/>
          <w:b/>
          <w:sz w:val="18"/>
          <w:szCs w:val="18"/>
        </w:rPr>
      </w:pPr>
      <w:r w:rsidRPr="006A0F06">
        <w:rPr>
          <w:rFonts w:ascii="Verdana" w:hAnsi="Verdana"/>
          <w:b/>
          <w:sz w:val="18"/>
          <w:szCs w:val="18"/>
        </w:rPr>
        <w:t>(Sklep Upravnega odbora ZZZS št: 900</w:t>
      </w:r>
      <w:r>
        <w:rPr>
          <w:rFonts w:ascii="Verdana" w:hAnsi="Verdana"/>
          <w:b/>
          <w:sz w:val="18"/>
          <w:szCs w:val="18"/>
        </w:rPr>
        <w:t>1</w:t>
      </w:r>
      <w:r w:rsidRPr="006A0F06">
        <w:rPr>
          <w:rFonts w:ascii="Verdana" w:hAnsi="Verdana"/>
          <w:b/>
          <w:sz w:val="18"/>
          <w:szCs w:val="18"/>
        </w:rPr>
        <w:t>-2</w:t>
      </w:r>
      <w:r>
        <w:rPr>
          <w:rFonts w:ascii="Verdana" w:hAnsi="Verdana"/>
          <w:b/>
          <w:sz w:val="18"/>
          <w:szCs w:val="18"/>
        </w:rPr>
        <w:t>4</w:t>
      </w:r>
      <w:r w:rsidRPr="006A0F06">
        <w:rPr>
          <w:rFonts w:ascii="Verdana" w:hAnsi="Verdana"/>
          <w:b/>
          <w:sz w:val="18"/>
          <w:szCs w:val="18"/>
        </w:rPr>
        <w:t>/201</w:t>
      </w:r>
      <w:r>
        <w:rPr>
          <w:rFonts w:ascii="Verdana" w:hAnsi="Verdana"/>
          <w:b/>
          <w:sz w:val="18"/>
          <w:szCs w:val="18"/>
        </w:rPr>
        <w:t>5</w:t>
      </w:r>
      <w:r w:rsidRPr="006A0F06">
        <w:rPr>
          <w:rFonts w:ascii="Verdana" w:hAnsi="Verdana"/>
          <w:b/>
          <w:sz w:val="18"/>
          <w:szCs w:val="18"/>
        </w:rPr>
        <w:t xml:space="preserve">-DI/8, z dne </w:t>
      </w:r>
      <w:r>
        <w:rPr>
          <w:rFonts w:ascii="Verdana" w:hAnsi="Verdana"/>
          <w:b/>
          <w:sz w:val="18"/>
          <w:szCs w:val="18"/>
        </w:rPr>
        <w:t>02</w:t>
      </w:r>
      <w:r w:rsidRPr="006A0F06">
        <w:rPr>
          <w:rFonts w:ascii="Verdana" w:hAnsi="Verdana"/>
          <w:b/>
          <w:sz w:val="18"/>
          <w:szCs w:val="18"/>
        </w:rPr>
        <w:t>. 1</w:t>
      </w:r>
      <w:r>
        <w:rPr>
          <w:rFonts w:ascii="Verdana" w:hAnsi="Verdana"/>
          <w:b/>
          <w:sz w:val="18"/>
          <w:szCs w:val="18"/>
        </w:rPr>
        <w:t>2</w:t>
      </w:r>
      <w:r w:rsidRPr="006A0F06">
        <w:rPr>
          <w:rFonts w:ascii="Verdana" w:hAnsi="Verdana"/>
          <w:b/>
          <w:sz w:val="18"/>
          <w:szCs w:val="18"/>
        </w:rPr>
        <w:t>. 201</w:t>
      </w:r>
      <w:r>
        <w:rPr>
          <w:rFonts w:ascii="Verdana" w:hAnsi="Verdana"/>
          <w:b/>
          <w:sz w:val="18"/>
          <w:szCs w:val="18"/>
        </w:rPr>
        <w:t>5</w:t>
      </w:r>
      <w:r w:rsidRPr="006A0F06">
        <w:rPr>
          <w:rFonts w:ascii="Verdana" w:hAnsi="Verdana"/>
          <w:b/>
          <w:sz w:val="18"/>
          <w:szCs w:val="18"/>
        </w:rPr>
        <w:t>)</w:t>
      </w:r>
    </w:p>
    <w:p w:rsidR="00FA163B" w:rsidRDefault="00FA163B" w:rsidP="00FA163B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Vprašanja in odgovori k javnemu razpisu za izvajanje programa izdaje in izposoje MP zavarovanim osebam</w:t>
      </w:r>
    </w:p>
    <w:p w:rsidR="00FA163B" w:rsidRDefault="00FA163B" w:rsidP="00FA163B">
      <w:pPr>
        <w:jc w:val="center"/>
        <w:rPr>
          <w:rFonts w:ascii="Verdana" w:hAnsi="Verdana"/>
          <w:b/>
          <w:sz w:val="18"/>
          <w:szCs w:val="18"/>
        </w:rPr>
      </w:pPr>
    </w:p>
    <w:p w:rsidR="00FA163B" w:rsidRPr="006A0F06" w:rsidRDefault="00FA163B" w:rsidP="00FA163B">
      <w:pPr>
        <w:pStyle w:val="Odstavekseznama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6A0F0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 xml:space="preserve">Vprašanje, z dne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5</w:t>
      </w:r>
      <w:r w:rsidRPr="006A0F0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01</w:t>
      </w:r>
      <w:r w:rsidRPr="006A0F0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.201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6</w:t>
      </w:r>
      <w:r w:rsidRPr="006A0F06">
        <w:rPr>
          <w:rFonts w:ascii="Verdana" w:hAnsi="Verdana"/>
          <w:b/>
          <w:sz w:val="18"/>
          <w:szCs w:val="18"/>
        </w:rPr>
        <w:t xml:space="preserve"> </w:t>
      </w:r>
    </w:p>
    <w:p w:rsidR="00FA163B" w:rsidRPr="00FA163B" w:rsidRDefault="00FA163B" w:rsidP="00FA163B">
      <w:pPr>
        <w:jc w:val="both"/>
        <w:rPr>
          <w:rFonts w:ascii="Verdana" w:hAnsi="Verdana"/>
          <w:sz w:val="18"/>
          <w:szCs w:val="18"/>
          <w:u w:val="single"/>
        </w:rPr>
      </w:pPr>
      <w:r w:rsidRPr="00FA163B">
        <w:rPr>
          <w:rFonts w:ascii="Verdana" w:hAnsi="Verdana" w:cs="Helv"/>
          <w:iCs/>
          <w:color w:val="000000"/>
          <w:sz w:val="18"/>
          <w:szCs w:val="18"/>
          <w:u w:val="single"/>
        </w:rPr>
        <w:t xml:space="preserve">Glede na dejstvo, da smo dobavitelji MP že vrsto let me zanima, če se moramo prijaviti na razpis </w:t>
      </w:r>
      <w:r w:rsidRPr="00FA163B">
        <w:rPr>
          <w:rFonts w:ascii="Verdana" w:hAnsi="Verdana"/>
          <w:sz w:val="18"/>
          <w:szCs w:val="18"/>
          <w:u w:val="single"/>
        </w:rPr>
        <w:t>ponovno ?</w:t>
      </w:r>
    </w:p>
    <w:p w:rsidR="00FA163B" w:rsidRPr="00FA163B" w:rsidRDefault="00FA163B" w:rsidP="00FA163B">
      <w:pPr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t>Odgovor, z dne 5.01.2016</w:t>
      </w:r>
    </w:p>
    <w:p w:rsidR="00FA163B" w:rsidRDefault="00FA163B" w:rsidP="00FA163B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sl-SI"/>
        </w:rPr>
      </w:pPr>
      <w:r w:rsidRPr="00FA163B">
        <w:rPr>
          <w:rFonts w:ascii="Verdana" w:eastAsia="Times New Roman" w:hAnsi="Verdana" w:cs="Calibri"/>
          <w:sz w:val="18"/>
          <w:szCs w:val="18"/>
          <w:lang w:eastAsia="sl-SI"/>
        </w:rPr>
        <w:t>Na tem razpisu lahko sodelujejo le ponudniki, ki še niso pogodbeni partnerji Zavoda za dejavnost, ki je predmet tega javnega razpisa.</w:t>
      </w:r>
    </w:p>
    <w:p w:rsidR="00861F24" w:rsidRDefault="00861F24" w:rsidP="00FA163B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sl-SI"/>
        </w:rPr>
      </w:pPr>
    </w:p>
    <w:p w:rsidR="00861F24" w:rsidRPr="006A0F06" w:rsidRDefault="00861F24" w:rsidP="00861F24">
      <w:pPr>
        <w:pStyle w:val="Odstavekseznama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6A0F0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 xml:space="preserve">Vprašanje, z dne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6</w:t>
      </w:r>
      <w:r w:rsidRPr="006A0F0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01</w:t>
      </w:r>
      <w:r w:rsidRPr="006A0F0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.201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6</w:t>
      </w:r>
      <w:r w:rsidRPr="006A0F06">
        <w:rPr>
          <w:rFonts w:ascii="Verdana" w:hAnsi="Verdana"/>
          <w:b/>
          <w:sz w:val="18"/>
          <w:szCs w:val="18"/>
        </w:rPr>
        <w:t xml:space="preserve"> </w:t>
      </w:r>
    </w:p>
    <w:p w:rsidR="00861F24" w:rsidRPr="00861F24" w:rsidRDefault="00861F24" w:rsidP="00861F24">
      <w:pPr>
        <w:jc w:val="both"/>
        <w:rPr>
          <w:rFonts w:ascii="Verdana" w:hAnsi="Verdana" w:cs="Helv"/>
          <w:iCs/>
          <w:color w:val="000000"/>
          <w:sz w:val="18"/>
          <w:szCs w:val="18"/>
          <w:u w:val="single"/>
        </w:rPr>
      </w:pPr>
      <w:r w:rsidRPr="00861F24">
        <w:rPr>
          <w:rFonts w:ascii="Verdana" w:hAnsi="Verdana" w:cs="Helv"/>
          <w:iCs/>
          <w:color w:val="000000"/>
          <w:sz w:val="18"/>
          <w:szCs w:val="18"/>
          <w:u w:val="single"/>
        </w:rPr>
        <w:t>Prosimo, če nam lahko pojasnite, kako pridemo do vnosnega ekrana za vnos MTP.</w:t>
      </w:r>
    </w:p>
    <w:p w:rsidR="00861F24" w:rsidRPr="00FA163B" w:rsidRDefault="00861F24" w:rsidP="00861F24">
      <w:pPr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t xml:space="preserve">Odgovor, z dne </w:t>
      </w:r>
      <w:r>
        <w:rPr>
          <w:rFonts w:ascii="Verdana" w:hAnsi="Verdana"/>
          <w:b/>
          <w:sz w:val="18"/>
          <w:szCs w:val="18"/>
        </w:rPr>
        <w:t>6</w:t>
      </w:r>
      <w:r w:rsidRPr="00FA163B">
        <w:rPr>
          <w:rFonts w:ascii="Verdana" w:hAnsi="Verdana"/>
          <w:b/>
          <w:sz w:val="18"/>
          <w:szCs w:val="18"/>
        </w:rPr>
        <w:t>.01.2016</w:t>
      </w:r>
    </w:p>
    <w:p w:rsidR="00861F24" w:rsidRPr="00861F24" w:rsidRDefault="00861F24" w:rsidP="00861F24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sl-SI"/>
        </w:rPr>
      </w:pPr>
      <w:r w:rsidRPr="00861F24">
        <w:rPr>
          <w:rFonts w:ascii="Verdana" w:eastAsia="Times New Roman" w:hAnsi="Verdana" w:cs="Calibri"/>
          <w:sz w:val="18"/>
          <w:szCs w:val="18"/>
          <w:lang w:eastAsia="sl-SI"/>
        </w:rPr>
        <w:t>Podrobna navodila za pripravo seznama pripomočkov, ki jih dobavitelj zagotavlja v breme OZZ se nahajajo v Tehničnih navodilih za posredovanje podatkov o pripomočkih (artiklih) v elektronski obliki, ki je Priloga št. 2 razpisne dokumentacije.</w:t>
      </w:r>
    </w:p>
    <w:sectPr w:rsidR="00861F24" w:rsidRPr="0086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664DD"/>
    <w:multiLevelType w:val="hybridMultilevel"/>
    <w:tmpl w:val="5AF020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80599"/>
    <w:multiLevelType w:val="hybridMultilevel"/>
    <w:tmpl w:val="665EAAD8"/>
    <w:lvl w:ilvl="0" w:tplc="6E505CA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  <w:sz w:val="19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3B"/>
    <w:rsid w:val="002C3BEE"/>
    <w:rsid w:val="00861F24"/>
    <w:rsid w:val="00C271AC"/>
    <w:rsid w:val="00FA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16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1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16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7D71FA66.dotm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Miljković-Logar</dc:creator>
  <cp:lastModifiedBy>Tatjana Dolinar</cp:lastModifiedBy>
  <cp:revision>2</cp:revision>
  <dcterms:created xsi:type="dcterms:W3CDTF">2016-01-07T05:42:00Z</dcterms:created>
  <dcterms:modified xsi:type="dcterms:W3CDTF">2016-01-07T05:42:00Z</dcterms:modified>
</cp:coreProperties>
</file>