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EB" w:rsidRPr="00E55CC0" w:rsidRDefault="00004DEB">
      <w:pPr>
        <w:rPr>
          <w:rFonts w:ascii="Times New Roman" w:hAnsi="Times New Roman"/>
        </w:rPr>
      </w:pPr>
      <w:bookmarkStart w:id="0" w:name="_GoBack"/>
      <w:bookmarkEnd w:id="0"/>
    </w:p>
    <w:p w:rsidR="00004DEB" w:rsidRPr="00E55CC0" w:rsidRDefault="00004DEB">
      <w:pPr>
        <w:rPr>
          <w:rFonts w:ascii="Times New Roman" w:hAnsi="Times New Roman"/>
        </w:rPr>
      </w:pPr>
    </w:p>
    <w:p w:rsidR="00004DEB" w:rsidRPr="00E55CC0" w:rsidRDefault="00004DEB">
      <w:pPr>
        <w:rPr>
          <w:rFonts w:ascii="Times New Roman" w:hAnsi="Times New Roman"/>
        </w:rPr>
      </w:pPr>
    </w:p>
    <w:p w:rsidR="00004DEB" w:rsidRPr="00E55CC0" w:rsidRDefault="00004DEB" w:rsidP="00A47173">
      <w:pPr>
        <w:ind w:left="-284"/>
        <w:rPr>
          <w:rFonts w:ascii="Times New Roman" w:hAnsi="Times New Roman"/>
        </w:rPr>
      </w:pPr>
    </w:p>
    <w:p w:rsidR="00297909" w:rsidRPr="00E55CC0" w:rsidRDefault="00297909" w:rsidP="00A47173">
      <w:pPr>
        <w:ind w:left="-284"/>
        <w:jc w:val="both"/>
        <w:rPr>
          <w:rFonts w:ascii="Times New Roman" w:hAnsi="Times New Roman"/>
        </w:rPr>
      </w:pPr>
    </w:p>
    <w:p w:rsidR="00004DEB" w:rsidRPr="00E55CC0" w:rsidRDefault="005F5019" w:rsidP="00A47173">
      <w:pPr>
        <w:ind w:left="-284"/>
        <w:jc w:val="center"/>
        <w:rPr>
          <w:rFonts w:ascii="Times New Roman" w:hAnsi="Times New Roman"/>
          <w:b/>
          <w:sz w:val="28"/>
          <w:szCs w:val="28"/>
        </w:rPr>
      </w:pPr>
      <w:r w:rsidRPr="00E55CC0">
        <w:rPr>
          <w:rFonts w:ascii="Times New Roman" w:hAnsi="Times New Roman"/>
          <w:b/>
          <w:sz w:val="28"/>
          <w:szCs w:val="28"/>
        </w:rPr>
        <w:t>JAVNI RAZPIS ZA IZVAJANJE PROGRAMA IZDAJE IN IZPOSOJE MEDICINSKO TEHNIČNIH PRIPOMOČKOV ZAVAROVANIM OSEBAM (Sklep Upravnega odbora ZZZS št. 9001-16/2009-DI/4, z dne 27.8.2009)</w:t>
      </w:r>
    </w:p>
    <w:p w:rsidR="002A11CE" w:rsidRPr="00E55CC0" w:rsidRDefault="002A11CE" w:rsidP="00A47173">
      <w:pPr>
        <w:ind w:left="-284"/>
        <w:rPr>
          <w:rFonts w:ascii="Times New Roman" w:hAnsi="Times New Roman"/>
        </w:rPr>
      </w:pPr>
    </w:p>
    <w:p w:rsidR="005F5019" w:rsidRPr="00E55CC0" w:rsidRDefault="002A11CE" w:rsidP="00A47173">
      <w:pPr>
        <w:ind w:left="-284"/>
        <w:jc w:val="center"/>
        <w:rPr>
          <w:rFonts w:ascii="Times New Roman" w:hAnsi="Times New Roman"/>
          <w:b/>
        </w:rPr>
      </w:pPr>
      <w:r w:rsidRPr="00E55CC0">
        <w:rPr>
          <w:rFonts w:ascii="Times New Roman" w:hAnsi="Times New Roman"/>
          <w:b/>
        </w:rPr>
        <w:t xml:space="preserve">Vprašanja in odgovori, </w:t>
      </w:r>
      <w:r w:rsidR="007A0988" w:rsidRPr="00E55CC0">
        <w:rPr>
          <w:rFonts w:ascii="Times New Roman" w:hAnsi="Times New Roman"/>
          <w:b/>
        </w:rPr>
        <w:t>k javnemu razpisu za izv</w:t>
      </w:r>
      <w:r w:rsidR="002A1CE5" w:rsidRPr="00E55CC0">
        <w:rPr>
          <w:rFonts w:ascii="Times New Roman" w:hAnsi="Times New Roman"/>
          <w:b/>
        </w:rPr>
        <w:t>a</w:t>
      </w:r>
      <w:r w:rsidR="007A0988" w:rsidRPr="00E55CC0">
        <w:rPr>
          <w:rFonts w:ascii="Times New Roman" w:hAnsi="Times New Roman"/>
          <w:b/>
        </w:rPr>
        <w:t>janje programa izdaje in izposoje MTP zavarovanim osebam - SPLOŠNO</w:t>
      </w:r>
    </w:p>
    <w:p w:rsidR="00297909" w:rsidRPr="00E55CC0" w:rsidRDefault="00297909" w:rsidP="007A0988">
      <w:pPr>
        <w:rPr>
          <w:rFonts w:ascii="Times New Roman" w:hAnsi="Times New Roman"/>
        </w:rPr>
      </w:pPr>
    </w:p>
    <w:p w:rsidR="00207DC6" w:rsidRPr="00E55CC0" w:rsidRDefault="00207DC6" w:rsidP="00E079C9">
      <w:pPr>
        <w:autoSpaceDE w:val="0"/>
        <w:autoSpaceDN w:val="0"/>
        <w:adjustRightInd w:val="0"/>
        <w:jc w:val="both"/>
        <w:rPr>
          <w:rFonts w:ascii="Times New Roman" w:hAnsi="Times New Roman" w:cs="Times New Roman"/>
          <w:b/>
          <w:color w:val="000000"/>
        </w:rPr>
      </w:pPr>
    </w:p>
    <w:p w:rsidR="00207DC6" w:rsidRPr="00E55CC0" w:rsidRDefault="00E079C9" w:rsidP="00207DC6">
      <w:pPr>
        <w:ind w:left="-284"/>
        <w:jc w:val="both"/>
        <w:rPr>
          <w:rFonts w:ascii="Times New Roman" w:hAnsi="Times New Roman" w:cs="Times New Roman"/>
          <w:b/>
        </w:rPr>
      </w:pPr>
      <w:r w:rsidRPr="00E55CC0">
        <w:rPr>
          <w:rFonts w:ascii="Times New Roman" w:hAnsi="Times New Roman" w:cs="Times New Roman"/>
          <w:b/>
        </w:rPr>
        <w:t>1.</w:t>
      </w:r>
      <w:r w:rsidR="00207DC6" w:rsidRPr="00E55CC0">
        <w:rPr>
          <w:rFonts w:ascii="Times New Roman" w:hAnsi="Times New Roman" w:cs="Times New Roman"/>
          <w:b/>
        </w:rPr>
        <w:t xml:space="preserve"> Vprašanje, z dne 16.</w:t>
      </w:r>
      <w:r w:rsidRPr="00E55CC0">
        <w:rPr>
          <w:rFonts w:ascii="Times New Roman" w:hAnsi="Times New Roman" w:cs="Times New Roman"/>
          <w:b/>
        </w:rPr>
        <w:t>9.</w:t>
      </w:r>
      <w:r w:rsidR="00207DC6" w:rsidRPr="00E55CC0">
        <w:rPr>
          <w:rFonts w:ascii="Times New Roman" w:hAnsi="Times New Roman" w:cs="Times New Roman"/>
          <w:b/>
        </w:rPr>
        <w:t>2009</w:t>
      </w:r>
    </w:p>
    <w:p w:rsidR="00207DC6" w:rsidRPr="00E55CC0" w:rsidRDefault="00207DC6" w:rsidP="00E079C9">
      <w:pPr>
        <w:ind w:left="-284"/>
        <w:jc w:val="both"/>
        <w:rPr>
          <w:rFonts w:ascii="Times New Roman" w:hAnsi="Times New Roman" w:cs="Times New Roman"/>
          <w:u w:val="single"/>
        </w:rPr>
      </w:pPr>
      <w:r w:rsidRPr="00E55CC0">
        <w:rPr>
          <w:rFonts w:ascii="Times New Roman" w:hAnsi="Times New Roman" w:cs="Tms Rmn"/>
          <w:color w:val="000000"/>
          <w:u w:val="single"/>
        </w:rPr>
        <w:t>Ali se moramo kot specializirana prodajalna, z že obstoječo pogodbo, ponovno prijaviti na javni razpis za izvajanje programa izdaje in izposoje MTP zavarovanim osebam?</w:t>
      </w:r>
    </w:p>
    <w:p w:rsidR="00E079C9" w:rsidRPr="00E55CC0" w:rsidRDefault="00E079C9" w:rsidP="00E079C9">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17.9.2009</w:t>
      </w:r>
    </w:p>
    <w:p w:rsidR="00C42794" w:rsidRPr="00E55CC0" w:rsidRDefault="00207DC6" w:rsidP="00C42794">
      <w:pPr>
        <w:ind w:left="-284"/>
        <w:jc w:val="both"/>
        <w:rPr>
          <w:rFonts w:ascii="Times New Roman" w:hAnsi="Times New Roman" w:cs="Times New Roman"/>
        </w:rPr>
      </w:pPr>
      <w:r w:rsidRPr="00E55CC0">
        <w:rPr>
          <w:rFonts w:ascii="Times New Roman" w:hAnsi="Times New Roman" w:cs="Times New Roman"/>
        </w:rPr>
        <w:t xml:space="preserve">Na javni razpis za izvajanje programa izdaje in izposoje MTP zavarovanim osebam se bodo morali prijaviti in dokazovati izpolnjevanje pogojev, določenih v Dogovoru, tudi  dobavitelji, ki so že pogodbeni partnerji za dobavo MTP. </w:t>
      </w:r>
      <w:r w:rsidR="003F710E" w:rsidRPr="00E55CC0">
        <w:rPr>
          <w:rFonts w:ascii="Times New Roman" w:hAnsi="Times New Roman" w:cs="Times New Roman"/>
        </w:rPr>
        <w:t xml:space="preserve">V primeru, da se </w:t>
      </w:r>
      <w:r w:rsidR="00C42794" w:rsidRPr="00E55CC0">
        <w:rPr>
          <w:rFonts w:ascii="Times New Roman" w:hAnsi="Times New Roman" w:cs="Times New Roman"/>
        </w:rPr>
        <w:t>le-ti</w:t>
      </w:r>
      <w:r w:rsidR="003F710E" w:rsidRPr="00E55CC0">
        <w:rPr>
          <w:rFonts w:ascii="Times New Roman" w:hAnsi="Times New Roman" w:cs="Times New Roman"/>
        </w:rPr>
        <w:t xml:space="preserve"> ne bo</w:t>
      </w:r>
      <w:r w:rsidR="00C42794" w:rsidRPr="00E55CC0">
        <w:rPr>
          <w:rFonts w:ascii="Times New Roman" w:hAnsi="Times New Roman" w:cs="Times New Roman"/>
        </w:rPr>
        <w:t>do</w:t>
      </w:r>
      <w:r w:rsidR="003F710E" w:rsidRPr="00E55CC0">
        <w:rPr>
          <w:rFonts w:ascii="Times New Roman" w:hAnsi="Times New Roman" w:cs="Times New Roman"/>
        </w:rPr>
        <w:t xml:space="preserve"> prijavil na omenjeni razpis, </w:t>
      </w:r>
      <w:r w:rsidR="00C42794" w:rsidRPr="00E55CC0">
        <w:rPr>
          <w:rFonts w:ascii="Times New Roman" w:hAnsi="Times New Roman" w:cs="Times New Roman"/>
        </w:rPr>
        <w:t xml:space="preserve">jim </w:t>
      </w:r>
      <w:r w:rsidR="003F710E" w:rsidRPr="00E55CC0">
        <w:rPr>
          <w:rFonts w:ascii="Times New Roman" w:hAnsi="Times New Roman" w:cs="Times New Roman"/>
        </w:rPr>
        <w:t xml:space="preserve">bodo </w:t>
      </w:r>
      <w:r w:rsidR="00C42794" w:rsidRPr="00E55CC0">
        <w:rPr>
          <w:rFonts w:ascii="Times New Roman" w:hAnsi="Times New Roman" w:cs="Times New Roman"/>
        </w:rPr>
        <w:t>45. dan po izteku roka za prijavo na razpis, prenehale veljati pogodbe, sklenjene pred uveljavitvijo Dogovora o preskrbi z MTP za obdobje 2009-2011. (11. člen Dogovora o preskrbi z MTP za obdobje 2009-2011)</w:t>
      </w:r>
    </w:p>
    <w:p w:rsidR="003F710E" w:rsidRPr="00E55CC0" w:rsidRDefault="003F710E" w:rsidP="00A47173">
      <w:pPr>
        <w:ind w:left="-284"/>
        <w:jc w:val="both"/>
        <w:rPr>
          <w:rFonts w:ascii="Times New Roman" w:hAnsi="Times New Roman" w:cs="Times New Roman"/>
        </w:rPr>
      </w:pPr>
    </w:p>
    <w:p w:rsidR="00E079C9" w:rsidRPr="00E55CC0" w:rsidRDefault="00E079C9" w:rsidP="00A47173">
      <w:pPr>
        <w:ind w:left="-284"/>
        <w:jc w:val="both"/>
        <w:rPr>
          <w:rFonts w:ascii="Times New Roman" w:hAnsi="Times New Roman" w:cs="Times New Roman"/>
          <w:b/>
        </w:rPr>
      </w:pPr>
      <w:r w:rsidRPr="00E55CC0">
        <w:rPr>
          <w:rFonts w:ascii="Times New Roman" w:hAnsi="Times New Roman" w:cs="Times New Roman"/>
          <w:b/>
        </w:rPr>
        <w:t>2. Vprašanje, z dne 21.9.2009</w:t>
      </w:r>
    </w:p>
    <w:p w:rsidR="00E079C9" w:rsidRPr="00E55CC0" w:rsidRDefault="00E079C9" w:rsidP="00A47173">
      <w:pPr>
        <w:ind w:left="-284"/>
        <w:jc w:val="both"/>
        <w:rPr>
          <w:rFonts w:ascii="Times New Roman" w:hAnsi="Times New Roman" w:cs="Tms Rmn"/>
          <w:color w:val="000000"/>
          <w:u w:val="single"/>
        </w:rPr>
      </w:pPr>
      <w:r w:rsidRPr="00E55CC0">
        <w:rPr>
          <w:rFonts w:ascii="Times New Roman" w:hAnsi="Times New Roman" w:cs="Tms Rmn"/>
          <w:color w:val="000000"/>
          <w:u w:val="single"/>
        </w:rPr>
        <w:t xml:space="preserve">V točki IX., podtočka 10 govori, da moramo vsi, ki bomo izdajali MTP-je priložiti kopijo potrdila o vpisu v register dobaviteljev medicinskih pripomočkov – promet z medicinskimi pripomočki na drobno. Vsi tisti, ki bodo izdajali tudi očala in kontaktne leče pa še kopijo potrdila o vpisu v register izdelovalcev MTP in kopijo obrtnega dovoljenja, ustrezne dejavnosti. </w:t>
      </w:r>
    </w:p>
    <w:p w:rsidR="00E079C9" w:rsidRPr="00E55CC0" w:rsidRDefault="00E079C9" w:rsidP="004403EB">
      <w:pPr>
        <w:ind w:left="-284"/>
        <w:jc w:val="both"/>
        <w:rPr>
          <w:rFonts w:ascii="Times New Roman" w:hAnsi="Times New Roman" w:cs="Tms Rmn"/>
          <w:color w:val="000000"/>
          <w:u w:val="single"/>
        </w:rPr>
      </w:pPr>
      <w:r w:rsidRPr="00E55CC0">
        <w:rPr>
          <w:rFonts w:ascii="Times New Roman" w:hAnsi="Times New Roman" w:cs="Tms Rmn"/>
          <w:color w:val="000000"/>
          <w:u w:val="single"/>
        </w:rPr>
        <w:t>Imamo potrdila, ki sta iz leta 2001. Ali je potrebno za izdelavo očal in dobavo kontakt</w:t>
      </w:r>
      <w:r w:rsidR="00132191" w:rsidRPr="00E55CC0">
        <w:rPr>
          <w:rFonts w:ascii="Times New Roman" w:hAnsi="Times New Roman" w:cs="Tms Rmn"/>
          <w:color w:val="000000"/>
          <w:u w:val="single"/>
        </w:rPr>
        <w:t>n</w:t>
      </w:r>
      <w:r w:rsidRPr="00E55CC0">
        <w:rPr>
          <w:rFonts w:ascii="Times New Roman" w:hAnsi="Times New Roman" w:cs="Tms Rmn"/>
          <w:color w:val="000000"/>
          <w:u w:val="single"/>
        </w:rPr>
        <w:t>ih leč oba potrdila dodatno opremiti s potrdilom, da veljavnost še vedno drži (starost več kot šest mesecev). Če je tako na</w:t>
      </w:r>
      <w:r w:rsidR="004403EB" w:rsidRPr="00E55CC0">
        <w:rPr>
          <w:rFonts w:ascii="Times New Roman" w:hAnsi="Times New Roman" w:cs="Tms Rmn"/>
          <w:color w:val="000000"/>
          <w:u w:val="single"/>
        </w:rPr>
        <w:t>vedite natančno službo na Agenciji, ki mora to opraviti. Na Agenciji še nismo dobili kontakta z ustrezno osebo.</w:t>
      </w:r>
    </w:p>
    <w:p w:rsidR="00E079C9" w:rsidRPr="00E55CC0" w:rsidRDefault="004403EB" w:rsidP="004403E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132191" w:rsidRPr="00E55CC0" w:rsidRDefault="005B7332" w:rsidP="00132191">
      <w:pPr>
        <w:ind w:left="-284"/>
        <w:jc w:val="both"/>
        <w:rPr>
          <w:rFonts w:ascii="Times New Roman" w:hAnsi="Times New Roman" w:cs="Tms Rmn"/>
          <w:color w:val="000000"/>
        </w:rPr>
      </w:pPr>
      <w:r w:rsidRPr="00E55CC0">
        <w:rPr>
          <w:rFonts w:ascii="Times New Roman" w:hAnsi="Times New Roman" w:cs="Times New Roman"/>
          <w:color w:val="000000"/>
        </w:rPr>
        <w:t>Dobavitelji, ki bodo i</w:t>
      </w:r>
      <w:r w:rsidR="00132191" w:rsidRPr="00E55CC0">
        <w:rPr>
          <w:rFonts w:ascii="Times New Roman" w:hAnsi="Times New Roman" w:cs="Times New Roman"/>
          <w:color w:val="000000"/>
        </w:rPr>
        <w:t>zd</w:t>
      </w:r>
      <w:r w:rsidRPr="00E55CC0">
        <w:rPr>
          <w:rFonts w:ascii="Times New Roman" w:hAnsi="Times New Roman" w:cs="Times New Roman"/>
          <w:color w:val="000000"/>
        </w:rPr>
        <w:t xml:space="preserve">ajali očala in </w:t>
      </w:r>
      <w:r w:rsidR="00132191" w:rsidRPr="00E55CC0">
        <w:rPr>
          <w:rFonts w:ascii="Times New Roman" w:hAnsi="Times New Roman" w:cs="Times New Roman"/>
          <w:color w:val="000000"/>
        </w:rPr>
        <w:t>kontaktn</w:t>
      </w:r>
      <w:r w:rsidRPr="00E55CC0">
        <w:rPr>
          <w:rFonts w:ascii="Times New Roman" w:hAnsi="Times New Roman" w:cs="Times New Roman"/>
          <w:color w:val="000000"/>
        </w:rPr>
        <w:t>e</w:t>
      </w:r>
      <w:r w:rsidR="00132191" w:rsidRPr="00E55CC0">
        <w:rPr>
          <w:rFonts w:ascii="Times New Roman" w:hAnsi="Times New Roman" w:cs="Times New Roman"/>
          <w:color w:val="000000"/>
        </w:rPr>
        <w:t xml:space="preserve"> leč</w:t>
      </w:r>
      <w:r w:rsidRPr="00E55CC0">
        <w:rPr>
          <w:rFonts w:ascii="Times New Roman" w:hAnsi="Times New Roman" w:cs="Times New Roman"/>
          <w:color w:val="000000"/>
        </w:rPr>
        <w:t xml:space="preserve">e morajo </w:t>
      </w:r>
      <w:r w:rsidR="00132191" w:rsidRPr="00E55CC0">
        <w:rPr>
          <w:rFonts w:ascii="Times New Roman" w:hAnsi="Times New Roman" w:cs="Times New Roman"/>
          <w:color w:val="000000"/>
        </w:rPr>
        <w:t xml:space="preserve">predložiti </w:t>
      </w:r>
      <w:r w:rsidR="00132191" w:rsidRPr="00E55CC0">
        <w:rPr>
          <w:rFonts w:ascii="Times New Roman" w:hAnsi="Times New Roman" w:cs="Times New Roman"/>
          <w:b/>
          <w:color w:val="000000"/>
        </w:rPr>
        <w:t xml:space="preserve">kopijo </w:t>
      </w:r>
      <w:r w:rsidR="00132191" w:rsidRPr="00E55CC0">
        <w:rPr>
          <w:rFonts w:ascii="Times New Roman" w:hAnsi="Times New Roman" w:cs="Tms Rmn"/>
          <w:color w:val="000000"/>
        </w:rPr>
        <w:t xml:space="preserve">potrdila o vpisu v register dobaviteljev medicinskih pripomočkov – promet z medicinskimi pripomočki na drobno in kopijo potrdila o vpisu v register izdelovalcev medicinskih pripomočkov, ki ju je izdala Javna agencija RS za zdravila in medicinske pripomočke po letu 2000. </w:t>
      </w:r>
      <w:r w:rsidR="007B3A19" w:rsidRPr="00E55CC0">
        <w:rPr>
          <w:rFonts w:ascii="Times New Roman" w:hAnsi="Times New Roman" w:cs="Tms Rmn"/>
          <w:color w:val="000000"/>
        </w:rPr>
        <w:t>Predložiti je potrebno zgolj dokazila, ki so navedena v 10. točki poglavja IX. razpisne dokumentacije.</w:t>
      </w:r>
    </w:p>
    <w:p w:rsidR="00AF7452" w:rsidRPr="00E55CC0" w:rsidRDefault="00AF7452" w:rsidP="004403EB">
      <w:pPr>
        <w:autoSpaceDE w:val="0"/>
        <w:autoSpaceDN w:val="0"/>
        <w:adjustRightInd w:val="0"/>
        <w:ind w:left="-284"/>
        <w:jc w:val="both"/>
        <w:rPr>
          <w:rFonts w:ascii="Times New Roman" w:hAnsi="Times New Roman" w:cs="Times New Roman"/>
          <w:b/>
          <w:color w:val="000000"/>
        </w:rPr>
      </w:pPr>
    </w:p>
    <w:p w:rsidR="004403EB" w:rsidRPr="00E55CC0" w:rsidRDefault="004403EB" w:rsidP="00E079C9">
      <w:pPr>
        <w:autoSpaceDE w:val="0"/>
        <w:autoSpaceDN w:val="0"/>
        <w:adjustRightInd w:val="0"/>
        <w:ind w:left="-284"/>
        <w:rPr>
          <w:rFonts w:ascii="Times New Roman" w:hAnsi="Times New Roman"/>
          <w:color w:val="000000"/>
          <w:sz w:val="20"/>
          <w:szCs w:val="20"/>
        </w:rPr>
      </w:pPr>
    </w:p>
    <w:p w:rsidR="004403EB" w:rsidRPr="00E55CC0" w:rsidRDefault="00490483" w:rsidP="004403EB">
      <w:pPr>
        <w:ind w:left="-284"/>
        <w:jc w:val="both"/>
        <w:rPr>
          <w:rFonts w:ascii="Times New Roman" w:hAnsi="Times New Roman" w:cs="Times New Roman"/>
          <w:b/>
        </w:rPr>
      </w:pPr>
      <w:r w:rsidRPr="00E55CC0">
        <w:rPr>
          <w:rFonts w:ascii="Times New Roman" w:hAnsi="Times New Roman" w:cs="Times New Roman"/>
          <w:b/>
        </w:rPr>
        <w:t>3</w:t>
      </w:r>
      <w:r w:rsidR="004403EB" w:rsidRPr="00E55CC0">
        <w:rPr>
          <w:rFonts w:ascii="Times New Roman" w:hAnsi="Times New Roman" w:cs="Times New Roman"/>
          <w:b/>
        </w:rPr>
        <w:t>. Vprašanje, z dne 21.9.2009</w:t>
      </w:r>
    </w:p>
    <w:p w:rsidR="00E079C9" w:rsidRPr="00E55CC0" w:rsidRDefault="00E079C9" w:rsidP="004403EB">
      <w:pPr>
        <w:ind w:left="-284"/>
        <w:jc w:val="both"/>
        <w:rPr>
          <w:rFonts w:ascii="Times New Roman" w:hAnsi="Times New Roman" w:cs="Tms Rmn"/>
          <w:color w:val="000000"/>
          <w:u w:val="single"/>
        </w:rPr>
      </w:pPr>
      <w:r w:rsidRPr="00E55CC0">
        <w:rPr>
          <w:rFonts w:ascii="Times New Roman" w:hAnsi="Times New Roman" w:cs="Tms Rmn"/>
          <w:color w:val="000000"/>
          <w:u w:val="single"/>
        </w:rPr>
        <w:t xml:space="preserve"> </w:t>
      </w:r>
      <w:r w:rsidR="004403EB" w:rsidRPr="00E55CC0">
        <w:rPr>
          <w:rFonts w:ascii="Times New Roman" w:hAnsi="Times New Roman" w:cs="Tms Rmn"/>
          <w:color w:val="000000"/>
          <w:u w:val="single"/>
        </w:rPr>
        <w:t>Katera služba na DURSu bo izdala potrdila pod točko 12.,13.,14. poglavja IX. Razpisne dokumentacije?</w:t>
      </w:r>
    </w:p>
    <w:p w:rsidR="004403EB" w:rsidRPr="00E55CC0" w:rsidRDefault="004403EB" w:rsidP="00AF7452">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AF7452" w:rsidRPr="00E55CC0" w:rsidRDefault="00716197" w:rsidP="00AF7452">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 xml:space="preserve">ZZZS </w:t>
      </w:r>
      <w:r w:rsidR="007B3A19" w:rsidRPr="00E55CC0">
        <w:rPr>
          <w:rFonts w:ascii="Times New Roman" w:hAnsi="Times New Roman" w:cs="Times New Roman"/>
        </w:rPr>
        <w:t>bo</w:t>
      </w:r>
      <w:r w:rsidRPr="00E55CC0">
        <w:rPr>
          <w:rFonts w:ascii="Times New Roman" w:hAnsi="Times New Roman" w:cs="Times New Roman"/>
        </w:rPr>
        <w:t xml:space="preserve">, na podlagi </w:t>
      </w:r>
      <w:r w:rsidR="007B3A19" w:rsidRPr="00E55CC0">
        <w:rPr>
          <w:rFonts w:ascii="Times New Roman" w:hAnsi="Times New Roman" w:cs="Times New Roman"/>
        </w:rPr>
        <w:t xml:space="preserve">podpisane </w:t>
      </w:r>
      <w:r w:rsidRPr="00E55CC0">
        <w:rPr>
          <w:rFonts w:ascii="Times New Roman" w:hAnsi="Times New Roman" w:cs="Times New Roman"/>
        </w:rPr>
        <w:t xml:space="preserve">izjave ponudnika </w:t>
      </w:r>
      <w:r w:rsidR="00CB6266" w:rsidRPr="00E55CC0">
        <w:rPr>
          <w:rFonts w:ascii="Times New Roman" w:hAnsi="Times New Roman" w:cs="Times New Roman"/>
        </w:rPr>
        <w:t>o sprejemanju pogojev (Obrazec 3)</w:t>
      </w:r>
      <w:r w:rsidR="007B3A19" w:rsidRPr="00E55CC0">
        <w:rPr>
          <w:rFonts w:ascii="Times New Roman" w:hAnsi="Times New Roman" w:cs="Times New Roman"/>
        </w:rPr>
        <w:t xml:space="preserve">, kateri  sestavni del je pod točko 1. tudi </w:t>
      </w:r>
      <w:r w:rsidR="0045648A" w:rsidRPr="00E55CC0">
        <w:rPr>
          <w:rFonts w:ascii="Times New Roman" w:hAnsi="Times New Roman" w:cs="Times New Roman"/>
        </w:rPr>
        <w:t xml:space="preserve">izjava o </w:t>
      </w:r>
      <w:r w:rsidR="007B3A19" w:rsidRPr="00E55CC0">
        <w:rPr>
          <w:rFonts w:ascii="Times New Roman" w:hAnsi="Times New Roman" w:cs="Times New Roman"/>
        </w:rPr>
        <w:t>sprejemanj</w:t>
      </w:r>
      <w:r w:rsidR="0045648A" w:rsidRPr="00E55CC0">
        <w:rPr>
          <w:rFonts w:ascii="Times New Roman" w:hAnsi="Times New Roman" w:cs="Times New Roman"/>
        </w:rPr>
        <w:t>u</w:t>
      </w:r>
      <w:r w:rsidR="007B3A19" w:rsidRPr="00E55CC0">
        <w:rPr>
          <w:rFonts w:ascii="Times New Roman" w:hAnsi="Times New Roman" w:cs="Times New Roman"/>
        </w:rPr>
        <w:t xml:space="preserve"> določil Dogovora o MTP, s strani dobavitelja, neposredno </w:t>
      </w:r>
      <w:r w:rsidRPr="00E55CC0">
        <w:rPr>
          <w:rFonts w:ascii="Times New Roman" w:hAnsi="Times New Roman" w:cs="Times New Roman"/>
        </w:rPr>
        <w:t>pri</w:t>
      </w:r>
      <w:r w:rsidR="007B3A19" w:rsidRPr="00E55CC0">
        <w:rPr>
          <w:rFonts w:ascii="Times New Roman" w:hAnsi="Times New Roman" w:cs="Times New Roman"/>
        </w:rPr>
        <w:t>dobi</w:t>
      </w:r>
      <w:r w:rsidR="0045648A" w:rsidRPr="00E55CC0">
        <w:rPr>
          <w:rFonts w:ascii="Times New Roman" w:hAnsi="Times New Roman" w:cs="Times New Roman"/>
        </w:rPr>
        <w:t>val</w:t>
      </w:r>
      <w:r w:rsidR="007B3A19" w:rsidRPr="00E55CC0">
        <w:rPr>
          <w:rFonts w:ascii="Times New Roman" w:hAnsi="Times New Roman" w:cs="Times New Roman"/>
        </w:rPr>
        <w:t xml:space="preserve"> podatk</w:t>
      </w:r>
      <w:r w:rsidR="0045648A" w:rsidRPr="00E55CC0">
        <w:rPr>
          <w:rFonts w:ascii="Times New Roman" w:hAnsi="Times New Roman" w:cs="Times New Roman"/>
        </w:rPr>
        <w:t>e</w:t>
      </w:r>
      <w:r w:rsidR="007B3A19" w:rsidRPr="00E55CC0">
        <w:rPr>
          <w:rFonts w:ascii="Times New Roman" w:hAnsi="Times New Roman" w:cs="Times New Roman"/>
        </w:rPr>
        <w:t xml:space="preserve"> od</w:t>
      </w:r>
      <w:r w:rsidRPr="00E55CC0">
        <w:rPr>
          <w:rFonts w:ascii="Times New Roman" w:hAnsi="Times New Roman" w:cs="Times New Roman"/>
        </w:rPr>
        <w:t xml:space="preserve"> DUR-s</w:t>
      </w:r>
      <w:r w:rsidR="007B3A19" w:rsidRPr="00E55CC0">
        <w:rPr>
          <w:rFonts w:ascii="Times New Roman" w:hAnsi="Times New Roman" w:cs="Times New Roman"/>
        </w:rPr>
        <w:t>a</w:t>
      </w:r>
      <w:r w:rsidR="0045648A" w:rsidRPr="00E55CC0">
        <w:rPr>
          <w:rFonts w:ascii="Times New Roman" w:hAnsi="Times New Roman" w:cs="Times New Roman"/>
        </w:rPr>
        <w:t xml:space="preserve">. Neposredno pridobivanje podatkov od DUR-s je </w:t>
      </w:r>
      <w:r w:rsidRPr="00E55CC0">
        <w:rPr>
          <w:rFonts w:ascii="Times New Roman" w:hAnsi="Times New Roman" w:cs="Times New Roman"/>
        </w:rPr>
        <w:t xml:space="preserve">v skladu z 9. členom Dogovora o </w:t>
      </w:r>
      <w:r w:rsidR="0045648A" w:rsidRPr="00E55CC0">
        <w:rPr>
          <w:rFonts w:ascii="Times New Roman" w:hAnsi="Times New Roman" w:cs="Times New Roman"/>
        </w:rPr>
        <w:t>MTP.</w:t>
      </w:r>
    </w:p>
    <w:p w:rsidR="004403EB" w:rsidRPr="00E55CC0" w:rsidRDefault="004403EB" w:rsidP="004403EB">
      <w:pPr>
        <w:autoSpaceDE w:val="0"/>
        <w:autoSpaceDN w:val="0"/>
        <w:adjustRightInd w:val="0"/>
        <w:ind w:left="-284"/>
        <w:jc w:val="both"/>
        <w:rPr>
          <w:rFonts w:ascii="Times New Roman" w:hAnsi="Times New Roman" w:cs="Times New Roman"/>
          <w:b/>
          <w:color w:val="000000"/>
        </w:rPr>
      </w:pPr>
    </w:p>
    <w:p w:rsidR="004403EB" w:rsidRPr="00E55CC0" w:rsidRDefault="00490483" w:rsidP="004403EB">
      <w:pPr>
        <w:ind w:left="-284"/>
        <w:jc w:val="both"/>
        <w:rPr>
          <w:rFonts w:ascii="Times New Roman" w:hAnsi="Times New Roman" w:cs="Times New Roman"/>
          <w:b/>
        </w:rPr>
      </w:pPr>
      <w:r w:rsidRPr="00E55CC0">
        <w:rPr>
          <w:rFonts w:ascii="Times New Roman" w:hAnsi="Times New Roman" w:cs="Times New Roman"/>
          <w:b/>
        </w:rPr>
        <w:t>4</w:t>
      </w:r>
      <w:r w:rsidR="004403EB" w:rsidRPr="00E55CC0">
        <w:rPr>
          <w:rFonts w:ascii="Times New Roman" w:hAnsi="Times New Roman" w:cs="Times New Roman"/>
          <w:b/>
        </w:rPr>
        <w:t>. Vprašanje, z dne 21.9.2009</w:t>
      </w:r>
    </w:p>
    <w:p w:rsidR="00D230D7" w:rsidRPr="00E55CC0" w:rsidRDefault="004403EB" w:rsidP="00D230D7">
      <w:pPr>
        <w:ind w:left="-284"/>
        <w:jc w:val="both"/>
        <w:rPr>
          <w:rFonts w:ascii="Times New Roman" w:hAnsi="Times New Roman" w:cs="Tms Rmn"/>
          <w:color w:val="000000"/>
          <w:u w:val="single"/>
        </w:rPr>
      </w:pPr>
      <w:r w:rsidRPr="00E55CC0">
        <w:rPr>
          <w:rFonts w:ascii="Times New Roman" w:hAnsi="Times New Roman" w:cs="Tms Rmn"/>
          <w:color w:val="000000"/>
          <w:u w:val="single"/>
        </w:rPr>
        <w:t xml:space="preserve">Ali po zgodnji oddaji prijavne dokumentacije čakate do konca razpisa in potem dajete čas 4 dni za </w:t>
      </w:r>
      <w:r w:rsidRPr="00E55CC0">
        <w:rPr>
          <w:rFonts w:ascii="Times New Roman" w:hAnsi="Times New Roman" w:cs="Tms Rmn"/>
          <w:color w:val="000000"/>
          <w:u w:val="single"/>
        </w:rPr>
        <w:lastRenderedPageBreak/>
        <w:t>ureditev ali takoj pregledate prispelo prijavo in opozorite dobavitelja, da mora dopolniti prijavo? V štirih dneh se da opraviti bore malo. Če prijavitelj ne uspe prijave dopolniti v štirih dneh ogrozimo zaposlenost naših ljudi v podjetju.</w:t>
      </w:r>
    </w:p>
    <w:p w:rsidR="00D230D7" w:rsidRPr="00E55CC0" w:rsidRDefault="00D230D7" w:rsidP="00D230D7">
      <w:pPr>
        <w:ind w:left="-284"/>
        <w:jc w:val="both"/>
        <w:rPr>
          <w:rFonts w:ascii="Times New Roman" w:hAnsi="Times New Roman" w:cs="Tms Rmn"/>
          <w:color w:val="000000"/>
          <w:u w:val="single"/>
        </w:rPr>
      </w:pPr>
      <w:r w:rsidRPr="00E55CC0">
        <w:rPr>
          <w:rFonts w:ascii="Times New Roman" w:hAnsi="Times New Roman" w:cs="Times New Roman"/>
          <w:u w:val="single"/>
        </w:rPr>
        <w:t>Zanima nas ali imate nekoga, ki naredi predogled pripravljene dokumentacije in opozoril na pomanjkljivosti in potrebna dopolnila. S tem bi si vi in mi prihranili veliko dragocenega časa. Razpis je prvič in vse naj bi potekalo samo po elek. medijih. Ste se vprašali ali so vsi zmožni takega komuniciranja? Bilo bi primerno, da navedete kam naj pokličemo ob resnih zagatah.</w:t>
      </w:r>
    </w:p>
    <w:p w:rsidR="00D230D7" w:rsidRPr="00E55CC0" w:rsidRDefault="00D230D7" w:rsidP="00D230D7">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033F44" w:rsidRPr="00E55CC0" w:rsidRDefault="00D230D7" w:rsidP="00033F44">
      <w:pPr>
        <w:ind w:left="-284"/>
        <w:jc w:val="both"/>
        <w:rPr>
          <w:rFonts w:ascii="Times New Roman" w:hAnsi="Times New Roman" w:cs="Times New Roman"/>
        </w:rPr>
      </w:pPr>
      <w:r w:rsidRPr="00E55CC0">
        <w:rPr>
          <w:rFonts w:ascii="Times New Roman" w:hAnsi="Times New Roman" w:cs="Times New Roman"/>
        </w:rPr>
        <w:t xml:space="preserve">Vse ponudbe bomo pregledali po zaključenem roku za oddajo ponudb. Navedbe v razpisni dokumentaciji so dovolj jasne, zato pričakujemo da bodo ponudniki predložili dokumente tako, kot so navedeni v razpisu. </w:t>
      </w:r>
      <w:r w:rsidR="00033F44" w:rsidRPr="00E55CC0">
        <w:rPr>
          <w:rFonts w:ascii="Times New Roman" w:hAnsi="Times New Roman" w:cs="Times New Roman"/>
        </w:rPr>
        <w:t>ZZZS predlaga dobaviteljem, da se pred pripravo dokumentacije na podlagi javnega razpisa, natančno seznanijo še z določili Dogovora o MTP, ki je objavljen na naši spletni strani. V zvezi z morebiti potrebnimi dopolnitvami dokumentacije bo ZZZS ravnal v skladu s 4. točko VIII. poglavja razpisne dokumentacije.</w:t>
      </w:r>
    </w:p>
    <w:p w:rsidR="00D230D7" w:rsidRPr="00E55CC0" w:rsidRDefault="00081DB3" w:rsidP="00E079C9">
      <w:pPr>
        <w:ind w:left="-284"/>
        <w:jc w:val="both"/>
        <w:rPr>
          <w:rFonts w:ascii="Times New Roman" w:hAnsi="Times New Roman" w:cs="Times New Roman"/>
        </w:rPr>
      </w:pPr>
      <w:r w:rsidRPr="00E55CC0">
        <w:rPr>
          <w:rFonts w:ascii="Times New Roman" w:hAnsi="Times New Roman" w:cs="Times New Roman"/>
        </w:rPr>
        <w:t>Svoja vprašanja lahko pošiljate na elektronski naslov, lahko pa za dodatna pojasnila, v zvezi z razpisno dokumentacijo pokličete tudi na telefonski številki  01/30-77-577 Drago Perkič ali 01/ 30-77-578 Alenka Sintič.</w:t>
      </w:r>
    </w:p>
    <w:p w:rsidR="00D230D7" w:rsidRPr="00E55CC0" w:rsidRDefault="00D230D7" w:rsidP="00081DB3">
      <w:pPr>
        <w:jc w:val="both"/>
        <w:rPr>
          <w:rFonts w:ascii="Times New Roman" w:hAnsi="Times New Roman" w:cs="Times New Roman"/>
        </w:rPr>
      </w:pPr>
    </w:p>
    <w:p w:rsidR="006737D5" w:rsidRPr="00E55CC0" w:rsidRDefault="00D8355C" w:rsidP="006737D5">
      <w:pPr>
        <w:ind w:left="-284"/>
        <w:jc w:val="both"/>
        <w:rPr>
          <w:rFonts w:ascii="Times New Roman" w:hAnsi="Times New Roman" w:cs="Times New Roman"/>
          <w:b/>
        </w:rPr>
      </w:pPr>
      <w:r w:rsidRPr="00E55CC0">
        <w:rPr>
          <w:rFonts w:ascii="Times New Roman" w:hAnsi="Times New Roman" w:cs="Times New Roman"/>
          <w:b/>
        </w:rPr>
        <w:t>5</w:t>
      </w:r>
      <w:r w:rsidR="006737D5" w:rsidRPr="00E55CC0">
        <w:rPr>
          <w:rFonts w:ascii="Times New Roman" w:hAnsi="Times New Roman" w:cs="Times New Roman"/>
          <w:b/>
        </w:rPr>
        <w:t>. Vprašanje, z dne 2</w:t>
      </w:r>
      <w:r w:rsidR="00490483" w:rsidRPr="00E55CC0">
        <w:rPr>
          <w:rFonts w:ascii="Times New Roman" w:hAnsi="Times New Roman" w:cs="Times New Roman"/>
          <w:b/>
        </w:rPr>
        <w:t>2</w:t>
      </w:r>
      <w:r w:rsidR="006737D5" w:rsidRPr="00E55CC0">
        <w:rPr>
          <w:rFonts w:ascii="Times New Roman" w:hAnsi="Times New Roman" w:cs="Times New Roman"/>
          <w:b/>
        </w:rPr>
        <w:t>.9.2009</w:t>
      </w:r>
    </w:p>
    <w:p w:rsidR="00490483" w:rsidRPr="00E55CC0" w:rsidRDefault="00490483" w:rsidP="00490483">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 xml:space="preserve"> Pod katero šifro dejavnosti (po novi klasifikaciji) se uvrsti dejavnost izposoje in servisiranja medicinsko tehničnih pripomočkov?</w:t>
      </w:r>
    </w:p>
    <w:p w:rsidR="00490483" w:rsidRPr="00E55CC0" w:rsidRDefault="00490483" w:rsidP="00490483">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6737D5" w:rsidRPr="00E55CC0" w:rsidRDefault="00490483" w:rsidP="006737D5">
      <w:pPr>
        <w:ind w:left="-284"/>
        <w:jc w:val="both"/>
        <w:rPr>
          <w:rFonts w:ascii="Times New Roman" w:hAnsi="Times New Roman" w:cs="Times New Roman"/>
        </w:rPr>
      </w:pPr>
      <w:r w:rsidRPr="00E55CC0">
        <w:rPr>
          <w:rFonts w:ascii="Times New Roman" w:hAnsi="Times New Roman" w:cs="Times New Roman"/>
        </w:rPr>
        <w:t>V</w:t>
      </w:r>
      <w:r w:rsidR="00E826E8" w:rsidRPr="00E55CC0">
        <w:rPr>
          <w:rFonts w:ascii="Times New Roman" w:hAnsi="Times New Roman" w:cs="Times New Roman"/>
        </w:rPr>
        <w:t xml:space="preserve"> nobenem dokumentu, ki je sestavni del </w:t>
      </w:r>
      <w:r w:rsidRPr="00E55CC0">
        <w:rPr>
          <w:rFonts w:ascii="Times New Roman" w:hAnsi="Times New Roman" w:cs="Times New Roman"/>
        </w:rPr>
        <w:t>razpisn</w:t>
      </w:r>
      <w:r w:rsidR="00E826E8" w:rsidRPr="00E55CC0">
        <w:rPr>
          <w:rFonts w:ascii="Times New Roman" w:hAnsi="Times New Roman" w:cs="Times New Roman"/>
        </w:rPr>
        <w:t>e</w:t>
      </w:r>
      <w:r w:rsidRPr="00E55CC0">
        <w:rPr>
          <w:rFonts w:ascii="Times New Roman" w:hAnsi="Times New Roman" w:cs="Times New Roman"/>
        </w:rPr>
        <w:t xml:space="preserve"> dokumentaci</w:t>
      </w:r>
      <w:r w:rsidR="00E826E8" w:rsidRPr="00E55CC0">
        <w:rPr>
          <w:rFonts w:ascii="Times New Roman" w:hAnsi="Times New Roman" w:cs="Times New Roman"/>
        </w:rPr>
        <w:t xml:space="preserve">je se </w:t>
      </w:r>
      <w:r w:rsidRPr="00E55CC0">
        <w:rPr>
          <w:rFonts w:ascii="Times New Roman" w:hAnsi="Times New Roman" w:cs="Times New Roman"/>
        </w:rPr>
        <w:t xml:space="preserve">ne </w:t>
      </w:r>
      <w:r w:rsidR="00033F44" w:rsidRPr="00E55CC0">
        <w:rPr>
          <w:rFonts w:ascii="Times New Roman" w:hAnsi="Times New Roman" w:cs="Times New Roman"/>
        </w:rPr>
        <w:t>zahteva</w:t>
      </w:r>
      <w:r w:rsidR="00E826E8" w:rsidRPr="00E55CC0">
        <w:rPr>
          <w:rFonts w:ascii="Times New Roman" w:hAnsi="Times New Roman" w:cs="Times New Roman"/>
        </w:rPr>
        <w:t xml:space="preserve"> podatek o šifri dejavnosti</w:t>
      </w:r>
      <w:r w:rsidR="00033F44" w:rsidRPr="00E55CC0">
        <w:rPr>
          <w:rFonts w:ascii="Times New Roman" w:hAnsi="Times New Roman" w:cs="Times New Roman"/>
        </w:rPr>
        <w:t>.</w:t>
      </w:r>
    </w:p>
    <w:p w:rsidR="005370D7" w:rsidRPr="00E55CC0" w:rsidRDefault="005370D7" w:rsidP="005370D7">
      <w:pPr>
        <w:ind w:left="-284"/>
        <w:jc w:val="both"/>
        <w:rPr>
          <w:rFonts w:ascii="Times New Roman" w:hAnsi="Times New Roman" w:cs="Times New Roman"/>
          <w:b/>
        </w:rPr>
      </w:pPr>
    </w:p>
    <w:p w:rsidR="005370D7" w:rsidRPr="00E55CC0" w:rsidRDefault="00D8355C" w:rsidP="005370D7">
      <w:pPr>
        <w:ind w:left="-284"/>
        <w:jc w:val="both"/>
        <w:rPr>
          <w:rFonts w:ascii="Times New Roman" w:hAnsi="Times New Roman" w:cs="Times New Roman"/>
          <w:b/>
        </w:rPr>
      </w:pPr>
      <w:r w:rsidRPr="00E55CC0">
        <w:rPr>
          <w:rFonts w:ascii="Times New Roman" w:hAnsi="Times New Roman" w:cs="Times New Roman"/>
          <w:b/>
        </w:rPr>
        <w:t>6</w:t>
      </w:r>
      <w:r w:rsidR="005370D7" w:rsidRPr="00E55CC0">
        <w:rPr>
          <w:rFonts w:ascii="Times New Roman" w:hAnsi="Times New Roman" w:cs="Times New Roman"/>
          <w:b/>
        </w:rPr>
        <w:t>. Vprašanje, z dne 22.9.2009</w:t>
      </w:r>
    </w:p>
    <w:p w:rsidR="00490483" w:rsidRPr="00E55CC0" w:rsidRDefault="005370D7" w:rsidP="005370D7">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 xml:space="preserve">Zanima nas ali nas kot optiko za izdajo korekcijskih očal in kontaktnih leč zadeva tudi točka 9. poglavja IX. </w:t>
      </w:r>
      <w:r w:rsidR="00294DBE" w:rsidRPr="00E55CC0">
        <w:rPr>
          <w:rFonts w:ascii="Times New Roman" w:hAnsi="Times New Roman" w:cs="Times New Roman"/>
          <w:u w:val="single"/>
        </w:rPr>
        <w:t>n</w:t>
      </w:r>
      <w:r w:rsidRPr="00E55CC0">
        <w:rPr>
          <w:rFonts w:ascii="Times New Roman" w:hAnsi="Times New Roman" w:cs="Times New Roman"/>
          <w:u w:val="single"/>
        </w:rPr>
        <w:t>avodil za pripravo ponudbe. Kaj konkretno moramo storiti?</w:t>
      </w:r>
    </w:p>
    <w:p w:rsidR="005370D7" w:rsidRPr="00E55CC0" w:rsidRDefault="005370D7" w:rsidP="005370D7">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5370D7" w:rsidRPr="00E55CC0" w:rsidRDefault="005370D7" w:rsidP="006737D5">
      <w:pPr>
        <w:ind w:left="-284"/>
        <w:jc w:val="both"/>
        <w:rPr>
          <w:rFonts w:ascii="Times New Roman" w:hAnsi="Times New Roman" w:cs="Times New Roman"/>
        </w:rPr>
      </w:pPr>
      <w:r w:rsidRPr="00E55CC0">
        <w:rPr>
          <w:rFonts w:ascii="Times New Roman" w:hAnsi="Times New Roman" w:cs="Times New Roman"/>
        </w:rPr>
        <w:t>Vsi ponudniki morajo k ponudbi predložiti obrazce, navedene v razpisni dokumentaciji, tudi Izjavo ponudnika o spre</w:t>
      </w:r>
      <w:r w:rsidR="00E826E8" w:rsidRPr="00E55CC0">
        <w:rPr>
          <w:rFonts w:ascii="Times New Roman" w:hAnsi="Times New Roman" w:cs="Times New Roman"/>
        </w:rPr>
        <w:t>jemanju pogojev (Obrazec 3).</w:t>
      </w:r>
    </w:p>
    <w:p w:rsidR="009D07EC" w:rsidRPr="00E55CC0" w:rsidRDefault="009D07EC" w:rsidP="006737D5">
      <w:pPr>
        <w:ind w:left="-284"/>
        <w:jc w:val="both"/>
        <w:rPr>
          <w:rFonts w:ascii="Times New Roman" w:hAnsi="Times New Roman" w:cs="Times New Roman"/>
        </w:rPr>
      </w:pPr>
    </w:p>
    <w:p w:rsidR="009D07EC" w:rsidRPr="00E55CC0" w:rsidRDefault="009D07EC" w:rsidP="009D07EC">
      <w:pPr>
        <w:ind w:left="-284"/>
        <w:jc w:val="both"/>
        <w:rPr>
          <w:rFonts w:ascii="Times New Roman" w:hAnsi="Times New Roman" w:cs="Times New Roman"/>
          <w:b/>
          <w:color w:val="000000"/>
        </w:rPr>
      </w:pPr>
      <w:r w:rsidRPr="00E55CC0">
        <w:rPr>
          <w:rFonts w:ascii="Times New Roman" w:hAnsi="Times New Roman" w:cs="Times New Roman"/>
          <w:b/>
          <w:color w:val="000000"/>
        </w:rPr>
        <w:t>7. Vprašanje, z dne 22. 9.2009</w:t>
      </w:r>
    </w:p>
    <w:p w:rsidR="009D07EC" w:rsidRPr="00E55CC0" w:rsidRDefault="009D07EC" w:rsidP="009D07EC">
      <w:pPr>
        <w:autoSpaceDE w:val="0"/>
        <w:autoSpaceDN w:val="0"/>
        <w:adjustRightInd w:val="0"/>
        <w:ind w:left="-284"/>
        <w:rPr>
          <w:rFonts w:ascii="Times New Roman" w:hAnsi="Times New Roman"/>
          <w:color w:val="000000"/>
          <w:u w:val="single"/>
        </w:rPr>
      </w:pPr>
      <w:r w:rsidRPr="00E55CC0">
        <w:rPr>
          <w:rFonts w:ascii="Times New Roman" w:hAnsi="Times New Roman"/>
          <w:color w:val="000000"/>
          <w:u w:val="single"/>
        </w:rPr>
        <w:t>Pri endotrahealnih kanilah uvajate nove nazive pripomočka. Pri pregledu nazivov sem ugotovila, da mi novi izrazi delajo težave in ne vem kako naj razvrstim kanile, ki jih izdajamo pacientom, zato prosim za pojasnilo, kaj je tesnilka in kaj opredeljuje enodelno oz. dvodelno kanilo.</w:t>
      </w:r>
    </w:p>
    <w:p w:rsidR="009D07EC" w:rsidRPr="00E55CC0" w:rsidRDefault="009D07EC" w:rsidP="009D07EC">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9D07EC" w:rsidRPr="00E55CC0" w:rsidRDefault="009D07EC" w:rsidP="009D07EC">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 xml:space="preserve">Izhodišča za razdelitev kanil je podal Klinični center Ljubljana, Klinika za ORL in CFK, povzemamo: </w:t>
      </w:r>
    </w:p>
    <w:p w:rsidR="009D07EC" w:rsidRPr="00E55CC0" w:rsidRDefault="009D07EC" w:rsidP="009D07EC">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"Trahealna kanila je medicinski pripomoček, ki se uporablja za vzdrževanje dihalne odprtine na vratu, dokler se le ta ne oblikuje in stabilizira. Trahealne kanile se ločijo po materialih iz katerih so narejene. Poznamo kovinske, plastične, silikonske. Ločijo se tudi po dolžini, po svetlini-premeru, po obliki (različna ukrivljenost). Poznamo enodelne in dvodelne trahealne kanile ter trahealne kanile s tesnilko.</w:t>
      </w:r>
    </w:p>
    <w:p w:rsidR="009D07EC" w:rsidRPr="00E55CC0" w:rsidRDefault="009D07EC" w:rsidP="009D07EC">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Kanila s cuffom (tesnilko)-Začetna kanila, vstavljena v času traheotomije mora biti s cuffom in nudi varno dihalno pot. Cuff na distalnem korenu kanile je lahko napihnjen z zrakom ali izpraznjen, odvisno od potrebe bolnika. Večina novejših kanil ima cuff valjaste oblike, z velikim lumnom in nizkim pritiskom. To omogoča širšo razporeditev pritiska na steno traheje, z namenom, da se zmanjša nekrozo ali stenozo na mesto cuffa. Bolniki s kanilo s cuffom imajo lahko težave pri požiranju zaradi pritiskanja napihnjenega cuffa, preprečuje pa aspiracijo. Za merjenje pritiska cuffa na steno traheje lahko uporabljamo manometer. Indikacije za kanilo s cuffom so na novo formirana stoma oz. dokler se stoma ne formira, priključitev na respirator, tveganje za aspiracijo, nestabilno bolnikovo stanje, fistula, aspiracija izločkov.</w:t>
      </w:r>
    </w:p>
    <w:p w:rsidR="009D07EC" w:rsidRPr="00E55CC0" w:rsidRDefault="009D07EC" w:rsidP="009D07EC">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lastRenderedPageBreak/>
        <w:t>Kanila brez cuffa-Te vrste kanil so uporabne, kadar bolnik ne potrebuje več umetne ventilacije, ko ni več možna aspiracija. Kanile brez cuffa so primerne za odrasle in otroke. Imamo kanile z enojnim lumnom in kanile z dvojnim lumnom, kanile z govornim oknom-govorne kanile, s priključenimi ventili za govor in z ali brez 15mm nastavkom za respirator, ambu,...</w:t>
      </w:r>
    </w:p>
    <w:p w:rsidR="009D07EC" w:rsidRPr="00E55CC0" w:rsidRDefault="009D07EC" w:rsidP="009D07EC">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Indikacije za kanilo brez cuffa so paraliza glasilke, tumor v področju vratu, respiratorna insuficienca, nevromuskularne motnje, pediatrična in neonatalna traheotomija.</w:t>
      </w:r>
    </w:p>
    <w:p w:rsidR="009D07EC" w:rsidRPr="00E55CC0" w:rsidRDefault="009D07EC" w:rsidP="009D07EC">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Standardne kanile imajo standardno krivino, ki se imenuje Jacksonova krivina. Dolge so od 60-90mm za odrasle, od 29-56mm za otroke in 30-36mm za novorojenčke. Kanila je lahko z enojnim lumnom-enojna kanila, lahko pa je z dvojnim lumnom, kar pomeni, da ima notranjo kanilo. Ta vrsta kanile omogoča redno odstranjevanje (ali zamenjavo) notranjega dela kanile in čiščenje. Priporočljivo je, da se kanilo z notranjo cevko uporablja vse od formacije traheostme naprej, da na ta način preprečimo zamašitev kanile. Uporaba kanile z notranjim delom bo omogočala čiščenje kanile, posebno pri bolnikih z obilnimi izločki. Prisotnost notranjega dela kanile zmanjša lumen za približno 1-1,5mm."</w:t>
      </w:r>
    </w:p>
    <w:p w:rsidR="00D8355C" w:rsidRPr="00E55CC0" w:rsidRDefault="00D8355C" w:rsidP="00294DBE">
      <w:pPr>
        <w:autoSpaceDE w:val="0"/>
        <w:autoSpaceDN w:val="0"/>
        <w:adjustRightInd w:val="0"/>
        <w:ind w:left="-284"/>
        <w:jc w:val="both"/>
        <w:rPr>
          <w:rFonts w:ascii="Times New Roman" w:hAnsi="Times New Roman" w:cs="Times New Roman"/>
        </w:rPr>
      </w:pPr>
    </w:p>
    <w:p w:rsidR="00D8355C" w:rsidRPr="00E55CC0" w:rsidRDefault="009D07EC" w:rsidP="00D8355C">
      <w:pPr>
        <w:ind w:left="-284"/>
        <w:jc w:val="both"/>
        <w:rPr>
          <w:rFonts w:ascii="Times New Roman" w:hAnsi="Times New Roman" w:cs="Times New Roman"/>
          <w:b/>
        </w:rPr>
      </w:pPr>
      <w:r w:rsidRPr="00E55CC0">
        <w:rPr>
          <w:rFonts w:ascii="Times New Roman" w:hAnsi="Times New Roman" w:cs="Times New Roman"/>
          <w:b/>
        </w:rPr>
        <w:t>8</w:t>
      </w:r>
      <w:r w:rsidR="00D8355C" w:rsidRPr="00E55CC0">
        <w:rPr>
          <w:rFonts w:ascii="Times New Roman" w:hAnsi="Times New Roman" w:cs="Times New Roman"/>
          <w:b/>
        </w:rPr>
        <w:t>. Vprašanje, z dne 2</w:t>
      </w:r>
      <w:r w:rsidR="003A014F" w:rsidRPr="00E55CC0">
        <w:rPr>
          <w:rFonts w:ascii="Times New Roman" w:hAnsi="Times New Roman" w:cs="Times New Roman"/>
          <w:b/>
        </w:rPr>
        <w:t>3</w:t>
      </w:r>
      <w:r w:rsidR="00D8355C" w:rsidRPr="00E55CC0">
        <w:rPr>
          <w:rFonts w:ascii="Times New Roman" w:hAnsi="Times New Roman" w:cs="Times New Roman"/>
          <w:b/>
        </w:rPr>
        <w:t>.9.2009</w:t>
      </w:r>
    </w:p>
    <w:p w:rsidR="00D8355C" w:rsidRPr="00E55CC0" w:rsidRDefault="00D8355C" w:rsidP="00D8355C">
      <w:pPr>
        <w:autoSpaceDE w:val="0"/>
        <w:autoSpaceDN w:val="0"/>
        <w:adjustRightInd w:val="0"/>
        <w:ind w:left="-284"/>
        <w:rPr>
          <w:rFonts w:ascii="Times New Roman" w:hAnsi="Times New Roman" w:cs="Times New Roman"/>
          <w:u w:val="single"/>
        </w:rPr>
      </w:pPr>
      <w:r w:rsidRPr="00E55CC0">
        <w:rPr>
          <w:rFonts w:ascii="Times New Roman" w:hAnsi="Times New Roman" w:cs="Times New Roman"/>
          <w:u w:val="single"/>
        </w:rPr>
        <w:t>Ali mora imeti zakoniti zastopnik pooblaščeno osebo za ta razpis, da jo navede na obrazce 3,4,5,6, ali je lahko mesto na obrazcu prazno?</w:t>
      </w:r>
    </w:p>
    <w:p w:rsidR="00E826E8" w:rsidRPr="00E55CC0" w:rsidRDefault="00294DBE" w:rsidP="00294DBE">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23.9.2009</w:t>
      </w:r>
    </w:p>
    <w:p w:rsidR="005370D7" w:rsidRPr="00E55CC0" w:rsidRDefault="00E826E8" w:rsidP="00B70372">
      <w:pPr>
        <w:ind w:left="-284"/>
        <w:jc w:val="both"/>
        <w:rPr>
          <w:rFonts w:ascii="Times New Roman" w:hAnsi="Times New Roman" w:cs="Times New Roman"/>
        </w:rPr>
      </w:pPr>
      <w:r w:rsidRPr="00E55CC0">
        <w:rPr>
          <w:rFonts w:ascii="Times New Roman" w:hAnsi="Times New Roman" w:cs="Times New Roman"/>
        </w:rPr>
        <w:t>Zahteva na navedenih obrazcih ni, da mora imeti ponudnik pooblaščeno osebo izključno za ta razpis ampak gre za zakonitega zastopnika ponudnika</w:t>
      </w:r>
      <w:r w:rsidR="00294DBE" w:rsidRPr="00E55CC0">
        <w:rPr>
          <w:rFonts w:ascii="Times New Roman" w:hAnsi="Times New Roman" w:cs="Times New Roman"/>
        </w:rPr>
        <w:t xml:space="preserve">, </w:t>
      </w:r>
      <w:r w:rsidRPr="00E55CC0">
        <w:rPr>
          <w:rFonts w:ascii="Times New Roman" w:hAnsi="Times New Roman" w:cs="Times New Roman"/>
        </w:rPr>
        <w:t>oz. z njeg</w:t>
      </w:r>
      <w:r w:rsidR="00294DBE" w:rsidRPr="00E55CC0">
        <w:rPr>
          <w:rFonts w:ascii="Times New Roman" w:hAnsi="Times New Roman" w:cs="Times New Roman"/>
        </w:rPr>
        <w:t xml:space="preserve">ove strani pooblaščene osebe za </w:t>
      </w:r>
      <w:r w:rsidRPr="00E55CC0">
        <w:rPr>
          <w:rFonts w:ascii="Times New Roman" w:hAnsi="Times New Roman" w:cs="Times New Roman"/>
        </w:rPr>
        <w:t xml:space="preserve">zastopanje ponudnika, kot pravne osebe. </w:t>
      </w:r>
    </w:p>
    <w:p w:rsidR="0043099B" w:rsidRPr="00E55CC0" w:rsidRDefault="0043099B" w:rsidP="0043099B">
      <w:pPr>
        <w:jc w:val="both"/>
        <w:rPr>
          <w:rFonts w:ascii="Times New Roman" w:hAnsi="Times New Roman" w:cs="Times New Roman"/>
          <w:b/>
        </w:rPr>
      </w:pPr>
    </w:p>
    <w:p w:rsidR="0043099B" w:rsidRPr="00E55CC0" w:rsidRDefault="0043099B" w:rsidP="0043099B">
      <w:pPr>
        <w:ind w:left="-284"/>
        <w:jc w:val="both"/>
        <w:rPr>
          <w:rFonts w:ascii="Times New Roman" w:hAnsi="Times New Roman" w:cs="Times New Roman"/>
          <w:b/>
        </w:rPr>
      </w:pPr>
      <w:r w:rsidRPr="00E55CC0">
        <w:rPr>
          <w:rFonts w:ascii="Times New Roman" w:hAnsi="Times New Roman" w:cs="Times New Roman"/>
          <w:b/>
        </w:rPr>
        <w:t>9. Vprašanje, z dne 24. 9.2009</w:t>
      </w:r>
    </w:p>
    <w:p w:rsidR="0043099B" w:rsidRPr="00E55CC0" w:rsidRDefault="0043099B" w:rsidP="0043099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Pri povečanju standarda za najem MTP-jev je upoštevan le dvomestni znesek decimalke in ker so zneski zelo nizki se povečanje standarda  pozna šele pri 3 ali 4 decimalki.</w:t>
      </w:r>
    </w:p>
    <w:p w:rsidR="0043099B" w:rsidRPr="00E55CC0" w:rsidRDefault="0043099B" w:rsidP="0043099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28.9.2009</w:t>
      </w:r>
    </w:p>
    <w:p w:rsidR="0043099B" w:rsidRPr="00E55CC0" w:rsidRDefault="0043099B" w:rsidP="0043099B">
      <w:pPr>
        <w:ind w:left="-284"/>
        <w:jc w:val="both"/>
        <w:rPr>
          <w:rFonts w:ascii="Times New Roman" w:hAnsi="Times New Roman" w:cs="Times New Roman"/>
        </w:rPr>
      </w:pPr>
      <w:r w:rsidRPr="00E55CC0">
        <w:rPr>
          <w:rFonts w:ascii="Times New Roman" w:hAnsi="Times New Roman" w:cs="Times New Roman"/>
        </w:rPr>
        <w:t>Spremembe cen dnevnih izposojnin so določene z 21. členom Dogovora o MTP. Spremembe cenovnih standardov za 1% v skladu s 5. točko 4.člena Dogovora o MTP pa veljajo za MTP, za katere so določeni cenovni standardi, ki so veljali že pred sklenitvijo Dogovora o MTP.</w:t>
      </w:r>
    </w:p>
    <w:p w:rsidR="0043099B" w:rsidRPr="00E55CC0" w:rsidRDefault="0043099B" w:rsidP="0043099B">
      <w:pPr>
        <w:jc w:val="both"/>
        <w:rPr>
          <w:rFonts w:ascii="Times New Roman" w:hAnsi="Times New Roman" w:cs="Times New Roman"/>
        </w:rPr>
      </w:pPr>
    </w:p>
    <w:p w:rsidR="0043099B" w:rsidRPr="00E55CC0" w:rsidRDefault="0043099B" w:rsidP="0043099B">
      <w:pPr>
        <w:ind w:left="-284"/>
        <w:jc w:val="both"/>
        <w:rPr>
          <w:rFonts w:ascii="Times New Roman" w:hAnsi="Times New Roman" w:cs="Times New Roman"/>
          <w:b/>
        </w:rPr>
      </w:pPr>
      <w:r w:rsidRPr="00E55CC0">
        <w:rPr>
          <w:rFonts w:ascii="Times New Roman" w:hAnsi="Times New Roman" w:cs="Times New Roman"/>
          <w:b/>
        </w:rPr>
        <w:t>10. Vprašanje, z dne 25. 9.2009</w:t>
      </w:r>
    </w:p>
    <w:p w:rsidR="0043099B" w:rsidRPr="00E55CC0" w:rsidRDefault="0043099B" w:rsidP="0043099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Izpolnjujem vse pogoje,ki so navedeni razen tega,da sem imel v zadnje pol leta nekaj dni blokiran transakcijski račun.Ali je smiselno zbirati vsa ta potrdila in se prijaviti na razpis?</w:t>
      </w:r>
    </w:p>
    <w:p w:rsidR="0043099B" w:rsidRPr="00E55CC0" w:rsidRDefault="0043099B" w:rsidP="0043099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28.9.2009</w:t>
      </w:r>
    </w:p>
    <w:p w:rsidR="0043099B" w:rsidRPr="00E55CC0" w:rsidRDefault="0043099B" w:rsidP="0043099B">
      <w:pPr>
        <w:autoSpaceDE w:val="0"/>
        <w:autoSpaceDN w:val="0"/>
        <w:adjustRightInd w:val="0"/>
        <w:ind w:left="-284"/>
        <w:jc w:val="both"/>
        <w:rPr>
          <w:rFonts w:ascii="Times New Roman" w:hAnsi="Times New Roman" w:cs="Times New Roman"/>
          <w:color w:val="000000"/>
        </w:rPr>
      </w:pPr>
      <w:r w:rsidRPr="00E55CC0">
        <w:rPr>
          <w:rFonts w:ascii="Times New Roman" w:hAnsi="Times New Roman" w:cs="Times New Roman"/>
          <w:color w:val="000000"/>
        </w:rPr>
        <w:t>V skladu z IX. poglavjem razpisne dokumentacije bo ZZZS sklenil pogodbo samo s tistimi ponudniki, katerih ponudbe bodo popolne in ki bodo izpolnjevali pogoje javnega razpisa. Dokazila 6. točke omenjenega poglavja se nanašajo na ekonomsko-finančno sposobnost, s katerim ponudnik dokazuje, da v zadnjih 6 mesecih ni imel blokade na svojem računu.</w:t>
      </w:r>
    </w:p>
    <w:p w:rsidR="0043099B" w:rsidRPr="00E55CC0" w:rsidRDefault="0043099B" w:rsidP="0043099B">
      <w:pPr>
        <w:jc w:val="both"/>
        <w:rPr>
          <w:rFonts w:ascii="Times New Roman" w:hAnsi="Times New Roman" w:cs="Times New Roman"/>
          <w:b/>
        </w:rPr>
      </w:pPr>
    </w:p>
    <w:p w:rsidR="0043099B" w:rsidRPr="00E55CC0" w:rsidRDefault="0043099B" w:rsidP="0043099B">
      <w:pPr>
        <w:ind w:left="-284"/>
        <w:jc w:val="both"/>
        <w:rPr>
          <w:rFonts w:ascii="Times New Roman" w:hAnsi="Times New Roman" w:cs="Times New Roman"/>
          <w:b/>
        </w:rPr>
      </w:pPr>
      <w:r w:rsidRPr="00E55CC0">
        <w:rPr>
          <w:rFonts w:ascii="Times New Roman" w:hAnsi="Times New Roman" w:cs="Times New Roman"/>
          <w:b/>
        </w:rPr>
        <w:t>11. Vprašanje, z dne 25. 9.2009</w:t>
      </w:r>
    </w:p>
    <w:p w:rsidR="0043099B" w:rsidRPr="00E55CC0" w:rsidRDefault="0043099B" w:rsidP="0043099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Ali lahko v ponudbi za IZPOSOJO  navedemo samo nekatere MTP ali je potrebno ponuditi izposojo vseh MTP, ki so za izposojo določeni?</w:t>
      </w:r>
    </w:p>
    <w:p w:rsidR="0043099B" w:rsidRPr="00E55CC0" w:rsidRDefault="0043099B" w:rsidP="0043099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28.9.2009</w:t>
      </w:r>
    </w:p>
    <w:p w:rsidR="0043099B" w:rsidRPr="00E55CC0" w:rsidRDefault="0043099B" w:rsidP="0043099B">
      <w:pPr>
        <w:ind w:left="-284"/>
        <w:jc w:val="both"/>
        <w:rPr>
          <w:rFonts w:ascii="Times New Roman" w:hAnsi="Times New Roman" w:cs="Times New Roman"/>
        </w:rPr>
      </w:pPr>
      <w:r w:rsidRPr="00E55CC0">
        <w:rPr>
          <w:rFonts w:ascii="Times New Roman" w:hAnsi="Times New Roman" w:cs="Times New Roman"/>
        </w:rPr>
        <w:t>Ponudnik lahko izvaja izposojo za vse vrste MTP, ki so predmet izposoje ali samo za nekatere vrste MTP, navedenih v prilogi št. 1 k razpisni dokumentaciji.</w:t>
      </w:r>
    </w:p>
    <w:p w:rsidR="008A6078" w:rsidRPr="00E55CC0" w:rsidRDefault="008A6078" w:rsidP="007B429D">
      <w:pPr>
        <w:autoSpaceDE w:val="0"/>
        <w:autoSpaceDN w:val="0"/>
        <w:adjustRightInd w:val="0"/>
        <w:rPr>
          <w:rFonts w:ascii="Times New Roman" w:hAnsi="Times New Roman" w:cs="Times New Roman"/>
          <w:u w:val="single"/>
        </w:rPr>
      </w:pPr>
    </w:p>
    <w:p w:rsidR="008A6078" w:rsidRPr="00E55CC0" w:rsidRDefault="007B429D" w:rsidP="008A6078">
      <w:pPr>
        <w:ind w:left="-284"/>
        <w:jc w:val="both"/>
        <w:rPr>
          <w:rFonts w:ascii="Times New Roman" w:hAnsi="Times New Roman" w:cs="Times New Roman"/>
          <w:b/>
        </w:rPr>
      </w:pPr>
      <w:r w:rsidRPr="00E55CC0">
        <w:rPr>
          <w:rFonts w:ascii="Times New Roman" w:hAnsi="Times New Roman" w:cs="Times New Roman"/>
          <w:b/>
        </w:rPr>
        <w:t>12. V</w:t>
      </w:r>
      <w:r w:rsidR="008A6078" w:rsidRPr="00E55CC0">
        <w:rPr>
          <w:rFonts w:ascii="Times New Roman" w:hAnsi="Times New Roman" w:cs="Times New Roman"/>
          <w:b/>
        </w:rPr>
        <w:t>prašanje, z dne 25. 9.2009</w:t>
      </w:r>
    </w:p>
    <w:p w:rsidR="008A6078" w:rsidRPr="00E55CC0" w:rsidRDefault="008A6078" w:rsidP="008A607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Pri najzahtevnejših vozičkih (terciar) imamo zaradi različnih dimenzij (kolesa, širine vozička ...) pri enem modelu v povprečju 10 različnih šifer. Torej moramo za en model vozička v prilogo št.2 vpisati 10 vnosov. Ker pa so karakteristike modela vozička enake za vseh deset šifer, cene pa tudi enake, nas zanima ali moramo tudi prilogo št. 3 izpolniti za vseh deset variant, ali samo za model vozička kot tak ?</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lastRenderedPageBreak/>
        <w:t>Odgovor, z dne 30.9.2009</w:t>
      </w:r>
    </w:p>
    <w:p w:rsidR="0054093F" w:rsidRPr="00E55CC0" w:rsidRDefault="007B429D" w:rsidP="007B429D">
      <w:pPr>
        <w:autoSpaceDE w:val="0"/>
        <w:autoSpaceDN w:val="0"/>
        <w:adjustRightInd w:val="0"/>
        <w:ind w:left="-284"/>
        <w:jc w:val="both"/>
        <w:rPr>
          <w:rFonts w:ascii="Times New Roman" w:hAnsi="Times New Roman" w:cs="Times New Roman"/>
          <w:color w:val="000000"/>
        </w:rPr>
      </w:pPr>
      <w:r w:rsidRPr="00E55CC0">
        <w:rPr>
          <w:rFonts w:ascii="Times New Roman" w:hAnsi="Times New Roman" w:cs="Times New Roman"/>
          <w:color w:val="000000"/>
        </w:rPr>
        <w:t>Če je že proizvajalec določil, da gre za različne artikle, je potrebno v Prilogo št. 2 vnesti vse artikle, v Prilogo št. 3 pa podatke izpolnite samo za posamezen model.</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p>
    <w:p w:rsidR="008A6078" w:rsidRPr="00E55CC0" w:rsidRDefault="007B429D" w:rsidP="008A6078">
      <w:pPr>
        <w:ind w:left="-284"/>
        <w:jc w:val="both"/>
        <w:rPr>
          <w:rFonts w:ascii="Times New Roman" w:hAnsi="Times New Roman" w:cs="Times New Roman"/>
          <w:b/>
        </w:rPr>
      </w:pPr>
      <w:r w:rsidRPr="00E55CC0">
        <w:rPr>
          <w:rFonts w:ascii="Times New Roman" w:hAnsi="Times New Roman" w:cs="Times New Roman"/>
          <w:b/>
        </w:rPr>
        <w:t>13</w:t>
      </w:r>
      <w:r w:rsidR="008A6078" w:rsidRPr="00E55CC0">
        <w:rPr>
          <w:rFonts w:ascii="Times New Roman" w:hAnsi="Times New Roman" w:cs="Times New Roman"/>
          <w:b/>
        </w:rPr>
        <w:t>. Vprašanje, z dne 25. 9.2009</w:t>
      </w:r>
    </w:p>
    <w:p w:rsidR="008A6078" w:rsidRPr="00E55CC0" w:rsidRDefault="008A6078" w:rsidP="008A607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Pri vozičkih (</w:t>
      </w:r>
      <w:r w:rsidR="0054093F" w:rsidRPr="00E55CC0">
        <w:rPr>
          <w:rFonts w:ascii="Times New Roman" w:hAnsi="Times New Roman" w:cs="Times New Roman"/>
          <w:u w:val="single"/>
        </w:rPr>
        <w:t>terciar</w:t>
      </w:r>
      <w:r w:rsidRPr="00E55CC0">
        <w:rPr>
          <w:rFonts w:ascii="Times New Roman" w:hAnsi="Times New Roman" w:cs="Times New Roman"/>
          <w:u w:val="single"/>
        </w:rPr>
        <w:t>) se za popravila oz. vzdrževanje vnese 10 oz. 5 rezervnih delov, ki se najpogosteje kvarijo. Ali bo v primeru, da se okvari kateri od nenavedenih delov,  ZZZS kril stroške popravila? Ti vozički imajo namreč precej različnih delov, pri katerih lahko pride do okvare.</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8A6078" w:rsidRPr="00E55CC0" w:rsidRDefault="001B46D3" w:rsidP="001B46D3">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V skladu z določili pogodbe dobavitelj lahko v  breme obveznega zdravstvenega zavarovanja izda  le pripomočke in zamenja dele, ki so predmet te pogodbe. Glede na navodila iz Priloge št. 2 pa  meni</w:t>
      </w:r>
      <w:r w:rsidR="004C5984" w:rsidRPr="00E55CC0">
        <w:rPr>
          <w:rFonts w:ascii="Times New Roman" w:hAnsi="Times New Roman" w:cs="Times New Roman"/>
        </w:rPr>
        <w:t>mo</w:t>
      </w:r>
      <w:r w:rsidRPr="00E55CC0">
        <w:rPr>
          <w:rFonts w:ascii="Times New Roman" w:hAnsi="Times New Roman" w:cs="Times New Roman"/>
        </w:rPr>
        <w:t xml:space="preserve">, da gre v vseh ostalih primerih za dele manjše vrednosti, ki jih dobavitelji zagotavljajo na lastne stroške. </w:t>
      </w:r>
    </w:p>
    <w:p w:rsidR="00777EF6" w:rsidRPr="00E55CC0" w:rsidRDefault="00777EF6" w:rsidP="007B429D">
      <w:pPr>
        <w:autoSpaceDE w:val="0"/>
        <w:autoSpaceDN w:val="0"/>
        <w:adjustRightInd w:val="0"/>
        <w:rPr>
          <w:rFonts w:ascii="Times New Roman" w:hAnsi="Times New Roman" w:cs="Times New Roman"/>
          <w:u w:val="single"/>
        </w:rPr>
      </w:pPr>
    </w:p>
    <w:p w:rsidR="008A6078" w:rsidRPr="00E55CC0" w:rsidRDefault="007B429D" w:rsidP="008A6078">
      <w:pPr>
        <w:ind w:left="-284"/>
        <w:jc w:val="both"/>
        <w:rPr>
          <w:rFonts w:ascii="Times New Roman" w:hAnsi="Times New Roman" w:cs="Times New Roman"/>
          <w:b/>
        </w:rPr>
      </w:pPr>
      <w:r w:rsidRPr="00E55CC0">
        <w:rPr>
          <w:rFonts w:ascii="Times New Roman" w:hAnsi="Times New Roman" w:cs="Times New Roman"/>
          <w:b/>
        </w:rPr>
        <w:t>14</w:t>
      </w:r>
      <w:r w:rsidR="008A6078" w:rsidRPr="00E55CC0">
        <w:rPr>
          <w:rFonts w:ascii="Times New Roman" w:hAnsi="Times New Roman" w:cs="Times New Roman"/>
          <w:b/>
        </w:rPr>
        <w:t>. Vprašanje, z dne 25. 9.2009</w:t>
      </w:r>
    </w:p>
    <w:p w:rsidR="008A6078" w:rsidRPr="00E55CC0" w:rsidRDefault="0054093F" w:rsidP="008A607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Vozički (terciar</w:t>
      </w:r>
      <w:r w:rsidR="008A6078" w:rsidRPr="00E55CC0">
        <w:rPr>
          <w:rFonts w:ascii="Times New Roman" w:hAnsi="Times New Roman" w:cs="Times New Roman"/>
          <w:u w:val="single"/>
        </w:rPr>
        <w:t>) imajo lahko različne izvedbe posameznih delov, npr.: podnožnikov, koles, pogonskih obročev , katerih cene se razlikujejo. Zaradi možnosti izbire med temi jih, proizvajalec nima vštete v ceni osnovnega modela, zato jim tudi mi v prilogi št.3 vpišemo ceno. Recimo, da mi vpišemo ceno za cenejšo varianto, predpisan voziček pa bo imel dražjo varianto. Ali npr.: kolesa z zračnicami so v osnovnem modelu, predpisan voziček pa bo imel polne gume, kar pomeni višjo ceno. Ali se bodo takšne spremembe reševale z aneksi, ali je cena vnešena v prilogi št.3 in s tem tudi v prilogi 2 dokončna ?</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777EF6" w:rsidRPr="00E55CC0" w:rsidRDefault="007B429D" w:rsidP="007B429D">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Takrat, ko gre za različne izvedbe posameznih delov se pričakuje, da jih dobavitelj zagotovi v okviru cene, ki bodo navedene v ponudbi. To dejstvo morajo dobavitelji upoštevati pri navedbi cen v ponudbi za posamezne modele vozičkov.</w:t>
      </w:r>
    </w:p>
    <w:p w:rsidR="008A6078" w:rsidRPr="00E55CC0" w:rsidRDefault="008A6078" w:rsidP="008A6078">
      <w:pPr>
        <w:autoSpaceDE w:val="0"/>
        <w:autoSpaceDN w:val="0"/>
        <w:adjustRightInd w:val="0"/>
        <w:ind w:left="-284"/>
        <w:rPr>
          <w:rFonts w:ascii="Times New Roman" w:hAnsi="Times New Roman" w:cs="Times New Roman"/>
          <w:u w:val="single"/>
        </w:rPr>
      </w:pPr>
    </w:p>
    <w:p w:rsidR="008A6078" w:rsidRPr="00E55CC0" w:rsidRDefault="007B429D" w:rsidP="008A6078">
      <w:pPr>
        <w:ind w:left="-284"/>
        <w:jc w:val="both"/>
        <w:rPr>
          <w:rFonts w:ascii="Times New Roman" w:hAnsi="Times New Roman" w:cs="Times New Roman"/>
          <w:b/>
        </w:rPr>
      </w:pPr>
      <w:r w:rsidRPr="00E55CC0">
        <w:rPr>
          <w:rFonts w:ascii="Times New Roman" w:hAnsi="Times New Roman" w:cs="Times New Roman"/>
          <w:b/>
        </w:rPr>
        <w:t>15</w:t>
      </w:r>
      <w:r w:rsidR="008A6078" w:rsidRPr="00E55CC0">
        <w:rPr>
          <w:rFonts w:ascii="Times New Roman" w:hAnsi="Times New Roman" w:cs="Times New Roman"/>
          <w:b/>
        </w:rPr>
        <w:t>. Vprašanje, z dne 25. 9.2009</w:t>
      </w:r>
    </w:p>
    <w:p w:rsidR="008A6078" w:rsidRPr="00E55CC0" w:rsidRDefault="008A6078" w:rsidP="008A607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Tehnične značilnosti iz priloge št. 1 za vozičke-terciar se razlikujejo od tehničnih karakteristik v prilogi št. 3. V prilogi št.3 so izpuščeni nekateri dodatki kot npr.pas, koleščka proti prekucu... pri nekaterih šifrah vozičkov. Kateri opis za posamezne vozičke je pravi ? Če so prave tehnične značilnosti iz priloge št.1, ali jih lahko sami dodamo v prilogo št.3 ali boste spremenili te obrazce?</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081DB3" w:rsidRPr="00E55CC0" w:rsidRDefault="007B429D" w:rsidP="006737D5">
      <w:pPr>
        <w:ind w:left="-284"/>
        <w:jc w:val="both"/>
        <w:rPr>
          <w:rFonts w:ascii="Times New Roman" w:hAnsi="Times New Roman" w:cs="Times New Roman"/>
        </w:rPr>
      </w:pPr>
      <w:r w:rsidRPr="00E55CC0">
        <w:rPr>
          <w:rFonts w:ascii="Times New Roman" w:hAnsi="Times New Roman" w:cs="Times New Roman"/>
        </w:rPr>
        <w:t>Preverili smo navedene tehnične značilnosti iz Priloge št. 1 ter Priloge št. 3 in ugotavljamo, da so nekatere razlike. Dopolnili bomo Prilogo št. 3 in jo objavili najpozneje do ponedeljka 5.10.2009.</w:t>
      </w:r>
    </w:p>
    <w:p w:rsidR="00777EF6" w:rsidRPr="00E55CC0" w:rsidRDefault="00777EF6" w:rsidP="007B429D">
      <w:pPr>
        <w:jc w:val="both"/>
        <w:rPr>
          <w:rFonts w:ascii="Times New Roman" w:hAnsi="Times New Roman" w:cs="Times New Roman"/>
        </w:rPr>
      </w:pPr>
    </w:p>
    <w:p w:rsidR="008A6078" w:rsidRPr="00E55CC0" w:rsidRDefault="007B429D" w:rsidP="008A6078">
      <w:pPr>
        <w:ind w:left="-284"/>
        <w:jc w:val="both"/>
        <w:rPr>
          <w:rFonts w:ascii="Times New Roman" w:hAnsi="Times New Roman" w:cs="Times New Roman"/>
          <w:b/>
        </w:rPr>
      </w:pPr>
      <w:r w:rsidRPr="00E55CC0">
        <w:rPr>
          <w:rFonts w:ascii="Times New Roman" w:hAnsi="Times New Roman" w:cs="Times New Roman"/>
          <w:b/>
        </w:rPr>
        <w:t>16</w:t>
      </w:r>
      <w:r w:rsidR="008A6078" w:rsidRPr="00E55CC0">
        <w:rPr>
          <w:rFonts w:ascii="Times New Roman" w:hAnsi="Times New Roman" w:cs="Times New Roman"/>
          <w:b/>
        </w:rPr>
        <w:t>. Vprašanje, z dne 25. 9.2009</w:t>
      </w:r>
    </w:p>
    <w:p w:rsidR="008A6078" w:rsidRPr="00E55CC0" w:rsidRDefault="008A6078" w:rsidP="008A607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Kakšen je delovni čas,</w:t>
      </w:r>
      <w:r w:rsidR="008B059F" w:rsidRPr="00E55CC0">
        <w:rPr>
          <w:rFonts w:ascii="Times New Roman" w:hAnsi="Times New Roman" w:cs="Times New Roman"/>
          <w:u w:val="single"/>
        </w:rPr>
        <w:t xml:space="preserve"> </w:t>
      </w:r>
      <w:r w:rsidRPr="00E55CC0">
        <w:rPr>
          <w:rFonts w:ascii="Times New Roman" w:hAnsi="Times New Roman" w:cs="Times New Roman"/>
          <w:u w:val="single"/>
        </w:rPr>
        <w:t>ki naj bi bil v skladu z določili 6.člena Dogovora o MTP-omenjeno v razpisnem gradivu obrazec 2, stran</w:t>
      </w:r>
      <w:r w:rsidR="008B059F" w:rsidRPr="00E55CC0">
        <w:rPr>
          <w:rFonts w:ascii="Times New Roman" w:hAnsi="Times New Roman" w:cs="Times New Roman"/>
          <w:u w:val="single"/>
        </w:rPr>
        <w:t xml:space="preserve"> </w:t>
      </w:r>
      <w:r w:rsidRPr="00E55CC0">
        <w:rPr>
          <w:rFonts w:ascii="Times New Roman" w:hAnsi="Times New Roman" w:cs="Times New Roman"/>
          <w:u w:val="single"/>
        </w:rPr>
        <w:t>12?</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8A6078" w:rsidRPr="00E55CC0" w:rsidRDefault="007B429D" w:rsidP="00F06465">
      <w:pPr>
        <w:autoSpaceDE w:val="0"/>
        <w:autoSpaceDN w:val="0"/>
        <w:adjustRightInd w:val="0"/>
        <w:ind w:left="-284"/>
        <w:jc w:val="both"/>
        <w:rPr>
          <w:rFonts w:ascii="Times New Roman" w:hAnsi="Times New Roman" w:cs="Times New Roman"/>
          <w:color w:val="000000"/>
        </w:rPr>
      </w:pPr>
      <w:r w:rsidRPr="00E55CC0">
        <w:rPr>
          <w:rFonts w:ascii="Times New Roman" w:hAnsi="Times New Roman" w:cs="Times New Roman"/>
          <w:color w:val="000000"/>
        </w:rPr>
        <w:t>Minimalni d</w:t>
      </w:r>
      <w:r w:rsidR="00C60590" w:rsidRPr="00E55CC0">
        <w:rPr>
          <w:rFonts w:ascii="Times New Roman" w:hAnsi="Times New Roman" w:cs="Times New Roman"/>
          <w:color w:val="000000"/>
        </w:rPr>
        <w:t>elovni čas</w:t>
      </w:r>
      <w:r w:rsidR="00E97843" w:rsidRPr="00E55CC0">
        <w:rPr>
          <w:rFonts w:ascii="Times New Roman" w:hAnsi="Times New Roman" w:cs="Times New Roman"/>
          <w:color w:val="000000"/>
        </w:rPr>
        <w:t>, ki ga morajo ponudniki zagotoviti,</w:t>
      </w:r>
      <w:r w:rsidR="00C60590" w:rsidRPr="00E55CC0">
        <w:rPr>
          <w:rFonts w:ascii="Times New Roman" w:hAnsi="Times New Roman" w:cs="Times New Roman"/>
          <w:color w:val="000000"/>
        </w:rPr>
        <w:t xml:space="preserve"> je naveden v 9.</w:t>
      </w:r>
      <w:r w:rsidR="00E97843" w:rsidRPr="00E55CC0">
        <w:rPr>
          <w:rFonts w:ascii="Times New Roman" w:hAnsi="Times New Roman" w:cs="Times New Roman"/>
          <w:color w:val="000000"/>
        </w:rPr>
        <w:t>,10. in 11.</w:t>
      </w:r>
      <w:r w:rsidR="00C60590" w:rsidRPr="00E55CC0">
        <w:rPr>
          <w:rFonts w:ascii="Times New Roman" w:hAnsi="Times New Roman" w:cs="Times New Roman"/>
          <w:color w:val="000000"/>
        </w:rPr>
        <w:t xml:space="preserve"> točki 6. člena Dogovora o MTP</w:t>
      </w:r>
      <w:r w:rsidRPr="00E55CC0">
        <w:rPr>
          <w:rFonts w:ascii="Times New Roman" w:hAnsi="Times New Roman" w:cs="Times New Roman"/>
          <w:color w:val="000000"/>
        </w:rPr>
        <w:t xml:space="preserve">, natančen obratovalni čas za posamezno izdajno mesto pa </w:t>
      </w:r>
      <w:r w:rsidR="00C60590" w:rsidRPr="00E55CC0">
        <w:rPr>
          <w:rFonts w:ascii="Times New Roman" w:hAnsi="Times New Roman" w:cs="Times New Roman"/>
          <w:color w:val="000000"/>
        </w:rPr>
        <w:t>je potrebno vpisati v Obrazec 2 razpisne dokumentacije.</w:t>
      </w:r>
    </w:p>
    <w:p w:rsidR="008A6078" w:rsidRPr="00E55CC0" w:rsidRDefault="008A6078" w:rsidP="00C60590">
      <w:pPr>
        <w:jc w:val="both"/>
        <w:rPr>
          <w:rFonts w:ascii="Times New Roman" w:hAnsi="Times New Roman" w:cs="Times New Roman"/>
        </w:rPr>
      </w:pPr>
    </w:p>
    <w:p w:rsidR="008A6078" w:rsidRPr="00E55CC0" w:rsidRDefault="00F06465" w:rsidP="008A6078">
      <w:pPr>
        <w:ind w:left="-284"/>
        <w:jc w:val="both"/>
        <w:rPr>
          <w:rFonts w:ascii="Times New Roman" w:hAnsi="Times New Roman" w:cs="Times New Roman"/>
          <w:b/>
        </w:rPr>
      </w:pPr>
      <w:r w:rsidRPr="00E55CC0">
        <w:rPr>
          <w:rFonts w:ascii="Times New Roman" w:hAnsi="Times New Roman" w:cs="Times New Roman"/>
          <w:b/>
        </w:rPr>
        <w:t>17</w:t>
      </w:r>
      <w:r w:rsidR="008A6078" w:rsidRPr="00E55CC0">
        <w:rPr>
          <w:rFonts w:ascii="Times New Roman" w:hAnsi="Times New Roman" w:cs="Times New Roman"/>
          <w:b/>
        </w:rPr>
        <w:t>. Vprašanje, z dne 25. 9.2009</w:t>
      </w:r>
    </w:p>
    <w:p w:rsidR="008A6078" w:rsidRPr="00E55CC0" w:rsidRDefault="008A6078" w:rsidP="008A607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V primeru sklenitve pogodbe,</w:t>
      </w:r>
      <w:r w:rsidR="007060D9" w:rsidRPr="00E55CC0">
        <w:rPr>
          <w:rFonts w:ascii="Times New Roman" w:hAnsi="Times New Roman" w:cs="Times New Roman"/>
          <w:u w:val="single"/>
        </w:rPr>
        <w:t xml:space="preserve"> </w:t>
      </w:r>
      <w:r w:rsidRPr="00E55CC0">
        <w:rPr>
          <w:rFonts w:ascii="Times New Roman" w:hAnsi="Times New Roman" w:cs="Times New Roman"/>
          <w:u w:val="single"/>
        </w:rPr>
        <w:t>bo torej zahteva  ZZZS od ponudnika očal,</w:t>
      </w:r>
      <w:r w:rsidR="007060D9" w:rsidRPr="00E55CC0">
        <w:rPr>
          <w:rFonts w:ascii="Times New Roman" w:hAnsi="Times New Roman" w:cs="Times New Roman"/>
          <w:u w:val="single"/>
        </w:rPr>
        <w:t xml:space="preserve"> </w:t>
      </w:r>
      <w:r w:rsidRPr="00E55CC0">
        <w:rPr>
          <w:rFonts w:ascii="Times New Roman" w:hAnsi="Times New Roman" w:cs="Times New Roman"/>
          <w:u w:val="single"/>
        </w:rPr>
        <w:t>da zavarovancu nudi               očala popolnoma brez doplači</w:t>
      </w:r>
      <w:r w:rsidR="00FB7FE0" w:rsidRPr="00E55CC0">
        <w:rPr>
          <w:rFonts w:ascii="Times New Roman" w:hAnsi="Times New Roman" w:cs="Times New Roman"/>
          <w:u w:val="single"/>
        </w:rPr>
        <w:t>la</w:t>
      </w:r>
      <w:r w:rsidR="007060D9" w:rsidRPr="00E55CC0">
        <w:rPr>
          <w:rFonts w:ascii="Times New Roman" w:hAnsi="Times New Roman" w:cs="Times New Roman"/>
          <w:u w:val="single"/>
        </w:rPr>
        <w:t xml:space="preserve"> </w:t>
      </w:r>
      <w:r w:rsidRPr="00E55CC0">
        <w:rPr>
          <w:rFonts w:ascii="Times New Roman" w:hAnsi="Times New Roman" w:cs="Times New Roman"/>
          <w:u w:val="single"/>
        </w:rPr>
        <w:t>-</w:t>
      </w:r>
      <w:r w:rsidR="007060D9" w:rsidRPr="00E55CC0">
        <w:rPr>
          <w:rFonts w:ascii="Times New Roman" w:hAnsi="Times New Roman" w:cs="Times New Roman"/>
          <w:u w:val="single"/>
        </w:rPr>
        <w:t xml:space="preserve"> </w:t>
      </w:r>
      <w:r w:rsidRPr="00E55CC0">
        <w:rPr>
          <w:rFonts w:ascii="Times New Roman" w:hAnsi="Times New Roman" w:cs="Times New Roman"/>
          <w:u w:val="single"/>
        </w:rPr>
        <w:t>v višini cenovnega standarda za posamezni MTP? In kaj pomeni,v kolikor zavarovanec recimo do neuporabnosti uniči očalne leče,-stekla,ali okvir?</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F06465" w:rsidRPr="00E55CC0" w:rsidRDefault="00EF1DD3" w:rsidP="006737D5">
      <w:pPr>
        <w:ind w:left="-284"/>
        <w:jc w:val="both"/>
        <w:rPr>
          <w:rFonts w:ascii="Times New Roman" w:hAnsi="Times New Roman" w:cs="Times New Roman"/>
        </w:rPr>
      </w:pPr>
      <w:r w:rsidRPr="00E55CC0">
        <w:rPr>
          <w:rFonts w:ascii="Times New Roman" w:hAnsi="Times New Roman" w:cs="Times New Roman"/>
        </w:rPr>
        <w:t>Dobavitelj je v skladu z 10. členom Dogovora o MTP dolžan zagotoviti zavarovani osebi pripomočke brez doplačil do cenovnega standarda, razen v kolikor zavarovana oseba nima sklenj</w:t>
      </w:r>
      <w:r w:rsidR="00F06465" w:rsidRPr="00E55CC0">
        <w:rPr>
          <w:rFonts w:ascii="Times New Roman" w:hAnsi="Times New Roman" w:cs="Times New Roman"/>
        </w:rPr>
        <w:t xml:space="preserve">enega dopolnilnega zavarovanja. </w:t>
      </w:r>
      <w:r w:rsidRPr="00E55CC0">
        <w:rPr>
          <w:rFonts w:ascii="Times New Roman" w:hAnsi="Times New Roman" w:cs="Times New Roman"/>
        </w:rPr>
        <w:t>Pripomočki morajo imeti oznako CE</w:t>
      </w:r>
      <w:r w:rsidR="00F06465" w:rsidRPr="00E55CC0">
        <w:rPr>
          <w:rFonts w:ascii="Times New Roman" w:hAnsi="Times New Roman" w:cs="Times New Roman"/>
        </w:rPr>
        <w:t xml:space="preserve"> in ustrezati drugim </w:t>
      </w:r>
      <w:r w:rsidR="00F06465" w:rsidRPr="00E55CC0">
        <w:rPr>
          <w:rFonts w:ascii="Times New Roman" w:hAnsi="Times New Roman" w:cs="Times New Roman"/>
        </w:rPr>
        <w:lastRenderedPageBreak/>
        <w:t xml:space="preserve">standardom za okvirje in stekla. ZZZS pričakuje, da bodo optiki za izdajo očal zavarovanim osebam zagotavljali </w:t>
      </w:r>
      <w:r w:rsidR="004C5984" w:rsidRPr="00E55CC0">
        <w:rPr>
          <w:rFonts w:ascii="Times New Roman" w:hAnsi="Times New Roman" w:cs="Times New Roman"/>
        </w:rPr>
        <w:t>garancijo</w:t>
      </w:r>
      <w:r w:rsidR="00F06465" w:rsidRPr="00E55CC0">
        <w:rPr>
          <w:rFonts w:ascii="Times New Roman" w:hAnsi="Times New Roman" w:cs="Times New Roman"/>
        </w:rPr>
        <w:t xml:space="preserve"> in da bodo </w:t>
      </w:r>
      <w:r w:rsidR="004C5984" w:rsidRPr="00E55CC0">
        <w:rPr>
          <w:rFonts w:ascii="Times New Roman" w:hAnsi="Times New Roman" w:cs="Times New Roman"/>
        </w:rPr>
        <w:t>očala</w:t>
      </w:r>
      <w:r w:rsidR="00F06465" w:rsidRPr="00E55CC0">
        <w:rPr>
          <w:rFonts w:ascii="Times New Roman" w:hAnsi="Times New Roman" w:cs="Times New Roman"/>
        </w:rPr>
        <w:t xml:space="preserve"> funkcionalno ustrezna najmanj v času trajnostne dobe. </w:t>
      </w:r>
    </w:p>
    <w:p w:rsidR="00F06465" w:rsidRPr="00E55CC0" w:rsidRDefault="00F06465" w:rsidP="006737D5">
      <w:pPr>
        <w:ind w:left="-284"/>
        <w:jc w:val="both"/>
        <w:rPr>
          <w:rFonts w:ascii="Times New Roman" w:hAnsi="Times New Roman" w:cs="Times New Roman"/>
        </w:rPr>
      </w:pPr>
    </w:p>
    <w:p w:rsidR="008A6078" w:rsidRPr="00E55CC0" w:rsidRDefault="00F06465" w:rsidP="008A6078">
      <w:pPr>
        <w:ind w:left="-284"/>
        <w:jc w:val="both"/>
        <w:rPr>
          <w:rFonts w:ascii="Times New Roman" w:hAnsi="Times New Roman" w:cs="Times New Roman"/>
          <w:b/>
        </w:rPr>
      </w:pPr>
      <w:r w:rsidRPr="00E55CC0">
        <w:rPr>
          <w:rFonts w:ascii="Times New Roman" w:hAnsi="Times New Roman" w:cs="Times New Roman"/>
          <w:b/>
        </w:rPr>
        <w:t>18</w:t>
      </w:r>
      <w:r w:rsidR="008A6078" w:rsidRPr="00E55CC0">
        <w:rPr>
          <w:rFonts w:ascii="Times New Roman" w:hAnsi="Times New Roman" w:cs="Times New Roman"/>
          <w:b/>
        </w:rPr>
        <w:t>. Vprašanje, z dne 28. 9.2009</w:t>
      </w:r>
    </w:p>
    <w:p w:rsidR="008A6078" w:rsidRPr="00E55CC0" w:rsidRDefault="008A6078" w:rsidP="00E228E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Ali si mora prijavitelj na razpis sam pridobiti potrdilo poslovne banko, da ni imel blokiranega transakcij</w:t>
      </w:r>
      <w:r w:rsidR="00FB7FE0" w:rsidRPr="00E55CC0">
        <w:rPr>
          <w:rFonts w:ascii="Times New Roman" w:hAnsi="Times New Roman" w:cs="Times New Roman"/>
          <w:u w:val="single"/>
        </w:rPr>
        <w:t xml:space="preserve">skega </w:t>
      </w:r>
      <w:r w:rsidRPr="00E55CC0">
        <w:rPr>
          <w:rFonts w:ascii="Times New Roman" w:hAnsi="Times New Roman" w:cs="Times New Roman"/>
          <w:u w:val="single"/>
        </w:rPr>
        <w:t xml:space="preserve">računa v zadnjih 6. </w:t>
      </w:r>
      <w:r w:rsidR="00FB7FE0" w:rsidRPr="00E55CC0">
        <w:rPr>
          <w:rFonts w:ascii="Times New Roman" w:hAnsi="Times New Roman" w:cs="Times New Roman"/>
          <w:u w:val="single"/>
        </w:rPr>
        <w:t>m</w:t>
      </w:r>
      <w:r w:rsidRPr="00E55CC0">
        <w:rPr>
          <w:rFonts w:ascii="Times New Roman" w:hAnsi="Times New Roman" w:cs="Times New Roman"/>
          <w:u w:val="single"/>
        </w:rPr>
        <w:t xml:space="preserve">esecih ali bo to pridobila </w:t>
      </w:r>
      <w:r w:rsidR="00FB7FE0" w:rsidRPr="00E55CC0">
        <w:rPr>
          <w:rFonts w:ascii="Times New Roman" w:hAnsi="Times New Roman" w:cs="Times New Roman"/>
          <w:u w:val="single"/>
        </w:rPr>
        <w:t>ZZZS (6.tč.navodila)?</w:t>
      </w:r>
    </w:p>
    <w:p w:rsidR="008A6078" w:rsidRPr="00E55CC0" w:rsidRDefault="008A6078" w:rsidP="008A607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8A6078" w:rsidRPr="00E55CC0" w:rsidRDefault="00E9721D" w:rsidP="006737D5">
      <w:pPr>
        <w:ind w:left="-284"/>
        <w:jc w:val="both"/>
        <w:rPr>
          <w:rFonts w:ascii="Times New Roman" w:hAnsi="Times New Roman" w:cs="Times New Roman"/>
        </w:rPr>
      </w:pPr>
      <w:r w:rsidRPr="00E55CC0">
        <w:rPr>
          <w:rFonts w:ascii="Times New Roman" w:hAnsi="Times New Roman" w:cs="Times New Roman"/>
        </w:rPr>
        <w:t>Ponudnik mora, v skladu s 6.točko IX. poglavja razpisne dokumentacije, sam predložiti potrdila poslovnih bank, da v zadnjih šestih mesecih ni imel blokiranega transakcijskega računa, skupaj z Izjavo ponudnika o sposobnosti (Obrazec 4, točka 6.).</w:t>
      </w:r>
    </w:p>
    <w:p w:rsidR="00E9721D" w:rsidRPr="00E55CC0" w:rsidRDefault="00E9721D" w:rsidP="00F06465">
      <w:pPr>
        <w:jc w:val="both"/>
        <w:rPr>
          <w:rFonts w:ascii="Times New Roman" w:hAnsi="Times New Roman" w:cs="Times New Roman"/>
        </w:rPr>
      </w:pPr>
    </w:p>
    <w:p w:rsidR="00E70450" w:rsidRPr="00E55CC0" w:rsidRDefault="00F06465" w:rsidP="00E70450">
      <w:pPr>
        <w:ind w:left="-284"/>
        <w:jc w:val="both"/>
        <w:rPr>
          <w:rFonts w:ascii="Times New Roman" w:hAnsi="Times New Roman" w:cs="Times New Roman"/>
          <w:b/>
        </w:rPr>
      </w:pPr>
      <w:r w:rsidRPr="00E55CC0">
        <w:rPr>
          <w:rFonts w:ascii="Times New Roman" w:hAnsi="Times New Roman" w:cs="Times New Roman"/>
          <w:b/>
        </w:rPr>
        <w:t>19</w:t>
      </w:r>
      <w:r w:rsidR="00E70450" w:rsidRPr="00E55CC0">
        <w:rPr>
          <w:rFonts w:ascii="Times New Roman" w:hAnsi="Times New Roman" w:cs="Times New Roman"/>
          <w:b/>
        </w:rPr>
        <w:t>. Vprašanje, z dne 28. 9.2009</w:t>
      </w:r>
      <w:r w:rsidRPr="00E55CC0">
        <w:rPr>
          <w:rFonts w:ascii="Times New Roman" w:hAnsi="Times New Roman" w:cs="Times New Roman"/>
          <w:b/>
        </w:rPr>
        <w:t xml:space="preserve">                </w:t>
      </w:r>
    </w:p>
    <w:p w:rsidR="00E70450" w:rsidRPr="00E55CC0" w:rsidRDefault="00E70450" w:rsidP="00E70450">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Potrdilo o vpisu v register dobaviteljev medicinskih pripomočkov-promet z medicinskimi pripomočki na drobno..." in Potrdilo o vpisu v register izdelovalcev  medicinskih pripomočkov, ki jih zahtevata prva in tretja alineja 5. točke 8. člena imamo izdana 11.12.2000 in 12.12.2000 ali sta ustrezna?</w:t>
      </w:r>
    </w:p>
    <w:p w:rsidR="00E70450" w:rsidRPr="00E55CC0" w:rsidRDefault="00E70450" w:rsidP="00E70450">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8A6078" w:rsidRPr="00E55CC0" w:rsidRDefault="00F06465" w:rsidP="00F06465">
      <w:pPr>
        <w:autoSpaceDE w:val="0"/>
        <w:autoSpaceDN w:val="0"/>
        <w:adjustRightInd w:val="0"/>
        <w:ind w:left="-284"/>
        <w:jc w:val="both"/>
        <w:rPr>
          <w:rFonts w:ascii="Times New Roman" w:hAnsi="Times New Roman" w:cs="Times New Roman"/>
          <w:color w:val="000000"/>
        </w:rPr>
      </w:pPr>
      <w:r w:rsidRPr="00E55CC0">
        <w:rPr>
          <w:rFonts w:ascii="Times New Roman" w:hAnsi="Times New Roman" w:cs="Times New Roman"/>
          <w:color w:val="000000"/>
        </w:rPr>
        <w:t>Ponudniki morajo predložiti k</w:t>
      </w:r>
      <w:r w:rsidR="006E490C" w:rsidRPr="00E55CC0">
        <w:rPr>
          <w:rFonts w:ascii="Times New Roman" w:hAnsi="Times New Roman" w:cs="Times New Roman"/>
          <w:color w:val="000000"/>
        </w:rPr>
        <w:t>opije potrdil</w:t>
      </w:r>
      <w:r w:rsidRPr="00E55CC0">
        <w:rPr>
          <w:rFonts w:ascii="Times New Roman" w:hAnsi="Times New Roman" w:cs="Times New Roman"/>
          <w:color w:val="000000"/>
        </w:rPr>
        <w:t xml:space="preserve">, ki so bila izdana </w:t>
      </w:r>
      <w:r w:rsidR="006E490C" w:rsidRPr="00E55CC0">
        <w:rPr>
          <w:rFonts w:ascii="Times New Roman" w:hAnsi="Times New Roman" w:cs="Times New Roman"/>
          <w:color w:val="000000"/>
        </w:rPr>
        <w:t>na podlagi P</w:t>
      </w:r>
      <w:r w:rsidR="00E228E8" w:rsidRPr="00E55CC0">
        <w:rPr>
          <w:rFonts w:ascii="Times New Roman" w:hAnsi="Times New Roman" w:cs="Times New Roman"/>
          <w:color w:val="000000"/>
        </w:rPr>
        <w:t>ravilnika</w:t>
      </w:r>
      <w:r w:rsidR="006E490C" w:rsidRPr="00E55CC0">
        <w:rPr>
          <w:rFonts w:ascii="Times New Roman" w:hAnsi="Times New Roman" w:cs="Times New Roman"/>
          <w:color w:val="000000"/>
        </w:rPr>
        <w:t xml:space="preserve"> o pogojih, ki jih morajo izpolnjevati specializirane prodajalne za promet z medicinskimi pripomočki na drobno, </w:t>
      </w:r>
      <w:r w:rsidR="00E228E8" w:rsidRPr="00E55CC0">
        <w:rPr>
          <w:rFonts w:ascii="Times New Roman" w:hAnsi="Times New Roman" w:cs="Times New Roman"/>
          <w:color w:val="000000"/>
        </w:rPr>
        <w:t xml:space="preserve">objavljenega v Uradnem listu št. </w:t>
      </w:r>
      <w:r w:rsidR="006E490C" w:rsidRPr="00E55CC0">
        <w:rPr>
          <w:rFonts w:ascii="Times New Roman" w:hAnsi="Times New Roman" w:cs="Times New Roman"/>
          <w:color w:val="000000"/>
        </w:rPr>
        <w:t xml:space="preserve">73, dne 19. </w:t>
      </w:r>
      <w:r w:rsidR="00DF2514" w:rsidRPr="00E55CC0">
        <w:rPr>
          <w:rFonts w:ascii="Times New Roman" w:hAnsi="Times New Roman" w:cs="Times New Roman"/>
          <w:color w:val="000000"/>
        </w:rPr>
        <w:t>8.2000 in velja od 27.8.2000.</w:t>
      </w:r>
    </w:p>
    <w:p w:rsidR="00E70450" w:rsidRPr="00E55CC0" w:rsidRDefault="00E70450" w:rsidP="006737D5">
      <w:pPr>
        <w:ind w:left="-284"/>
        <w:jc w:val="both"/>
        <w:rPr>
          <w:rFonts w:ascii="Times New Roman" w:hAnsi="Times New Roman" w:cs="Times New Roman"/>
        </w:rPr>
      </w:pPr>
    </w:p>
    <w:p w:rsidR="00E70450" w:rsidRPr="00E55CC0" w:rsidRDefault="00F06465" w:rsidP="00E70450">
      <w:pPr>
        <w:ind w:left="-284"/>
        <w:jc w:val="both"/>
        <w:rPr>
          <w:rFonts w:ascii="Times New Roman" w:hAnsi="Times New Roman" w:cs="Times New Roman"/>
          <w:b/>
        </w:rPr>
      </w:pPr>
      <w:r w:rsidRPr="00E55CC0">
        <w:rPr>
          <w:rFonts w:ascii="Times New Roman" w:hAnsi="Times New Roman" w:cs="Times New Roman"/>
          <w:b/>
        </w:rPr>
        <w:t>20</w:t>
      </w:r>
      <w:r w:rsidR="00E70450" w:rsidRPr="00E55CC0">
        <w:rPr>
          <w:rFonts w:ascii="Times New Roman" w:hAnsi="Times New Roman" w:cs="Times New Roman"/>
          <w:b/>
        </w:rPr>
        <w:t>. Vprašanje, z dne 28. 9.2009</w:t>
      </w:r>
    </w:p>
    <w:p w:rsidR="00E70450" w:rsidRPr="00E55CC0" w:rsidRDefault="00E70450" w:rsidP="00E70450">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Specializirane prodajalne, ki se ukvarjajo z izdajo kontaktnih leč morajo imeti zaposlenega optometrista ali mojstra očesne optike. Ali je kljub temu, da imamo vedno prisotnega specialista oftalmologa, ki predpisuje kontaktne leče, potrebna zaposlitev optometrista oz. mojstra očesne optike ?</w:t>
      </w:r>
    </w:p>
    <w:p w:rsidR="00E70450" w:rsidRPr="00E55CC0" w:rsidRDefault="00E70450" w:rsidP="00E70450">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E70450" w:rsidRPr="00E55CC0" w:rsidRDefault="002A1CE5" w:rsidP="00F06465">
      <w:pPr>
        <w:autoSpaceDE w:val="0"/>
        <w:autoSpaceDN w:val="0"/>
        <w:adjustRightInd w:val="0"/>
        <w:ind w:left="-284"/>
        <w:jc w:val="both"/>
        <w:rPr>
          <w:rFonts w:ascii="Tms Rmn" w:hAnsi="Tms Rmn" w:cs="Tms Rmn"/>
          <w:color w:val="000000"/>
        </w:rPr>
      </w:pPr>
      <w:r w:rsidRPr="00E55CC0">
        <w:rPr>
          <w:rFonts w:ascii="Tms Rmn" w:hAnsi="Tms Rmn" w:cs="Tms Rmn"/>
          <w:color w:val="000000"/>
        </w:rPr>
        <w:t xml:space="preserve">V skladu s 4. odstavkom 5. člena Dogovora o MTP </w:t>
      </w:r>
      <w:r w:rsidR="00E0761F" w:rsidRPr="00E55CC0">
        <w:rPr>
          <w:rFonts w:ascii="Tms Rmn" w:hAnsi="Tms Rmn" w:cs="Tms Rmn"/>
          <w:color w:val="000000"/>
        </w:rPr>
        <w:t>morajo specializirane prodajalne, ki izdajajo kontakt</w:t>
      </w:r>
      <w:r w:rsidR="007060D9" w:rsidRPr="00E55CC0">
        <w:rPr>
          <w:rFonts w:ascii="Tms Rmn" w:hAnsi="Tms Rmn" w:cs="Tms Rmn"/>
          <w:color w:val="000000"/>
        </w:rPr>
        <w:t>n</w:t>
      </w:r>
      <w:r w:rsidR="00E0761F" w:rsidRPr="00E55CC0">
        <w:rPr>
          <w:rFonts w:ascii="Tms Rmn" w:hAnsi="Tms Rmn" w:cs="Tms Rmn"/>
          <w:color w:val="000000"/>
        </w:rPr>
        <w:t>e leče imeti zaposleno osebo z nazivom mojster očesne optike ali optometrist</w:t>
      </w:r>
      <w:r w:rsidR="007060D9" w:rsidRPr="00E55CC0">
        <w:rPr>
          <w:rFonts w:ascii="Tms Rmn" w:hAnsi="Tms Rmn" w:cs="Tms Rmn"/>
          <w:color w:val="000000"/>
        </w:rPr>
        <w:t>.</w:t>
      </w:r>
      <w:r w:rsidR="00F06465" w:rsidRPr="00E55CC0">
        <w:rPr>
          <w:rFonts w:ascii="Tms Rmn" w:hAnsi="Tms Rmn" w:cs="Tms Rmn"/>
          <w:color w:val="000000"/>
        </w:rPr>
        <w:t xml:space="preserve"> Pri zagotav</w:t>
      </w:r>
      <w:r w:rsidR="00DF2D96" w:rsidRPr="00E55CC0">
        <w:rPr>
          <w:rFonts w:ascii="Tms Rmn" w:hAnsi="Tms Rmn" w:cs="Tms Rmn"/>
          <w:color w:val="000000"/>
        </w:rPr>
        <w:t>l</w:t>
      </w:r>
      <w:r w:rsidR="00F06465" w:rsidRPr="00E55CC0">
        <w:rPr>
          <w:rFonts w:ascii="Tms Rmn" w:hAnsi="Tms Rmn" w:cs="Tms Rmn"/>
          <w:color w:val="000000"/>
        </w:rPr>
        <w:t>janju MTP je potrebno razlikovati postopek predpisa, ki ga opravi z</w:t>
      </w:r>
      <w:r w:rsidR="00947C61" w:rsidRPr="00E55CC0">
        <w:rPr>
          <w:rFonts w:ascii="Tms Rmn" w:hAnsi="Tms Rmn" w:cs="Tms Rmn"/>
          <w:color w:val="000000"/>
        </w:rPr>
        <w:t>dravnik od postopka izdaje, ki ga</w:t>
      </w:r>
      <w:r w:rsidR="00F06465" w:rsidRPr="00E55CC0">
        <w:rPr>
          <w:rFonts w:ascii="Tms Rmn" w:hAnsi="Tms Rmn" w:cs="Tms Rmn"/>
          <w:color w:val="000000"/>
        </w:rPr>
        <w:t xml:space="preserve"> izvede dobavitelj oz. v pr</w:t>
      </w:r>
      <w:r w:rsidR="00DF2D96" w:rsidRPr="00E55CC0">
        <w:rPr>
          <w:rFonts w:ascii="Tms Rmn" w:hAnsi="Tms Rmn" w:cs="Tms Rmn"/>
          <w:color w:val="000000"/>
        </w:rPr>
        <w:t>i</w:t>
      </w:r>
      <w:r w:rsidR="00F06465" w:rsidRPr="00E55CC0">
        <w:rPr>
          <w:rFonts w:ascii="Tms Rmn" w:hAnsi="Tms Rmn" w:cs="Tms Rmn"/>
          <w:color w:val="000000"/>
        </w:rPr>
        <w:t>meru leč, optik.</w:t>
      </w:r>
      <w:r w:rsidR="00DF2D96" w:rsidRPr="00E55CC0">
        <w:rPr>
          <w:rFonts w:ascii="Tms Rmn" w:hAnsi="Tms Rmn" w:cs="Tms Rmn"/>
          <w:color w:val="000000"/>
        </w:rPr>
        <w:t xml:space="preserve"> </w:t>
      </w:r>
      <w:r w:rsidR="00F06465" w:rsidRPr="00E55CC0">
        <w:rPr>
          <w:rFonts w:ascii="Tms Rmn" w:hAnsi="Tms Rmn" w:cs="Tms Rmn"/>
          <w:color w:val="000000"/>
        </w:rPr>
        <w:t xml:space="preserve">V primeru izdaje leč se zahteva </w:t>
      </w:r>
      <w:r w:rsidR="004C5984" w:rsidRPr="00E55CC0">
        <w:rPr>
          <w:rFonts w:ascii="Tms Rmn" w:hAnsi="Tms Rmn" w:cs="Tms Rmn"/>
          <w:color w:val="000000"/>
        </w:rPr>
        <w:t xml:space="preserve">izpolnjevanje pogojev </w:t>
      </w:r>
      <w:r w:rsidR="00F06465" w:rsidRPr="00E55CC0">
        <w:rPr>
          <w:rFonts w:ascii="Tms Rmn" w:hAnsi="Tms Rmn" w:cs="Tms Rmn"/>
          <w:color w:val="000000"/>
        </w:rPr>
        <w:t>izključn</w:t>
      </w:r>
      <w:r w:rsidR="004C5984" w:rsidRPr="00E55CC0">
        <w:rPr>
          <w:rFonts w:ascii="Tms Rmn" w:hAnsi="Tms Rmn" w:cs="Tms Rmn"/>
          <w:color w:val="000000"/>
        </w:rPr>
        <w:t>o</w:t>
      </w:r>
      <w:r w:rsidR="00F06465" w:rsidRPr="00E55CC0">
        <w:rPr>
          <w:rFonts w:ascii="Tms Rmn" w:hAnsi="Tms Rmn" w:cs="Tms Rmn"/>
          <w:color w:val="000000"/>
        </w:rPr>
        <w:t>, tako kot je naveden</w:t>
      </w:r>
      <w:r w:rsidR="004C5984" w:rsidRPr="00E55CC0">
        <w:rPr>
          <w:rFonts w:ascii="Tms Rmn" w:hAnsi="Tms Rmn" w:cs="Tms Rmn"/>
          <w:color w:val="000000"/>
        </w:rPr>
        <w:t>o</w:t>
      </w:r>
      <w:r w:rsidR="00F06465" w:rsidRPr="00E55CC0">
        <w:rPr>
          <w:rFonts w:ascii="Tms Rmn" w:hAnsi="Tms Rmn" w:cs="Tms Rmn"/>
          <w:color w:val="000000"/>
        </w:rPr>
        <w:t xml:space="preserve"> v Dogovoru o MTP</w:t>
      </w:r>
    </w:p>
    <w:p w:rsidR="00E70450" w:rsidRPr="00E55CC0" w:rsidRDefault="00E70450" w:rsidP="00E70450">
      <w:pPr>
        <w:autoSpaceDE w:val="0"/>
        <w:autoSpaceDN w:val="0"/>
        <w:adjustRightInd w:val="0"/>
        <w:rPr>
          <w:rFonts w:ascii="Tms Rmn" w:hAnsi="Tms Rmn" w:cs="Tms Rmn"/>
          <w:color w:val="000000"/>
        </w:rPr>
      </w:pPr>
      <w:r w:rsidRPr="00E55CC0">
        <w:rPr>
          <w:rFonts w:ascii="Tms Rmn" w:hAnsi="Tms Rmn" w:cs="Tms Rmn"/>
          <w:color w:val="000000"/>
        </w:rPr>
        <w:t xml:space="preserve"> </w:t>
      </w:r>
    </w:p>
    <w:p w:rsidR="00E70450" w:rsidRPr="00E55CC0" w:rsidRDefault="00F06465" w:rsidP="00E70450">
      <w:pPr>
        <w:ind w:left="-284"/>
        <w:jc w:val="both"/>
        <w:rPr>
          <w:rFonts w:ascii="Times New Roman" w:hAnsi="Times New Roman" w:cs="Times New Roman"/>
          <w:b/>
        </w:rPr>
      </w:pPr>
      <w:r w:rsidRPr="00E55CC0">
        <w:rPr>
          <w:rFonts w:ascii="Times New Roman" w:hAnsi="Times New Roman" w:cs="Times New Roman"/>
          <w:b/>
        </w:rPr>
        <w:t>21</w:t>
      </w:r>
      <w:r w:rsidR="00E70450" w:rsidRPr="00E55CC0">
        <w:rPr>
          <w:rFonts w:ascii="Times New Roman" w:hAnsi="Times New Roman" w:cs="Times New Roman"/>
          <w:b/>
        </w:rPr>
        <w:t>. Vprašanje, z dne 29. 9.2009</w:t>
      </w:r>
    </w:p>
    <w:p w:rsidR="00E228E8" w:rsidRPr="00E55CC0" w:rsidRDefault="00E70450" w:rsidP="00E228E8">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 xml:space="preserve">V razpisni dokumentaciji je pogosto omenjen dogovor o MTP. </w:t>
      </w:r>
      <w:r w:rsidR="00E228E8" w:rsidRPr="00E55CC0">
        <w:rPr>
          <w:rFonts w:ascii="Times New Roman" w:hAnsi="Times New Roman" w:cs="Times New Roman"/>
          <w:u w:val="single"/>
        </w:rPr>
        <w:t>K</w:t>
      </w:r>
      <w:r w:rsidRPr="00E55CC0">
        <w:rPr>
          <w:rFonts w:ascii="Times New Roman" w:hAnsi="Times New Roman" w:cs="Times New Roman"/>
          <w:u w:val="single"/>
        </w:rPr>
        <w:t xml:space="preserve">je se lahko </w:t>
      </w:r>
      <w:r w:rsidR="00E228E8" w:rsidRPr="00E55CC0">
        <w:rPr>
          <w:rFonts w:ascii="Times New Roman" w:hAnsi="Times New Roman" w:cs="Times New Roman"/>
          <w:u w:val="single"/>
        </w:rPr>
        <w:t>D</w:t>
      </w:r>
      <w:r w:rsidRPr="00E55CC0">
        <w:rPr>
          <w:rFonts w:ascii="Times New Roman" w:hAnsi="Times New Roman" w:cs="Times New Roman"/>
          <w:u w:val="single"/>
        </w:rPr>
        <w:t>ogovor o MTP prebere?  Morda lahko kar link posredujete?</w:t>
      </w:r>
    </w:p>
    <w:p w:rsidR="00E70450" w:rsidRPr="00E55CC0" w:rsidRDefault="00E70450" w:rsidP="00E70450">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30.9.2009</w:t>
      </w:r>
    </w:p>
    <w:p w:rsidR="00E70450" w:rsidRPr="00E55CC0" w:rsidRDefault="00E228E8" w:rsidP="006737D5">
      <w:pPr>
        <w:ind w:left="-284"/>
        <w:jc w:val="both"/>
        <w:rPr>
          <w:rFonts w:ascii="Times New Roman" w:hAnsi="Times New Roman" w:cs="Times New Roman"/>
        </w:rPr>
      </w:pPr>
      <w:r w:rsidRPr="00E55CC0">
        <w:rPr>
          <w:rFonts w:ascii="Times New Roman" w:hAnsi="Times New Roman" w:cs="Times New Roman"/>
        </w:rPr>
        <w:t>Dogovor o MTP je objavljen na naši spletni strani v »Novostih«, z dne 14.7.2009 in v modrem Občasniku št. 4, z dne 4.9.2009.</w:t>
      </w:r>
    </w:p>
    <w:p w:rsidR="008A6078" w:rsidRPr="00E55CC0" w:rsidRDefault="008A6078" w:rsidP="002A1CE5">
      <w:pPr>
        <w:jc w:val="both"/>
        <w:rPr>
          <w:rFonts w:ascii="Times New Roman" w:hAnsi="Times New Roman" w:cs="Times New Roman"/>
        </w:rPr>
      </w:pPr>
    </w:p>
    <w:p w:rsidR="002A1CE5" w:rsidRPr="00E55CC0" w:rsidRDefault="002A1CE5" w:rsidP="002A1CE5">
      <w:pPr>
        <w:ind w:left="-284"/>
        <w:jc w:val="both"/>
        <w:rPr>
          <w:rFonts w:ascii="Times New Roman" w:hAnsi="Times New Roman" w:cs="Times New Roman"/>
        </w:rPr>
      </w:pPr>
      <w:hyperlink r:id="rId7" w:history="1">
        <w:r w:rsidRPr="00E55CC0">
          <w:rPr>
            <w:rStyle w:val="Hiperpovezava"/>
            <w:rFonts w:ascii="Times New Roman" w:hAnsi="Times New Roman" w:cs="Times New Roman"/>
          </w:rPr>
          <w:t>http://www.zzzs.si/zzzs/info/egradiva.nsf/o/0BE2729ED0458035C12575F60043A1BF</w:t>
        </w:r>
      </w:hyperlink>
    </w:p>
    <w:p w:rsidR="00F06465" w:rsidRPr="00E55CC0" w:rsidRDefault="00F06465" w:rsidP="004C5984">
      <w:pPr>
        <w:jc w:val="both"/>
        <w:rPr>
          <w:rFonts w:ascii="Times New Roman" w:hAnsi="Times New Roman" w:cs="Times New Roman"/>
        </w:rPr>
      </w:pPr>
    </w:p>
    <w:p w:rsidR="007B429D" w:rsidRPr="00E55CC0" w:rsidRDefault="004C5984" w:rsidP="007B429D">
      <w:pPr>
        <w:ind w:left="-284"/>
        <w:jc w:val="both"/>
        <w:rPr>
          <w:rFonts w:ascii="Times New Roman" w:hAnsi="Times New Roman" w:cs="Times New Roman"/>
          <w:b/>
        </w:rPr>
      </w:pPr>
      <w:r w:rsidRPr="00E55CC0">
        <w:rPr>
          <w:rFonts w:ascii="Times New Roman" w:hAnsi="Times New Roman" w:cs="Times New Roman"/>
          <w:b/>
        </w:rPr>
        <w:t>22</w:t>
      </w:r>
      <w:r w:rsidR="007B429D" w:rsidRPr="00E55CC0">
        <w:rPr>
          <w:rFonts w:ascii="Times New Roman" w:hAnsi="Times New Roman" w:cs="Times New Roman"/>
          <w:b/>
        </w:rPr>
        <w:t>. Vprašanje, z dne 23.9.2009</w:t>
      </w:r>
    </w:p>
    <w:p w:rsidR="007B429D" w:rsidRPr="00E55CC0" w:rsidRDefault="007B429D" w:rsidP="007B429D">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Kaj narediti z naročilnico če nisi izbran na razpisu? Naj rečem stranki naj pojde drugam? Ali si potem samo ob 25% ki jih krijete vi ali tudi Vzajemna, Triglav in Adriatic ne krijejo nič?</w:t>
      </w:r>
    </w:p>
    <w:p w:rsidR="007B429D" w:rsidRPr="00E55CC0" w:rsidRDefault="007B429D" w:rsidP="007B429D">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4C5984" w:rsidRPr="00E55CC0">
        <w:rPr>
          <w:rFonts w:ascii="Times New Roman" w:hAnsi="Times New Roman" w:cs="Times New Roman"/>
          <w:b/>
          <w:color w:val="000000"/>
        </w:rPr>
        <w:t>30</w:t>
      </w:r>
      <w:r w:rsidRPr="00E55CC0">
        <w:rPr>
          <w:rFonts w:ascii="Times New Roman" w:hAnsi="Times New Roman" w:cs="Times New Roman"/>
          <w:b/>
          <w:color w:val="000000"/>
        </w:rPr>
        <w:t>.9.2009</w:t>
      </w:r>
    </w:p>
    <w:p w:rsidR="007B429D" w:rsidRPr="00E55CC0" w:rsidRDefault="007B429D" w:rsidP="007B429D">
      <w:pPr>
        <w:ind w:left="-284"/>
        <w:jc w:val="both"/>
        <w:rPr>
          <w:rFonts w:ascii="Times New Roman" w:hAnsi="Times New Roman" w:cs="Times New Roman"/>
        </w:rPr>
      </w:pPr>
      <w:r w:rsidRPr="00E55CC0">
        <w:rPr>
          <w:rFonts w:ascii="Times New Roman" w:hAnsi="Times New Roman" w:cs="Times New Roman"/>
        </w:rPr>
        <w:t xml:space="preserve">V skladu s 6. členom Dogovora o MTP bodo dejavnost izdaje in izposoje MTP v breme obveznega zdravstvenega zavarovanja lahko opravljali le dobavitelji, ki bodo izbrani na razpisu. ZZZS in PZZ zavarovalnice bodo prevzele stroške za izdana očala na podlagi izstavljenih računov s strani tistih optikov, ki bodo imeli sklenjene pogodbe z ZZZS in PZZ zavarovalnicami. </w:t>
      </w:r>
    </w:p>
    <w:p w:rsidR="004C5984" w:rsidRPr="00E55CC0" w:rsidRDefault="004C5984" w:rsidP="007B429D">
      <w:pPr>
        <w:ind w:left="-284"/>
        <w:jc w:val="both"/>
        <w:rPr>
          <w:rFonts w:ascii="Times New Roman" w:hAnsi="Times New Roman" w:cs="Times New Roman"/>
        </w:rPr>
      </w:pPr>
    </w:p>
    <w:p w:rsidR="007B429D" w:rsidRPr="00E55CC0" w:rsidRDefault="007B429D" w:rsidP="007B429D">
      <w:pPr>
        <w:jc w:val="both"/>
        <w:rPr>
          <w:rFonts w:ascii="Times New Roman" w:hAnsi="Times New Roman" w:cs="Times New Roman"/>
        </w:rPr>
      </w:pPr>
    </w:p>
    <w:p w:rsidR="007B429D" w:rsidRPr="00E55CC0" w:rsidRDefault="0040427B" w:rsidP="007B429D">
      <w:pPr>
        <w:ind w:left="-284"/>
        <w:jc w:val="both"/>
        <w:rPr>
          <w:rFonts w:ascii="Times New Roman" w:hAnsi="Times New Roman" w:cs="Times New Roman"/>
          <w:b/>
        </w:rPr>
      </w:pPr>
      <w:r w:rsidRPr="00E55CC0">
        <w:rPr>
          <w:rFonts w:ascii="Times New Roman" w:hAnsi="Times New Roman" w:cs="Times New Roman"/>
          <w:b/>
        </w:rPr>
        <w:lastRenderedPageBreak/>
        <w:t>23</w:t>
      </w:r>
      <w:r w:rsidR="007B429D" w:rsidRPr="00E55CC0">
        <w:rPr>
          <w:rFonts w:ascii="Times New Roman" w:hAnsi="Times New Roman" w:cs="Times New Roman"/>
          <w:b/>
        </w:rPr>
        <w:t>. Vprašanje, z dne 23.9.2009</w:t>
      </w:r>
    </w:p>
    <w:p w:rsidR="007B429D" w:rsidRPr="00E55CC0" w:rsidRDefault="00066C80" w:rsidP="007B429D">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I</w:t>
      </w:r>
      <w:r w:rsidR="007B429D" w:rsidRPr="00E55CC0">
        <w:rPr>
          <w:rFonts w:ascii="Times New Roman" w:hAnsi="Times New Roman" w:cs="Times New Roman"/>
          <w:u w:val="single"/>
        </w:rPr>
        <w:t>zdeloval</w:t>
      </w:r>
      <w:r w:rsidRPr="00E55CC0">
        <w:rPr>
          <w:rFonts w:ascii="Times New Roman" w:hAnsi="Times New Roman" w:cs="Times New Roman"/>
          <w:u w:val="single"/>
        </w:rPr>
        <w:t>e</w:t>
      </w:r>
      <w:r w:rsidR="007B429D" w:rsidRPr="00E55CC0">
        <w:rPr>
          <w:rFonts w:ascii="Times New Roman" w:hAnsi="Times New Roman" w:cs="Times New Roman"/>
          <w:u w:val="single"/>
        </w:rPr>
        <w:t>c medicinskih pripomočkov</w:t>
      </w:r>
      <w:r w:rsidRPr="00E55CC0">
        <w:rPr>
          <w:rFonts w:ascii="Times New Roman" w:hAnsi="Times New Roman" w:cs="Times New Roman"/>
          <w:u w:val="single"/>
        </w:rPr>
        <w:t xml:space="preserve"> </w:t>
      </w:r>
      <w:r w:rsidR="007B429D" w:rsidRPr="00E55CC0">
        <w:rPr>
          <w:rFonts w:ascii="Times New Roman" w:hAnsi="Times New Roman" w:cs="Times New Roman"/>
          <w:u w:val="single"/>
        </w:rPr>
        <w:t>ima potrdilo o vpisu v register izdelovalcev/dobaviteljev medicinskih pripomočkov ter potrdilo o vpisu v register dobaviteljev medicinskih pripomočkov na debelo. Ali zadošča pogojem razpisa, glede na to, da pri izdajnih mestih izdelovalci medicinskih pripomočkov niso nikjer navedeni, pač pa le dobavitelji medic</w:t>
      </w:r>
      <w:r w:rsidRPr="00E55CC0">
        <w:rPr>
          <w:rFonts w:ascii="Times New Roman" w:hAnsi="Times New Roman" w:cs="Times New Roman"/>
          <w:u w:val="single"/>
        </w:rPr>
        <w:t>inskih pripomočkov na drobno  (</w:t>
      </w:r>
      <w:r w:rsidR="007B429D" w:rsidRPr="00E55CC0">
        <w:rPr>
          <w:rFonts w:ascii="Times New Roman" w:hAnsi="Times New Roman" w:cs="Times New Roman"/>
          <w:u w:val="single"/>
        </w:rPr>
        <w:t>10. točka)? Če je odgovor ne, kakšne pogoje mora nadalje izpolnjevati, da se bo lahko prijavil na omenjeni razpis? Član sicer sedaj deluje v sodelovanju z Inštitutom za rehabilitacijo.</w:t>
      </w:r>
    </w:p>
    <w:p w:rsidR="007B429D" w:rsidRPr="00E55CC0" w:rsidRDefault="007B429D" w:rsidP="007B429D">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40427B" w:rsidRPr="00E55CC0">
        <w:rPr>
          <w:rFonts w:ascii="Times New Roman" w:hAnsi="Times New Roman" w:cs="Times New Roman"/>
          <w:b/>
          <w:color w:val="000000"/>
        </w:rPr>
        <w:t>5</w:t>
      </w:r>
      <w:r w:rsidRPr="00E55CC0">
        <w:rPr>
          <w:rFonts w:ascii="Times New Roman" w:hAnsi="Times New Roman" w:cs="Times New Roman"/>
          <w:b/>
          <w:color w:val="000000"/>
        </w:rPr>
        <w:t>.</w:t>
      </w:r>
      <w:r w:rsidR="0040427B" w:rsidRPr="00E55CC0">
        <w:rPr>
          <w:rFonts w:ascii="Times New Roman" w:hAnsi="Times New Roman" w:cs="Times New Roman"/>
          <w:b/>
          <w:color w:val="000000"/>
        </w:rPr>
        <w:t>10</w:t>
      </w:r>
      <w:r w:rsidRPr="00E55CC0">
        <w:rPr>
          <w:rFonts w:ascii="Times New Roman" w:hAnsi="Times New Roman" w:cs="Times New Roman"/>
          <w:b/>
          <w:color w:val="000000"/>
        </w:rPr>
        <w:t>.2009</w:t>
      </w:r>
    </w:p>
    <w:p w:rsidR="00663F36" w:rsidRPr="00E55CC0" w:rsidRDefault="00663F36" w:rsidP="00663F36">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 xml:space="preserve">Dobavitelji, ki so vpisani samo v register izdelovalcev medicinskih pripomočkov in/ali v register dobaviteljev za opravljanje prometa z medicinskimi pripomočki na debelo, ne izpolnjujejo pogojev v skladu z zahtevami iz Dogovora o MTP. Pri izdaji MTP zavarovanim osebam na račun sredstev obveznega zdravstvenega zavarovanja, gre za izvajanje prometa na drobno, zato morajo vsi dobavitelji izpolnjevati zakonske pogoje za opravljanje prometa z medicinskimi pripomočki na drobno. Za izdajo nekaterih vrst MTP pa se v skladu z določili Dogovora o MTP,  razen pogojev za opravljanje prometa na drobno, zahteva še izpolnjevanje pogojev za izdelavo. </w:t>
      </w:r>
    </w:p>
    <w:p w:rsidR="0040427B" w:rsidRPr="00E55CC0" w:rsidRDefault="0040427B" w:rsidP="00663F36">
      <w:pPr>
        <w:jc w:val="both"/>
        <w:rPr>
          <w:rFonts w:ascii="Times New Roman" w:hAnsi="Times New Roman" w:cs="Times New Roman"/>
        </w:rPr>
      </w:pPr>
    </w:p>
    <w:p w:rsidR="0040427B" w:rsidRPr="00E55CC0" w:rsidRDefault="0040427B" w:rsidP="0040427B">
      <w:pPr>
        <w:ind w:left="-284"/>
        <w:jc w:val="both"/>
        <w:rPr>
          <w:rFonts w:ascii="Times New Roman" w:hAnsi="Times New Roman" w:cs="Times New Roman"/>
          <w:b/>
        </w:rPr>
      </w:pPr>
      <w:r w:rsidRPr="00E55CC0">
        <w:rPr>
          <w:rFonts w:ascii="Times New Roman" w:hAnsi="Times New Roman" w:cs="Times New Roman"/>
          <w:b/>
        </w:rPr>
        <w:t>24. Vprašanje, z dne 30. 9.2009</w:t>
      </w:r>
    </w:p>
    <w:p w:rsidR="0040427B" w:rsidRPr="00E55CC0" w:rsidRDefault="0040427B" w:rsidP="0040427B">
      <w:pPr>
        <w:ind w:left="-284"/>
        <w:jc w:val="both"/>
        <w:rPr>
          <w:rFonts w:ascii="Times New Roman" w:hAnsi="Times New Roman" w:cs="Times New Roman"/>
          <w:u w:val="single"/>
        </w:rPr>
      </w:pPr>
      <w:r w:rsidRPr="00E55CC0">
        <w:rPr>
          <w:rFonts w:ascii="Times New Roman" w:hAnsi="Times New Roman" w:cs="Times New Roman"/>
          <w:u w:val="single"/>
        </w:rPr>
        <w:t>Prosimo vas za obrazložitev cenovnega standarda za naslednje artikle:</w:t>
      </w:r>
    </w:p>
    <w:tbl>
      <w:tblPr>
        <w:tblW w:w="14340" w:type="dxa"/>
        <w:tblLayout w:type="fixed"/>
        <w:tblCellMar>
          <w:left w:w="0" w:type="dxa"/>
          <w:right w:w="0" w:type="dxa"/>
        </w:tblCellMar>
        <w:tblLook w:val="00BF" w:firstRow="1" w:lastRow="0" w:firstColumn="1" w:lastColumn="0" w:noHBand="0" w:noVBand="0"/>
      </w:tblPr>
      <w:tblGrid>
        <w:gridCol w:w="947"/>
        <w:gridCol w:w="1185"/>
        <w:gridCol w:w="5806"/>
        <w:gridCol w:w="2968"/>
        <w:gridCol w:w="390"/>
        <w:gridCol w:w="3044"/>
      </w:tblGrid>
      <w:tr w:rsidR="0040427B" w:rsidRPr="00E55CC0">
        <w:tc>
          <w:tcPr>
            <w:tcW w:w="947" w:type="dxa"/>
            <w:tcBorders>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right="45"/>
              <w:rPr>
                <w:rFonts w:ascii="Tms Rmn" w:hAnsi="Tms Rmn" w:cs="Tms Rmn"/>
                <w:color w:val="000061"/>
                <w:sz w:val="20"/>
                <w:szCs w:val="20"/>
              </w:rPr>
            </w:pPr>
            <w:r w:rsidRPr="00E55CC0">
              <w:rPr>
                <w:rFonts w:ascii="Tms Rmn" w:hAnsi="Tms Rmn" w:cs="Tms Rmn"/>
                <w:color w:val="000061"/>
                <w:sz w:val="20"/>
                <w:szCs w:val="20"/>
              </w:rPr>
              <w:t> </w:t>
            </w:r>
          </w:p>
        </w:tc>
        <w:tc>
          <w:tcPr>
            <w:tcW w:w="1185" w:type="dxa"/>
            <w:tcBorders>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SIVRSMTP</w:t>
            </w:r>
          </w:p>
        </w:tc>
        <w:tc>
          <w:tcPr>
            <w:tcW w:w="5806" w:type="dxa"/>
            <w:tcBorders>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 </w:t>
            </w:r>
          </w:p>
        </w:tc>
        <w:tc>
          <w:tcPr>
            <w:tcW w:w="2968" w:type="dxa"/>
            <w:tcBorders>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CENOVNI STANDARD</w:t>
            </w:r>
          </w:p>
        </w:tc>
        <w:tc>
          <w:tcPr>
            <w:tcW w:w="390" w:type="dxa"/>
            <w:tcBorders>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IZP</w:t>
            </w:r>
          </w:p>
        </w:tc>
        <w:tc>
          <w:tcPr>
            <w:tcW w:w="3044" w:type="dxa"/>
            <w:tcBorders>
              <w:left w:val="single" w:sz="18" w:space="0" w:color="auto"/>
              <w:bottom w:val="single" w:sz="18" w:space="0" w:color="auto"/>
            </w:tcBorders>
            <w:vAlign w:val="center"/>
          </w:tcPr>
          <w:p w:rsidR="0040427B" w:rsidRPr="00E55CC0" w:rsidRDefault="0040427B" w:rsidP="0040427B">
            <w:pPr>
              <w:keepNext/>
              <w:keepLines/>
              <w:autoSpaceDE w:val="0"/>
              <w:autoSpaceDN w:val="0"/>
              <w:adjustRightInd w:val="0"/>
              <w:ind w:left="45"/>
              <w:rPr>
                <w:rFonts w:ascii="Tms Rmn" w:hAnsi="Tms Rmn" w:cs="Tms Rmn"/>
                <w:color w:val="000061"/>
                <w:sz w:val="20"/>
                <w:szCs w:val="20"/>
              </w:rPr>
            </w:pPr>
            <w:r w:rsidRPr="00E55CC0">
              <w:rPr>
                <w:rFonts w:ascii="Tms Rmn" w:hAnsi="Tms Rmn" w:cs="Tms Rmn"/>
                <w:color w:val="000061"/>
                <w:sz w:val="20"/>
                <w:szCs w:val="20"/>
              </w:rPr>
              <w:t> </w:t>
            </w:r>
          </w:p>
        </w:tc>
      </w:tr>
      <w:tr w:rsidR="0040427B" w:rsidRPr="00E55CC0">
        <w:tc>
          <w:tcPr>
            <w:tcW w:w="947" w:type="dxa"/>
            <w:tcBorders>
              <w:top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right="45"/>
              <w:rPr>
                <w:rFonts w:ascii="Tms Rmn" w:hAnsi="Tms Rmn" w:cs="Tms Rmn"/>
                <w:color w:val="000061"/>
                <w:sz w:val="20"/>
                <w:szCs w:val="20"/>
              </w:rPr>
            </w:pPr>
            <w:r w:rsidRPr="00E55CC0">
              <w:rPr>
                <w:rFonts w:ascii="Tms Rmn" w:hAnsi="Tms Rmn" w:cs="Tms Rmn"/>
                <w:color w:val="000061"/>
                <w:sz w:val="20"/>
                <w:szCs w:val="20"/>
              </w:rPr>
              <w:t>05</w:t>
            </w:r>
          </w:p>
        </w:tc>
        <w:tc>
          <w:tcPr>
            <w:tcW w:w="1185"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0512</w:t>
            </w:r>
          </w:p>
        </w:tc>
        <w:tc>
          <w:tcPr>
            <w:tcW w:w="5806"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HODULJA NAVADNA</w:t>
            </w:r>
          </w:p>
        </w:tc>
        <w:tc>
          <w:tcPr>
            <w:tcW w:w="2968"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0,21 €</w:t>
            </w:r>
          </w:p>
        </w:tc>
        <w:tc>
          <w:tcPr>
            <w:tcW w:w="390"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DA</w:t>
            </w:r>
          </w:p>
        </w:tc>
        <w:tc>
          <w:tcPr>
            <w:tcW w:w="3044" w:type="dxa"/>
            <w:tcBorders>
              <w:top w:val="single" w:sz="18" w:space="0" w:color="auto"/>
              <w:left w:val="single" w:sz="18" w:space="0" w:color="auto"/>
              <w:bottom w:val="single" w:sz="18" w:space="0" w:color="auto"/>
            </w:tcBorders>
            <w:vAlign w:val="center"/>
          </w:tcPr>
          <w:p w:rsidR="0040427B" w:rsidRPr="00E55CC0" w:rsidRDefault="0040427B" w:rsidP="0040427B">
            <w:pPr>
              <w:keepNext/>
              <w:keepLines/>
              <w:autoSpaceDE w:val="0"/>
              <w:autoSpaceDN w:val="0"/>
              <w:adjustRightInd w:val="0"/>
              <w:ind w:left="45"/>
              <w:rPr>
                <w:rFonts w:ascii="Tms Rmn" w:hAnsi="Tms Rmn" w:cs="Tms Rmn"/>
                <w:color w:val="000061"/>
                <w:sz w:val="20"/>
                <w:szCs w:val="20"/>
              </w:rPr>
            </w:pPr>
            <w:r w:rsidRPr="00E55CC0">
              <w:rPr>
                <w:rFonts w:ascii="Tms Rmn" w:hAnsi="Tms Rmn" w:cs="Tms Rmn"/>
                <w:color w:val="000061"/>
                <w:sz w:val="20"/>
                <w:szCs w:val="20"/>
              </w:rPr>
              <w:t>IZPOSOJA NA DAN ALI NA URO?</w:t>
            </w:r>
          </w:p>
        </w:tc>
      </w:tr>
      <w:tr w:rsidR="0040427B" w:rsidRPr="00E55CC0">
        <w:tc>
          <w:tcPr>
            <w:tcW w:w="947" w:type="dxa"/>
            <w:tcBorders>
              <w:top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right="45"/>
              <w:rPr>
                <w:rFonts w:ascii="Tms Rmn" w:hAnsi="Tms Rmn" w:cs="Tms Rmn"/>
                <w:color w:val="000061"/>
                <w:sz w:val="20"/>
                <w:szCs w:val="20"/>
              </w:rPr>
            </w:pPr>
            <w:r w:rsidRPr="00E55CC0">
              <w:rPr>
                <w:rFonts w:ascii="Tms Rmn" w:hAnsi="Tms Rmn" w:cs="Tms Rmn"/>
                <w:color w:val="000061"/>
                <w:sz w:val="20"/>
                <w:szCs w:val="20"/>
              </w:rPr>
              <w:t>05</w:t>
            </w:r>
          </w:p>
        </w:tc>
        <w:tc>
          <w:tcPr>
            <w:tcW w:w="1185"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0513</w:t>
            </w:r>
          </w:p>
        </w:tc>
        <w:tc>
          <w:tcPr>
            <w:tcW w:w="5806"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HODULJA KOLESI</w:t>
            </w:r>
          </w:p>
        </w:tc>
        <w:tc>
          <w:tcPr>
            <w:tcW w:w="2968"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0,25 €</w:t>
            </w:r>
          </w:p>
        </w:tc>
        <w:tc>
          <w:tcPr>
            <w:tcW w:w="390"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DA</w:t>
            </w:r>
          </w:p>
        </w:tc>
        <w:tc>
          <w:tcPr>
            <w:tcW w:w="3044" w:type="dxa"/>
            <w:tcBorders>
              <w:top w:val="single" w:sz="18" w:space="0" w:color="auto"/>
              <w:left w:val="single" w:sz="18" w:space="0" w:color="auto"/>
              <w:bottom w:val="single" w:sz="18" w:space="0" w:color="auto"/>
            </w:tcBorders>
            <w:vAlign w:val="center"/>
          </w:tcPr>
          <w:p w:rsidR="0040427B" w:rsidRPr="00E55CC0" w:rsidRDefault="0040427B" w:rsidP="0040427B">
            <w:pPr>
              <w:keepNext/>
              <w:keepLines/>
              <w:autoSpaceDE w:val="0"/>
              <w:autoSpaceDN w:val="0"/>
              <w:adjustRightInd w:val="0"/>
              <w:ind w:left="45"/>
              <w:rPr>
                <w:rFonts w:ascii="Tms Rmn" w:hAnsi="Tms Rmn" w:cs="Tms Rmn"/>
                <w:color w:val="000061"/>
                <w:sz w:val="20"/>
                <w:szCs w:val="20"/>
              </w:rPr>
            </w:pPr>
            <w:r w:rsidRPr="00E55CC0">
              <w:rPr>
                <w:rFonts w:ascii="Tms Rmn" w:hAnsi="Tms Rmn" w:cs="Tms Rmn"/>
                <w:color w:val="000061"/>
                <w:sz w:val="20"/>
                <w:szCs w:val="20"/>
              </w:rPr>
              <w:t>IZPOSOJA NA DAN ALI NA URO?</w:t>
            </w:r>
          </w:p>
        </w:tc>
      </w:tr>
      <w:tr w:rsidR="0040427B" w:rsidRPr="00E55CC0">
        <w:tc>
          <w:tcPr>
            <w:tcW w:w="947" w:type="dxa"/>
            <w:tcBorders>
              <w:top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right="45"/>
              <w:rPr>
                <w:rFonts w:ascii="Tms Rmn" w:hAnsi="Tms Rmn" w:cs="Tms Rmn"/>
                <w:color w:val="000061"/>
                <w:sz w:val="20"/>
                <w:szCs w:val="20"/>
              </w:rPr>
            </w:pPr>
            <w:r w:rsidRPr="00E55CC0">
              <w:rPr>
                <w:rFonts w:ascii="Tms Rmn" w:hAnsi="Tms Rmn" w:cs="Tms Rmn"/>
                <w:color w:val="000061"/>
                <w:sz w:val="20"/>
                <w:szCs w:val="20"/>
              </w:rPr>
              <w:t>05</w:t>
            </w:r>
          </w:p>
        </w:tc>
        <w:tc>
          <w:tcPr>
            <w:tcW w:w="1185"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0504</w:t>
            </w:r>
          </w:p>
        </w:tc>
        <w:tc>
          <w:tcPr>
            <w:tcW w:w="5806"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VOZIČEK NA ROČNI POGON – STANDARDNI</w:t>
            </w:r>
          </w:p>
        </w:tc>
        <w:tc>
          <w:tcPr>
            <w:tcW w:w="2968"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0,86 €</w:t>
            </w:r>
          </w:p>
        </w:tc>
        <w:tc>
          <w:tcPr>
            <w:tcW w:w="390"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DA</w:t>
            </w:r>
          </w:p>
        </w:tc>
        <w:tc>
          <w:tcPr>
            <w:tcW w:w="3044" w:type="dxa"/>
            <w:tcBorders>
              <w:top w:val="single" w:sz="18" w:space="0" w:color="auto"/>
              <w:left w:val="single" w:sz="18" w:space="0" w:color="auto"/>
              <w:bottom w:val="single" w:sz="18" w:space="0" w:color="auto"/>
            </w:tcBorders>
            <w:vAlign w:val="center"/>
          </w:tcPr>
          <w:p w:rsidR="0040427B" w:rsidRPr="00E55CC0" w:rsidRDefault="0040427B" w:rsidP="0040427B">
            <w:pPr>
              <w:keepNext/>
              <w:keepLines/>
              <w:autoSpaceDE w:val="0"/>
              <w:autoSpaceDN w:val="0"/>
              <w:adjustRightInd w:val="0"/>
              <w:ind w:left="45"/>
              <w:rPr>
                <w:rFonts w:ascii="Tms Rmn" w:hAnsi="Tms Rmn" w:cs="Tms Rmn"/>
                <w:color w:val="000061"/>
                <w:sz w:val="20"/>
                <w:szCs w:val="20"/>
              </w:rPr>
            </w:pPr>
            <w:r w:rsidRPr="00E55CC0">
              <w:rPr>
                <w:rFonts w:ascii="Tms Rmn" w:hAnsi="Tms Rmn" w:cs="Tms Rmn"/>
                <w:color w:val="000061"/>
                <w:sz w:val="20"/>
                <w:szCs w:val="20"/>
              </w:rPr>
              <w:t>IZPOSOJA NA DAN ALI NA URO?</w:t>
            </w:r>
          </w:p>
        </w:tc>
      </w:tr>
      <w:tr w:rsidR="0040427B" w:rsidRPr="00E55CC0">
        <w:tc>
          <w:tcPr>
            <w:tcW w:w="947" w:type="dxa"/>
            <w:tcBorders>
              <w:top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right="45"/>
              <w:rPr>
                <w:rFonts w:ascii="Tms Rmn" w:hAnsi="Tms Rmn" w:cs="Tms Rmn"/>
                <w:color w:val="000061"/>
                <w:sz w:val="20"/>
                <w:szCs w:val="20"/>
              </w:rPr>
            </w:pPr>
            <w:r w:rsidRPr="00E55CC0">
              <w:rPr>
                <w:rFonts w:ascii="Tms Rmn" w:hAnsi="Tms Rmn" w:cs="Tms Rmn"/>
                <w:color w:val="000061"/>
                <w:sz w:val="20"/>
                <w:szCs w:val="20"/>
              </w:rPr>
              <w:t>07</w:t>
            </w:r>
          </w:p>
        </w:tc>
        <w:tc>
          <w:tcPr>
            <w:tcW w:w="1185"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0701</w:t>
            </w:r>
          </w:p>
        </w:tc>
        <w:tc>
          <w:tcPr>
            <w:tcW w:w="5806"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 xml:space="preserve">DVIGALO ZA KOPALNICO </w:t>
            </w:r>
          </w:p>
        </w:tc>
        <w:tc>
          <w:tcPr>
            <w:tcW w:w="2968"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1,26 €</w:t>
            </w:r>
          </w:p>
        </w:tc>
        <w:tc>
          <w:tcPr>
            <w:tcW w:w="390" w:type="dxa"/>
            <w:tcBorders>
              <w:top w:val="single" w:sz="18" w:space="0" w:color="auto"/>
              <w:left w:val="single" w:sz="18" w:space="0" w:color="auto"/>
              <w:bottom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DA</w:t>
            </w:r>
          </w:p>
        </w:tc>
        <w:tc>
          <w:tcPr>
            <w:tcW w:w="3044" w:type="dxa"/>
            <w:tcBorders>
              <w:top w:val="single" w:sz="18" w:space="0" w:color="auto"/>
              <w:left w:val="single" w:sz="18" w:space="0" w:color="auto"/>
              <w:bottom w:val="single" w:sz="18" w:space="0" w:color="auto"/>
            </w:tcBorders>
            <w:vAlign w:val="center"/>
          </w:tcPr>
          <w:p w:rsidR="0040427B" w:rsidRPr="00E55CC0" w:rsidRDefault="0040427B" w:rsidP="0040427B">
            <w:pPr>
              <w:keepNext/>
              <w:keepLines/>
              <w:autoSpaceDE w:val="0"/>
              <w:autoSpaceDN w:val="0"/>
              <w:adjustRightInd w:val="0"/>
              <w:ind w:left="45"/>
              <w:rPr>
                <w:rFonts w:ascii="Tms Rmn" w:hAnsi="Tms Rmn" w:cs="Tms Rmn"/>
                <w:color w:val="000061"/>
                <w:sz w:val="20"/>
                <w:szCs w:val="20"/>
              </w:rPr>
            </w:pPr>
            <w:r w:rsidRPr="00E55CC0">
              <w:rPr>
                <w:rFonts w:ascii="Tms Rmn" w:hAnsi="Tms Rmn" w:cs="Tms Rmn"/>
                <w:color w:val="000061"/>
                <w:sz w:val="20"/>
                <w:szCs w:val="20"/>
              </w:rPr>
              <w:t>IZPOSOJA NA DAN ALI NA URO?</w:t>
            </w:r>
          </w:p>
        </w:tc>
      </w:tr>
      <w:tr w:rsidR="0040427B" w:rsidRPr="00E55CC0">
        <w:tc>
          <w:tcPr>
            <w:tcW w:w="947" w:type="dxa"/>
            <w:tcBorders>
              <w:top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right="45"/>
              <w:rPr>
                <w:rFonts w:ascii="Tms Rmn" w:hAnsi="Tms Rmn" w:cs="Tms Rmn"/>
                <w:color w:val="000061"/>
                <w:sz w:val="20"/>
                <w:szCs w:val="20"/>
              </w:rPr>
            </w:pPr>
            <w:r w:rsidRPr="00E55CC0">
              <w:rPr>
                <w:rFonts w:ascii="Tms Rmn" w:hAnsi="Tms Rmn" w:cs="Tms Rmn"/>
                <w:color w:val="000061"/>
                <w:sz w:val="20"/>
                <w:szCs w:val="20"/>
              </w:rPr>
              <w:t>08</w:t>
            </w:r>
          </w:p>
        </w:tc>
        <w:tc>
          <w:tcPr>
            <w:tcW w:w="1185" w:type="dxa"/>
            <w:tcBorders>
              <w:top w:val="single" w:sz="18" w:space="0" w:color="auto"/>
              <w:left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0801</w:t>
            </w:r>
          </w:p>
        </w:tc>
        <w:tc>
          <w:tcPr>
            <w:tcW w:w="5806" w:type="dxa"/>
            <w:tcBorders>
              <w:top w:val="single" w:sz="18" w:space="0" w:color="auto"/>
              <w:left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 xml:space="preserve">BLAZINA ZA POSTELJO </w:t>
            </w:r>
          </w:p>
        </w:tc>
        <w:tc>
          <w:tcPr>
            <w:tcW w:w="2968" w:type="dxa"/>
            <w:tcBorders>
              <w:top w:val="single" w:sz="18" w:space="0" w:color="auto"/>
              <w:left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0,30 €</w:t>
            </w:r>
          </w:p>
        </w:tc>
        <w:tc>
          <w:tcPr>
            <w:tcW w:w="390" w:type="dxa"/>
            <w:tcBorders>
              <w:top w:val="single" w:sz="18" w:space="0" w:color="auto"/>
              <w:left w:val="single" w:sz="18" w:space="0" w:color="auto"/>
              <w:right w:val="single" w:sz="18" w:space="0" w:color="auto"/>
            </w:tcBorders>
            <w:vAlign w:val="center"/>
          </w:tcPr>
          <w:p w:rsidR="0040427B" w:rsidRPr="00E55CC0" w:rsidRDefault="0040427B" w:rsidP="0040427B">
            <w:pPr>
              <w:keepNext/>
              <w:keepLines/>
              <w:autoSpaceDE w:val="0"/>
              <w:autoSpaceDN w:val="0"/>
              <w:adjustRightInd w:val="0"/>
              <w:ind w:left="45" w:right="45"/>
              <w:rPr>
                <w:rFonts w:ascii="Tms Rmn" w:hAnsi="Tms Rmn" w:cs="Tms Rmn"/>
                <w:color w:val="000061"/>
                <w:sz w:val="20"/>
                <w:szCs w:val="20"/>
              </w:rPr>
            </w:pPr>
            <w:r w:rsidRPr="00E55CC0">
              <w:rPr>
                <w:rFonts w:ascii="Tms Rmn" w:hAnsi="Tms Rmn" w:cs="Tms Rmn"/>
                <w:color w:val="000061"/>
                <w:sz w:val="20"/>
                <w:szCs w:val="20"/>
              </w:rPr>
              <w:t>DA</w:t>
            </w:r>
          </w:p>
        </w:tc>
        <w:tc>
          <w:tcPr>
            <w:tcW w:w="3044" w:type="dxa"/>
            <w:tcBorders>
              <w:top w:val="single" w:sz="18" w:space="0" w:color="auto"/>
              <w:left w:val="single" w:sz="18" w:space="0" w:color="auto"/>
            </w:tcBorders>
            <w:vAlign w:val="center"/>
          </w:tcPr>
          <w:p w:rsidR="0040427B" w:rsidRPr="00E55CC0" w:rsidRDefault="0040427B" w:rsidP="0040427B">
            <w:pPr>
              <w:keepNext/>
              <w:keepLines/>
              <w:autoSpaceDE w:val="0"/>
              <w:autoSpaceDN w:val="0"/>
              <w:adjustRightInd w:val="0"/>
              <w:ind w:left="45"/>
              <w:rPr>
                <w:rFonts w:ascii="Tms Rmn" w:hAnsi="Tms Rmn" w:cs="Tms Rmn"/>
                <w:color w:val="000061"/>
                <w:sz w:val="20"/>
                <w:szCs w:val="20"/>
              </w:rPr>
            </w:pPr>
            <w:r w:rsidRPr="00E55CC0">
              <w:rPr>
                <w:rFonts w:ascii="Tms Rmn" w:hAnsi="Tms Rmn" w:cs="Tms Rmn"/>
                <w:color w:val="000061"/>
                <w:sz w:val="20"/>
                <w:szCs w:val="20"/>
              </w:rPr>
              <w:t>IZPOSOJA NA DAN ALI NA URO?</w:t>
            </w:r>
          </w:p>
        </w:tc>
      </w:tr>
    </w:tbl>
    <w:p w:rsidR="0040427B" w:rsidRPr="00E55CC0" w:rsidRDefault="0040427B" w:rsidP="0040427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5.10.2009</w:t>
      </w:r>
    </w:p>
    <w:p w:rsidR="0040427B" w:rsidRPr="00E55CC0" w:rsidRDefault="0040427B" w:rsidP="0040427B">
      <w:pPr>
        <w:ind w:left="-284"/>
        <w:jc w:val="both"/>
        <w:rPr>
          <w:rFonts w:ascii="Times New Roman" w:hAnsi="Times New Roman" w:cs="Times New Roman"/>
        </w:rPr>
      </w:pPr>
      <w:r w:rsidRPr="00E55CC0">
        <w:rPr>
          <w:rFonts w:ascii="Times New Roman" w:hAnsi="Times New Roman" w:cs="Times New Roman"/>
        </w:rPr>
        <w:t xml:space="preserve">Zgoraj našteti pripomočki so samo nekateri od pripomočkov, za katere je bilo z Dogovorom o MTP sklenjeno, da se bo izposoja izvajala na podlagi predhodno dogovorjene cene dnevne izposojnine za posamezno vrsto MTP. Cene dnevnih izposojnin </w:t>
      </w:r>
      <w:r w:rsidR="00663F36" w:rsidRPr="00E55CC0">
        <w:rPr>
          <w:rFonts w:ascii="Times New Roman" w:hAnsi="Times New Roman" w:cs="Times New Roman"/>
        </w:rPr>
        <w:t>navedenih pripomočkov so v skladu s Prilogo</w:t>
      </w:r>
      <w:r w:rsidRPr="00E55CC0">
        <w:rPr>
          <w:rFonts w:ascii="Times New Roman" w:hAnsi="Times New Roman" w:cs="Times New Roman"/>
        </w:rPr>
        <w:t xml:space="preserve"> 1, Dogovora o MTP. 21. člen Dogovora o MTP </w:t>
      </w:r>
      <w:r w:rsidR="00663F36" w:rsidRPr="00E55CC0">
        <w:rPr>
          <w:rFonts w:ascii="Times New Roman" w:hAnsi="Times New Roman" w:cs="Times New Roman"/>
        </w:rPr>
        <w:t xml:space="preserve">opredeljuje, da </w:t>
      </w:r>
      <w:r w:rsidRPr="00E55CC0">
        <w:rPr>
          <w:rFonts w:ascii="Times New Roman" w:hAnsi="Times New Roman" w:cs="Times New Roman"/>
        </w:rPr>
        <w:t xml:space="preserve">so v ceni dnevne izposojnine upoštevani stroški novih nabav MTP, stroški vzdrževanja, zamenjav delov in popravil v času trajnostne dobe. </w:t>
      </w:r>
    </w:p>
    <w:p w:rsidR="009475B3" w:rsidRPr="00E55CC0" w:rsidRDefault="009475B3" w:rsidP="0040427B">
      <w:pPr>
        <w:jc w:val="both"/>
        <w:rPr>
          <w:rFonts w:ascii="Times New Roman" w:hAnsi="Times New Roman" w:cs="Times New Roman"/>
        </w:rPr>
      </w:pPr>
    </w:p>
    <w:p w:rsidR="00902504" w:rsidRPr="00E55CC0" w:rsidRDefault="0040427B" w:rsidP="00902504">
      <w:pPr>
        <w:ind w:left="-284"/>
        <w:jc w:val="both"/>
        <w:rPr>
          <w:rFonts w:ascii="Times New Roman" w:hAnsi="Times New Roman" w:cs="Times New Roman"/>
          <w:b/>
        </w:rPr>
      </w:pPr>
      <w:r w:rsidRPr="00E55CC0">
        <w:rPr>
          <w:rFonts w:ascii="Times New Roman" w:hAnsi="Times New Roman" w:cs="Times New Roman"/>
          <w:b/>
        </w:rPr>
        <w:t xml:space="preserve">25. Vprašanje, z dne </w:t>
      </w:r>
      <w:r w:rsidR="00902504" w:rsidRPr="00E55CC0">
        <w:rPr>
          <w:rFonts w:ascii="Times New Roman" w:hAnsi="Times New Roman" w:cs="Times New Roman"/>
          <w:b/>
        </w:rPr>
        <w:t>3</w:t>
      </w:r>
      <w:r w:rsidRPr="00E55CC0">
        <w:rPr>
          <w:rFonts w:ascii="Times New Roman" w:hAnsi="Times New Roman" w:cs="Times New Roman"/>
          <w:b/>
        </w:rPr>
        <w:t>0</w:t>
      </w:r>
      <w:r w:rsidR="00902504" w:rsidRPr="00E55CC0">
        <w:rPr>
          <w:rFonts w:ascii="Times New Roman" w:hAnsi="Times New Roman" w:cs="Times New Roman"/>
          <w:b/>
        </w:rPr>
        <w:t>.9.2009</w:t>
      </w:r>
    </w:p>
    <w:p w:rsidR="0040427B" w:rsidRPr="00E55CC0" w:rsidRDefault="0040427B" w:rsidP="0040427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 xml:space="preserve">V okviru zasebne lekarne deluje tudi poslovna enota Specializirana prodajalna. Tako z Lekarno, kot s specializirano prodajalno se želimo prijaviti na razpis za izvajanje programa izdaje in izposoje MTP. Glede na to, da gre za istega nosilca dejavnosti, me zanima ali pripravljamo 1 razpis skupaj za lekarno in specializirano prodajalno ali za vsako ''poslovalnico'' svojo prijavo. </w:t>
      </w:r>
    </w:p>
    <w:p w:rsidR="0040427B" w:rsidRPr="00E55CC0" w:rsidRDefault="0040427B" w:rsidP="0040427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5.10.2009</w:t>
      </w:r>
    </w:p>
    <w:p w:rsidR="0040427B" w:rsidRPr="00E55CC0" w:rsidRDefault="00D85556" w:rsidP="00D85556">
      <w:pPr>
        <w:ind w:left="-284"/>
        <w:jc w:val="both"/>
        <w:rPr>
          <w:rFonts w:ascii="Times New Roman" w:hAnsi="Times New Roman" w:cs="Times New Roman"/>
        </w:rPr>
      </w:pPr>
      <w:r w:rsidRPr="00E55CC0">
        <w:rPr>
          <w:rFonts w:ascii="Times New Roman" w:hAnsi="Times New Roman" w:cs="Times New Roman"/>
        </w:rPr>
        <w:t>Pod imenom l</w:t>
      </w:r>
      <w:r w:rsidR="00066C80" w:rsidRPr="00E55CC0">
        <w:rPr>
          <w:rFonts w:ascii="Times New Roman" w:hAnsi="Times New Roman" w:cs="Times New Roman"/>
        </w:rPr>
        <w:t>ekarna in lekarniške podružnice lahko poslujejo samo tiste pravne osebe ali posamezniki, ki opravljajo lekarniško dejavnost, opredeljeno v Zakon</w:t>
      </w:r>
      <w:r w:rsidRPr="00E55CC0">
        <w:rPr>
          <w:rFonts w:ascii="Times New Roman" w:hAnsi="Times New Roman" w:cs="Times New Roman"/>
        </w:rPr>
        <w:t>u</w:t>
      </w:r>
      <w:r w:rsidR="00066C80" w:rsidRPr="00E55CC0">
        <w:rPr>
          <w:rFonts w:ascii="Times New Roman" w:hAnsi="Times New Roman" w:cs="Times New Roman"/>
        </w:rPr>
        <w:t xml:space="preserve"> o lekarniški dejavnosti. </w:t>
      </w:r>
      <w:r w:rsidRPr="00E55CC0">
        <w:rPr>
          <w:rFonts w:ascii="Times New Roman" w:hAnsi="Times New Roman" w:cs="Times New Roman"/>
        </w:rPr>
        <w:t xml:space="preserve">Specializirana prodajalna ne opravlja enake dejavnosti kot lekarna (opredeljeno v 1. členu Zakona o lekarniški dejavnosti). </w:t>
      </w:r>
      <w:r w:rsidR="009475B3" w:rsidRPr="00E55CC0">
        <w:rPr>
          <w:rFonts w:ascii="Times New Roman" w:hAnsi="Times New Roman" w:cs="Times New Roman"/>
        </w:rPr>
        <w:t xml:space="preserve">Nosilec </w:t>
      </w:r>
      <w:r w:rsidRPr="00E55CC0">
        <w:rPr>
          <w:rFonts w:ascii="Times New Roman" w:hAnsi="Times New Roman" w:cs="Times New Roman"/>
        </w:rPr>
        <w:t>specializiran</w:t>
      </w:r>
      <w:r w:rsidR="009475B3" w:rsidRPr="00E55CC0">
        <w:rPr>
          <w:rFonts w:ascii="Times New Roman" w:hAnsi="Times New Roman" w:cs="Times New Roman"/>
        </w:rPr>
        <w:t>e</w:t>
      </w:r>
      <w:r w:rsidRPr="00E55CC0">
        <w:rPr>
          <w:rFonts w:ascii="Times New Roman" w:hAnsi="Times New Roman" w:cs="Times New Roman"/>
        </w:rPr>
        <w:t xml:space="preserve"> prodajaln</w:t>
      </w:r>
      <w:r w:rsidR="009475B3" w:rsidRPr="00E55CC0">
        <w:rPr>
          <w:rFonts w:ascii="Times New Roman" w:hAnsi="Times New Roman" w:cs="Times New Roman"/>
        </w:rPr>
        <w:t>e</w:t>
      </w:r>
      <w:r w:rsidRPr="00E55CC0">
        <w:rPr>
          <w:rFonts w:ascii="Times New Roman" w:hAnsi="Times New Roman" w:cs="Times New Roman"/>
        </w:rPr>
        <w:t xml:space="preserve"> mora biti gospodarska družba ali fizična oseba</w:t>
      </w:r>
      <w:r w:rsidR="009475B3" w:rsidRPr="00E55CC0">
        <w:rPr>
          <w:rFonts w:ascii="Times New Roman" w:hAnsi="Times New Roman" w:cs="Times New Roman"/>
        </w:rPr>
        <w:t xml:space="preserve"> – s.p.</w:t>
      </w:r>
      <w:r w:rsidRPr="00E55CC0">
        <w:rPr>
          <w:rFonts w:ascii="Times New Roman" w:hAnsi="Times New Roman" w:cs="Times New Roman"/>
        </w:rPr>
        <w:t xml:space="preserve"> </w:t>
      </w:r>
      <w:r w:rsidR="00663F36" w:rsidRPr="00E55CC0">
        <w:rPr>
          <w:rFonts w:ascii="Times New Roman" w:hAnsi="Times New Roman" w:cs="Times New Roman"/>
        </w:rPr>
        <w:t>Po našem mnenju glede na zakonodajo, v okviru zasebne lekarne, ne more delovati kot PE specializirana prodajalna.</w:t>
      </w:r>
    </w:p>
    <w:p w:rsidR="00902504" w:rsidRPr="00E55CC0" w:rsidRDefault="00902504" w:rsidP="00663F36">
      <w:pPr>
        <w:jc w:val="both"/>
        <w:rPr>
          <w:rFonts w:ascii="Times New Roman" w:hAnsi="Times New Roman" w:cs="Times New Roman"/>
        </w:rPr>
      </w:pPr>
    </w:p>
    <w:p w:rsidR="0040427B" w:rsidRPr="00E55CC0" w:rsidRDefault="0040427B" w:rsidP="0040427B">
      <w:pPr>
        <w:ind w:left="-284"/>
        <w:jc w:val="both"/>
        <w:rPr>
          <w:rFonts w:ascii="Times New Roman" w:hAnsi="Times New Roman" w:cs="Times New Roman"/>
          <w:b/>
        </w:rPr>
      </w:pPr>
      <w:r w:rsidRPr="00E55CC0">
        <w:rPr>
          <w:rFonts w:ascii="Times New Roman" w:hAnsi="Times New Roman" w:cs="Times New Roman"/>
          <w:b/>
        </w:rPr>
        <w:t>26. Vprašanje, z dne 30.9.2009</w:t>
      </w:r>
    </w:p>
    <w:p w:rsidR="0040427B" w:rsidRPr="00E55CC0" w:rsidRDefault="0040427B" w:rsidP="0040427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 xml:space="preserve">V dogovoru o preskrbi MTP za obdobje 2009-2011 navajate v 33. Členu za najtežjo kršitev pogodbenih obveznosti s strani dobavitelja če : </w:t>
      </w:r>
    </w:p>
    <w:p w:rsidR="0040427B" w:rsidRPr="00E55CC0" w:rsidRDefault="0040427B" w:rsidP="003623E5">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lastRenderedPageBreak/>
        <w:t>Zavarovanim osebam izdaja MTP pri izvajalcih zdravstvenih storitev (ambulantna oziroma bolnišnična izdaja)</w:t>
      </w:r>
      <w:r w:rsidR="003623E5" w:rsidRPr="00E55CC0">
        <w:rPr>
          <w:rFonts w:ascii="Times New Roman" w:hAnsi="Times New Roman" w:cs="Times New Roman"/>
          <w:u w:val="single"/>
        </w:rPr>
        <w:t xml:space="preserve"> </w:t>
      </w:r>
      <w:r w:rsidRPr="00E55CC0">
        <w:rPr>
          <w:rFonts w:ascii="Times New Roman" w:hAnsi="Times New Roman" w:cs="Times New Roman"/>
          <w:u w:val="single"/>
        </w:rPr>
        <w:t>-</w:t>
      </w:r>
      <w:r w:rsidR="003623E5" w:rsidRPr="00E55CC0">
        <w:rPr>
          <w:rFonts w:ascii="Times New Roman" w:hAnsi="Times New Roman" w:cs="Times New Roman"/>
          <w:u w:val="single"/>
        </w:rPr>
        <w:t xml:space="preserve"> </w:t>
      </w:r>
      <w:r w:rsidRPr="00E55CC0">
        <w:rPr>
          <w:rFonts w:ascii="Times New Roman" w:hAnsi="Times New Roman" w:cs="Times New Roman"/>
          <w:u w:val="single"/>
        </w:rPr>
        <w:t>zapisnik inšpektorja JAZMP.</w:t>
      </w:r>
      <w:r w:rsidR="003623E5" w:rsidRPr="00E55CC0">
        <w:rPr>
          <w:rFonts w:ascii="Times New Roman" w:hAnsi="Times New Roman" w:cs="Times New Roman"/>
          <w:u w:val="single"/>
        </w:rPr>
        <w:t xml:space="preserve"> V</w:t>
      </w:r>
      <w:r w:rsidRPr="00E55CC0">
        <w:rPr>
          <w:rFonts w:ascii="Times New Roman" w:hAnsi="Times New Roman" w:cs="Times New Roman"/>
          <w:u w:val="single"/>
        </w:rPr>
        <w:t xml:space="preserve"> Sloveniji</w:t>
      </w:r>
      <w:r w:rsidR="003623E5" w:rsidRPr="00E55CC0">
        <w:rPr>
          <w:rFonts w:ascii="Times New Roman" w:hAnsi="Times New Roman" w:cs="Times New Roman"/>
          <w:u w:val="single"/>
        </w:rPr>
        <w:t xml:space="preserve"> je</w:t>
      </w:r>
      <w:r w:rsidRPr="00E55CC0">
        <w:rPr>
          <w:rFonts w:ascii="Times New Roman" w:hAnsi="Times New Roman" w:cs="Times New Roman"/>
          <w:u w:val="single"/>
        </w:rPr>
        <w:t xml:space="preserve"> večina očesnih optik, ki imajo v svojih prostorih očesne ambulante v katerih pogodbeno dela specialist oftalmolog oziroma imajo pogodbo z javnim zavodom o dislocirani očesni ambulanti oziroma imajo prostore očesne ambulante oddane v najem očesnemu specialistu na podlagi pogodbe.Vse te očesne ambulante imajo veljavna uporabna dovoljenja in tudi dovoljenja Ministrstva za zdravje za obratovanje na podlagi sklenjenih pogodb s specialistom.V te ambulante vstopajo st</w:t>
      </w:r>
      <w:r w:rsidR="003623E5" w:rsidRPr="00E55CC0">
        <w:rPr>
          <w:rFonts w:ascii="Times New Roman" w:hAnsi="Times New Roman" w:cs="Times New Roman"/>
          <w:u w:val="single"/>
        </w:rPr>
        <w:t>ranke zavestno k očesnem optiku</w:t>
      </w:r>
      <w:r w:rsidRPr="00E55CC0">
        <w:rPr>
          <w:rFonts w:ascii="Times New Roman" w:hAnsi="Times New Roman" w:cs="Times New Roman"/>
          <w:u w:val="single"/>
        </w:rPr>
        <w:t>,</w:t>
      </w:r>
      <w:r w:rsidR="003623E5" w:rsidRPr="00E55CC0">
        <w:rPr>
          <w:rFonts w:ascii="Times New Roman" w:hAnsi="Times New Roman" w:cs="Times New Roman"/>
          <w:u w:val="single"/>
        </w:rPr>
        <w:t xml:space="preserve"> </w:t>
      </w:r>
      <w:r w:rsidRPr="00E55CC0">
        <w:rPr>
          <w:rFonts w:ascii="Times New Roman" w:hAnsi="Times New Roman" w:cs="Times New Roman"/>
          <w:u w:val="single"/>
        </w:rPr>
        <w:t>ki v posebej urejenih prostorih nudi tudi pregled specialista oftalmologa za pregled očal in kontaktnih leč.</w:t>
      </w:r>
      <w:r w:rsidR="003623E5" w:rsidRPr="00E55CC0">
        <w:rPr>
          <w:rFonts w:ascii="Times New Roman" w:hAnsi="Times New Roman" w:cs="Times New Roman"/>
          <w:u w:val="single"/>
        </w:rPr>
        <w:t xml:space="preserve"> </w:t>
      </w:r>
      <w:r w:rsidRPr="00E55CC0">
        <w:rPr>
          <w:rFonts w:ascii="Times New Roman" w:hAnsi="Times New Roman" w:cs="Times New Roman"/>
          <w:u w:val="single"/>
        </w:rPr>
        <w:t>Stranke oziroma pacienti, ki opravijo pregled imajo možnost proste izbire dobavitelja MTP saj je to njihova pravica pa tudi posebno obvestilo v takšnih ambulantah jim to omogoča.</w:t>
      </w:r>
      <w:r w:rsidR="003623E5" w:rsidRPr="00E55CC0">
        <w:rPr>
          <w:rFonts w:ascii="Times New Roman" w:hAnsi="Times New Roman" w:cs="Times New Roman"/>
          <w:u w:val="single"/>
        </w:rPr>
        <w:t xml:space="preserve"> </w:t>
      </w:r>
      <w:r w:rsidRPr="00E55CC0">
        <w:rPr>
          <w:rFonts w:ascii="Times New Roman" w:hAnsi="Times New Roman" w:cs="Times New Roman"/>
          <w:u w:val="single"/>
        </w:rPr>
        <w:t>V kolikor želijo lahko MTP izberejo pri očesnem optiku vendar v prostorih, ki so namenjeni prodaji in izdaji MTP. Vsekakor so to ločeni prostori tako, kot to zahteva zakonodaja.</w:t>
      </w:r>
    </w:p>
    <w:p w:rsidR="0040427B" w:rsidRPr="00E55CC0" w:rsidRDefault="0040427B" w:rsidP="0040427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Ali je po to po vaših merilih kršitev pogodbe ?</w:t>
      </w:r>
    </w:p>
    <w:p w:rsidR="0040427B" w:rsidRPr="00E55CC0" w:rsidRDefault="0040427B" w:rsidP="0040427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5.10.2009</w:t>
      </w:r>
    </w:p>
    <w:p w:rsidR="00902504" w:rsidRPr="00E55CC0" w:rsidRDefault="00B73236" w:rsidP="006737D5">
      <w:pPr>
        <w:ind w:left="-284"/>
        <w:jc w:val="both"/>
        <w:rPr>
          <w:rFonts w:ascii="Times New Roman" w:hAnsi="Times New Roman" w:cs="Times New Roman"/>
        </w:rPr>
      </w:pPr>
      <w:r w:rsidRPr="00E55CC0">
        <w:rPr>
          <w:rFonts w:ascii="Times New Roman" w:hAnsi="Times New Roman" w:cs="Times New Roman"/>
        </w:rPr>
        <w:t xml:space="preserve">Za najtežjo </w:t>
      </w:r>
      <w:r w:rsidR="003623E5" w:rsidRPr="00E55CC0">
        <w:rPr>
          <w:rFonts w:ascii="Times New Roman" w:hAnsi="Times New Roman" w:cs="Times New Roman"/>
        </w:rPr>
        <w:t>kršit</w:t>
      </w:r>
      <w:r w:rsidRPr="00E55CC0">
        <w:rPr>
          <w:rFonts w:ascii="Times New Roman" w:hAnsi="Times New Roman" w:cs="Times New Roman"/>
        </w:rPr>
        <w:t>e</w:t>
      </w:r>
      <w:r w:rsidR="003623E5" w:rsidRPr="00E55CC0">
        <w:rPr>
          <w:rFonts w:ascii="Times New Roman" w:hAnsi="Times New Roman" w:cs="Times New Roman"/>
        </w:rPr>
        <w:t>v, naveden</w:t>
      </w:r>
      <w:r w:rsidRPr="00E55CC0">
        <w:rPr>
          <w:rFonts w:ascii="Times New Roman" w:hAnsi="Times New Roman" w:cs="Times New Roman"/>
        </w:rPr>
        <w:t>o</w:t>
      </w:r>
      <w:r w:rsidR="003623E5" w:rsidRPr="00E55CC0">
        <w:rPr>
          <w:rFonts w:ascii="Times New Roman" w:hAnsi="Times New Roman" w:cs="Times New Roman"/>
        </w:rPr>
        <w:t xml:space="preserve"> v </w:t>
      </w:r>
      <w:r w:rsidRPr="00E55CC0">
        <w:rPr>
          <w:rFonts w:ascii="Times New Roman" w:hAnsi="Times New Roman" w:cs="Times New Roman"/>
        </w:rPr>
        <w:t xml:space="preserve">prvi alineji  </w:t>
      </w:r>
      <w:r w:rsidR="003623E5" w:rsidRPr="00E55CC0">
        <w:rPr>
          <w:rFonts w:ascii="Times New Roman" w:hAnsi="Times New Roman" w:cs="Times New Roman"/>
        </w:rPr>
        <w:t xml:space="preserve">33. </w:t>
      </w:r>
      <w:r w:rsidRPr="00E55CC0">
        <w:rPr>
          <w:rFonts w:ascii="Times New Roman" w:hAnsi="Times New Roman" w:cs="Times New Roman"/>
        </w:rPr>
        <w:t xml:space="preserve">člena se šteje, ko zavarovana oseba prevzame pripomoček pri izvajalcu zdravstvenih storitev, namesto pri dobavitelju medicinsko-tehničnih pripomočkov. S tem se zavarovani osebi odvzame možnost proste izbire dobavitelja. </w:t>
      </w:r>
      <w:r w:rsidR="00663F36" w:rsidRPr="00E55CC0">
        <w:rPr>
          <w:rFonts w:ascii="Times New Roman" w:hAnsi="Times New Roman" w:cs="Times New Roman"/>
        </w:rPr>
        <w:t xml:space="preserve">Pomen oz. bistvo te kršitve je, da se pripomočki ne smejo izdajati na izdajnih mestih, ki ne izpolnjujejo zakonskih pogojev za opravljanje prometa z MTP na drobno. </w:t>
      </w:r>
    </w:p>
    <w:p w:rsidR="0040427B" w:rsidRPr="00E55CC0" w:rsidRDefault="0040427B" w:rsidP="00663F36">
      <w:pPr>
        <w:jc w:val="both"/>
        <w:rPr>
          <w:rFonts w:ascii="Times New Roman" w:hAnsi="Times New Roman" w:cs="Times New Roman"/>
        </w:rPr>
      </w:pPr>
    </w:p>
    <w:p w:rsidR="0040427B" w:rsidRPr="00E55CC0" w:rsidRDefault="0040427B" w:rsidP="0040427B">
      <w:pPr>
        <w:ind w:left="-284"/>
        <w:jc w:val="both"/>
        <w:rPr>
          <w:rFonts w:ascii="Times New Roman" w:hAnsi="Times New Roman" w:cs="Times New Roman"/>
          <w:b/>
        </w:rPr>
      </w:pPr>
      <w:r w:rsidRPr="00E55CC0">
        <w:rPr>
          <w:rFonts w:ascii="Times New Roman" w:hAnsi="Times New Roman" w:cs="Times New Roman"/>
          <w:b/>
        </w:rPr>
        <w:t>27. Vprašanje, z dne 30.9.2009</w:t>
      </w:r>
    </w:p>
    <w:p w:rsidR="0040427B" w:rsidRPr="00E55CC0" w:rsidRDefault="0040427B" w:rsidP="0040427B">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K dokumentaciji je potrebno priložiti tudi potrdilo JAZMP o vpisu v register dobaviteljev medicinskih pripomočkov promet z medicinskimi pripomočki na drobno v specializirani prodajalni. K ponudbi bomo priložili ustrezno potrdilo JAZMP, ki se nam pa zaradi zaposlitve osebe v prodajalni za določen čas, izteče dne 31.12.2009. Še pred koncem leta bomo veljavnost tega potrdila na osnovi nove pogodbe o zaposlitvi podaljšali. Je predložitev časovno omejenega potrdila, ki ga bomo kasneje lahko nadomestili z novim, za uspešno sodelovanje na razpisu sprejemljiva ? Želimo oddati ponudbo samo za izdajo MTP,</w:t>
      </w:r>
      <w:r w:rsidR="005F358E" w:rsidRPr="00E55CC0">
        <w:rPr>
          <w:rFonts w:ascii="Times New Roman" w:hAnsi="Times New Roman" w:cs="Times New Roman"/>
          <w:u w:val="single"/>
        </w:rPr>
        <w:t xml:space="preserve"> za izposojo se ne prijavljamo.</w:t>
      </w:r>
    </w:p>
    <w:p w:rsidR="0040427B" w:rsidRPr="00E55CC0" w:rsidRDefault="0040427B" w:rsidP="0040427B">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5.10.2009</w:t>
      </w:r>
    </w:p>
    <w:p w:rsidR="0040427B" w:rsidRPr="00E55CC0" w:rsidRDefault="003623E5" w:rsidP="0040427B">
      <w:pPr>
        <w:ind w:left="-284"/>
        <w:jc w:val="both"/>
        <w:rPr>
          <w:rFonts w:ascii="Times New Roman" w:hAnsi="Times New Roman" w:cs="Times New Roman"/>
        </w:rPr>
      </w:pPr>
      <w:r w:rsidRPr="00E55CC0">
        <w:rPr>
          <w:rFonts w:ascii="Times New Roman" w:hAnsi="Times New Roman" w:cs="Times New Roman"/>
        </w:rPr>
        <w:t xml:space="preserve">Ponudniki k dokumentaciji predložijo kopijo veljavnega potrdila JAZMP o vpisu v register medicinskih pripomočkov promet z MTP na drobno v specializirani prodajalni. </w:t>
      </w:r>
      <w:r w:rsidR="00663F36" w:rsidRPr="00E55CC0">
        <w:rPr>
          <w:rFonts w:ascii="Times New Roman" w:hAnsi="Times New Roman" w:cs="Times New Roman"/>
        </w:rPr>
        <w:t xml:space="preserve">Predložitev časovno omejenega potrdila, ki velja do 31.12.2009 kot sestavni del ponudbe ni sporna, v kolikor bo pred iztekom roka veljavnosti predloženo novo potrdilo z veljavnostjo od 1.1.2010. V skladu z določili Dogovora o MTP lahko dobavitelji izdajajo pripomočke ves čas izvajanja pogodbe samo na izdajnih mestih, ki izpolnjujejo zakonske pogoje za opravljanje prometa za MTP na drobno. </w:t>
      </w:r>
    </w:p>
    <w:p w:rsidR="0040427B" w:rsidRPr="00E55CC0" w:rsidRDefault="0040427B" w:rsidP="006737D5">
      <w:pPr>
        <w:ind w:left="-284"/>
        <w:jc w:val="both"/>
        <w:rPr>
          <w:rFonts w:ascii="Times New Roman" w:hAnsi="Times New Roman" w:cs="Times New Roman"/>
        </w:rPr>
      </w:pPr>
    </w:p>
    <w:p w:rsidR="00770131" w:rsidRPr="00E55CC0" w:rsidRDefault="00770131" w:rsidP="00770131">
      <w:pPr>
        <w:ind w:left="-284"/>
        <w:jc w:val="both"/>
        <w:rPr>
          <w:rFonts w:ascii="Times New Roman" w:hAnsi="Times New Roman" w:cs="Times New Roman"/>
          <w:b/>
        </w:rPr>
      </w:pPr>
      <w:r w:rsidRPr="00E55CC0">
        <w:rPr>
          <w:rFonts w:ascii="Times New Roman" w:hAnsi="Times New Roman" w:cs="Times New Roman"/>
          <w:b/>
        </w:rPr>
        <w:t xml:space="preserve">28. Vprašanje, z dne </w:t>
      </w:r>
      <w:r w:rsidR="00402873" w:rsidRPr="00E55CC0">
        <w:rPr>
          <w:rFonts w:ascii="Times New Roman" w:hAnsi="Times New Roman" w:cs="Times New Roman"/>
          <w:b/>
        </w:rPr>
        <w:t>5</w:t>
      </w:r>
      <w:r w:rsidRPr="00E55CC0">
        <w:rPr>
          <w:rFonts w:ascii="Times New Roman" w:hAnsi="Times New Roman" w:cs="Times New Roman"/>
          <w:b/>
        </w:rPr>
        <w:t>.</w:t>
      </w:r>
      <w:r w:rsidR="00402873" w:rsidRPr="00E55CC0">
        <w:rPr>
          <w:rFonts w:ascii="Times New Roman" w:hAnsi="Times New Roman" w:cs="Times New Roman"/>
          <w:b/>
        </w:rPr>
        <w:t>10</w:t>
      </w:r>
      <w:r w:rsidRPr="00E55CC0">
        <w:rPr>
          <w:rFonts w:ascii="Times New Roman" w:hAnsi="Times New Roman" w:cs="Times New Roman"/>
          <w:b/>
        </w:rPr>
        <w:t>.2009</w:t>
      </w:r>
    </w:p>
    <w:p w:rsidR="00770131" w:rsidRPr="00E55CC0" w:rsidRDefault="00770131" w:rsidP="00770131">
      <w:pPr>
        <w:ind w:left="-284"/>
        <w:rPr>
          <w:rFonts w:ascii="Times New Roman" w:hAnsi="Times New Roman" w:cs="Times New Roman"/>
          <w:u w:val="single"/>
        </w:rPr>
      </w:pPr>
      <w:r w:rsidRPr="00E55CC0">
        <w:rPr>
          <w:rFonts w:ascii="Times New Roman" w:hAnsi="Times New Roman" w:cs="Times New Roman"/>
          <w:u w:val="single"/>
        </w:rPr>
        <w:t>V poglavju IX</w:t>
      </w:r>
      <w:r w:rsidR="006354EA" w:rsidRPr="00E55CC0">
        <w:rPr>
          <w:rFonts w:ascii="Times New Roman" w:hAnsi="Times New Roman" w:cs="Times New Roman"/>
          <w:u w:val="single"/>
        </w:rPr>
        <w:t>.</w:t>
      </w:r>
      <w:r w:rsidRPr="00E55CC0">
        <w:rPr>
          <w:rFonts w:ascii="Times New Roman" w:hAnsi="Times New Roman" w:cs="Times New Roman"/>
          <w:u w:val="single"/>
        </w:rPr>
        <w:t xml:space="preserve"> v točki 6 navajate kot dokazilo potrdilo poslovne banke – ali pričakujete BON-2 ali neko drugo vrsto potrdila?</w:t>
      </w:r>
    </w:p>
    <w:p w:rsidR="00770131" w:rsidRPr="00E55CC0" w:rsidRDefault="00770131" w:rsidP="00770131">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BF6AB2" w:rsidRPr="00E55CC0">
        <w:rPr>
          <w:rFonts w:ascii="Times New Roman" w:hAnsi="Times New Roman" w:cs="Times New Roman"/>
          <w:b/>
          <w:color w:val="000000"/>
        </w:rPr>
        <w:t>7</w:t>
      </w:r>
      <w:r w:rsidRPr="00E55CC0">
        <w:rPr>
          <w:rFonts w:ascii="Times New Roman" w:hAnsi="Times New Roman" w:cs="Times New Roman"/>
          <w:b/>
          <w:color w:val="000000"/>
        </w:rPr>
        <w:t>.10.2009</w:t>
      </w:r>
    </w:p>
    <w:p w:rsidR="00770131" w:rsidRPr="00E55CC0" w:rsidRDefault="006354EA" w:rsidP="006354EA">
      <w:pPr>
        <w:ind w:left="-284"/>
        <w:jc w:val="both"/>
        <w:rPr>
          <w:rFonts w:ascii="Times New Roman" w:hAnsi="Times New Roman" w:cs="Times New Roman"/>
        </w:rPr>
      </w:pPr>
      <w:r w:rsidRPr="00E55CC0">
        <w:rPr>
          <w:rFonts w:ascii="Times New Roman" w:hAnsi="Times New Roman" w:cs="Times New Roman"/>
        </w:rPr>
        <w:t>Za ugotavljanje ekonomsko-finančne sposobnosti mora ponudnik predložiti potrdilo poslovne banke, iz katerega je razvidno, da ponudnik v zadnjih šestih mesecih ni imel blokiranega transakcijskega računa in ne BON-2, ki ga izda AJPES.</w:t>
      </w:r>
    </w:p>
    <w:p w:rsidR="006354EA" w:rsidRPr="00E55CC0" w:rsidRDefault="006354EA" w:rsidP="001365C1">
      <w:pPr>
        <w:rPr>
          <w:rFonts w:ascii="Times New Roman" w:hAnsi="Times New Roman" w:cs="Times New Roman"/>
          <w:u w:val="single"/>
        </w:rPr>
      </w:pPr>
    </w:p>
    <w:p w:rsidR="00770131" w:rsidRPr="00E55CC0" w:rsidRDefault="00770131" w:rsidP="00770131">
      <w:pPr>
        <w:ind w:left="-284"/>
        <w:jc w:val="both"/>
        <w:rPr>
          <w:rFonts w:ascii="Times New Roman" w:hAnsi="Times New Roman" w:cs="Times New Roman"/>
          <w:b/>
        </w:rPr>
      </w:pPr>
      <w:r w:rsidRPr="00E55CC0">
        <w:rPr>
          <w:rFonts w:ascii="Times New Roman" w:hAnsi="Times New Roman" w:cs="Times New Roman"/>
          <w:b/>
        </w:rPr>
        <w:t xml:space="preserve">29. Vprašanje, z dne </w:t>
      </w:r>
      <w:r w:rsidR="00402873" w:rsidRPr="00E55CC0">
        <w:rPr>
          <w:rFonts w:ascii="Times New Roman" w:hAnsi="Times New Roman" w:cs="Times New Roman"/>
          <w:b/>
        </w:rPr>
        <w:t>5</w:t>
      </w:r>
      <w:r w:rsidRPr="00E55CC0">
        <w:rPr>
          <w:rFonts w:ascii="Times New Roman" w:hAnsi="Times New Roman" w:cs="Times New Roman"/>
          <w:b/>
        </w:rPr>
        <w:t>.</w:t>
      </w:r>
      <w:r w:rsidR="00402873" w:rsidRPr="00E55CC0">
        <w:rPr>
          <w:rFonts w:ascii="Times New Roman" w:hAnsi="Times New Roman" w:cs="Times New Roman"/>
          <w:b/>
        </w:rPr>
        <w:t>10</w:t>
      </w:r>
      <w:r w:rsidRPr="00E55CC0">
        <w:rPr>
          <w:rFonts w:ascii="Times New Roman" w:hAnsi="Times New Roman" w:cs="Times New Roman"/>
          <w:b/>
        </w:rPr>
        <w:t>.2009</w:t>
      </w:r>
    </w:p>
    <w:p w:rsidR="00770131" w:rsidRPr="00E55CC0" w:rsidRDefault="00770131" w:rsidP="00770131">
      <w:pPr>
        <w:ind w:left="-284"/>
        <w:rPr>
          <w:rFonts w:ascii="Times New Roman" w:hAnsi="Times New Roman" w:cs="Times New Roman"/>
          <w:u w:val="single"/>
        </w:rPr>
      </w:pPr>
      <w:r w:rsidRPr="00E55CC0">
        <w:rPr>
          <w:rFonts w:ascii="Times New Roman" w:hAnsi="Times New Roman" w:cs="Times New Roman"/>
          <w:u w:val="single"/>
        </w:rPr>
        <w:t xml:space="preserve">Ali za izdajna mesta MTP-jev lahko posamezen ponudnik navede le izdajno mesto, ki se glasi na njegovo ime ali je možno navesti tudi izdajno mesto pod imenom druge pravne osebe, ki pa ravno tako izpolnjuje pogoje iz  5. in 8. člena Dogovora o MTP? </w:t>
      </w:r>
    </w:p>
    <w:p w:rsidR="00770131" w:rsidRPr="00E55CC0" w:rsidRDefault="00770131" w:rsidP="00770131">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BF6AB2" w:rsidRPr="00E55CC0">
        <w:rPr>
          <w:rFonts w:ascii="Times New Roman" w:hAnsi="Times New Roman" w:cs="Times New Roman"/>
          <w:b/>
          <w:color w:val="000000"/>
        </w:rPr>
        <w:t>7</w:t>
      </w:r>
      <w:r w:rsidRPr="00E55CC0">
        <w:rPr>
          <w:rFonts w:ascii="Times New Roman" w:hAnsi="Times New Roman" w:cs="Times New Roman"/>
          <w:b/>
          <w:color w:val="000000"/>
        </w:rPr>
        <w:t>.10.2009</w:t>
      </w:r>
    </w:p>
    <w:p w:rsidR="00024B54" w:rsidRPr="00E55CC0" w:rsidRDefault="00024B54" w:rsidP="00770131">
      <w:pPr>
        <w:autoSpaceDE w:val="0"/>
        <w:autoSpaceDN w:val="0"/>
        <w:adjustRightInd w:val="0"/>
        <w:ind w:left="-284"/>
        <w:jc w:val="both"/>
        <w:rPr>
          <w:rFonts w:ascii="Times New Roman" w:hAnsi="Times New Roman" w:cs="Times New Roman"/>
          <w:color w:val="000000"/>
        </w:rPr>
      </w:pPr>
      <w:r w:rsidRPr="00E55CC0">
        <w:rPr>
          <w:rFonts w:ascii="Times New Roman" w:hAnsi="Times New Roman" w:cs="Times New Roman"/>
          <w:color w:val="000000"/>
        </w:rPr>
        <w:t xml:space="preserve">Ponudnik lahko navede </w:t>
      </w:r>
      <w:r w:rsidR="001365C1" w:rsidRPr="00E55CC0">
        <w:rPr>
          <w:rFonts w:ascii="Times New Roman" w:hAnsi="Times New Roman" w:cs="Times New Roman"/>
          <w:color w:val="000000"/>
        </w:rPr>
        <w:t xml:space="preserve">samo </w:t>
      </w:r>
      <w:r w:rsidRPr="00E55CC0">
        <w:rPr>
          <w:rFonts w:ascii="Times New Roman" w:hAnsi="Times New Roman" w:cs="Times New Roman"/>
          <w:color w:val="000000"/>
        </w:rPr>
        <w:t xml:space="preserve">izdajna mesta, ki </w:t>
      </w:r>
      <w:r w:rsidR="001365C1" w:rsidRPr="00E55CC0">
        <w:rPr>
          <w:rFonts w:ascii="Times New Roman" w:hAnsi="Times New Roman" w:cs="Times New Roman"/>
          <w:color w:val="000000"/>
        </w:rPr>
        <w:t>se glasijo na njegovo ime</w:t>
      </w:r>
      <w:r w:rsidRPr="00E55CC0">
        <w:rPr>
          <w:rFonts w:ascii="Times New Roman" w:hAnsi="Times New Roman" w:cs="Times New Roman"/>
          <w:color w:val="000000"/>
        </w:rPr>
        <w:t xml:space="preserve">. </w:t>
      </w:r>
    </w:p>
    <w:p w:rsidR="00902504" w:rsidRPr="00E55CC0" w:rsidRDefault="00902504" w:rsidP="006737D5">
      <w:pPr>
        <w:ind w:left="-284"/>
        <w:jc w:val="both"/>
        <w:rPr>
          <w:rFonts w:ascii="Times New Roman" w:hAnsi="Times New Roman" w:cs="Times New Roman"/>
        </w:rPr>
      </w:pPr>
    </w:p>
    <w:p w:rsidR="0040427B" w:rsidRPr="00E55CC0" w:rsidRDefault="0040427B" w:rsidP="006737D5">
      <w:pPr>
        <w:ind w:left="-284"/>
        <w:jc w:val="both"/>
        <w:rPr>
          <w:rFonts w:ascii="Times New Roman" w:hAnsi="Times New Roman" w:cs="Times New Roman"/>
        </w:rPr>
      </w:pPr>
    </w:p>
    <w:p w:rsidR="0040427B" w:rsidRPr="00E55CC0" w:rsidRDefault="0040427B" w:rsidP="006737D5">
      <w:pPr>
        <w:ind w:left="-284"/>
        <w:jc w:val="both"/>
        <w:rPr>
          <w:rFonts w:ascii="Times New Roman" w:hAnsi="Times New Roman" w:cs="Times New Roman"/>
        </w:rPr>
      </w:pPr>
    </w:p>
    <w:p w:rsidR="00100669" w:rsidRPr="00E55CC0" w:rsidRDefault="00100669" w:rsidP="00100669">
      <w:pPr>
        <w:autoSpaceDE w:val="0"/>
        <w:autoSpaceDN w:val="0"/>
        <w:adjustRightInd w:val="0"/>
        <w:spacing w:before="240"/>
        <w:rPr>
          <w:color w:val="000000"/>
          <w:sz w:val="20"/>
          <w:szCs w:val="20"/>
        </w:rPr>
      </w:pPr>
    </w:p>
    <w:p w:rsidR="00100669" w:rsidRPr="00E55CC0" w:rsidRDefault="00100669" w:rsidP="00100669">
      <w:pPr>
        <w:ind w:left="-284"/>
        <w:jc w:val="both"/>
        <w:rPr>
          <w:rFonts w:ascii="Times New Roman" w:hAnsi="Times New Roman" w:cs="Times New Roman"/>
          <w:b/>
        </w:rPr>
      </w:pPr>
      <w:r w:rsidRPr="00E55CC0">
        <w:rPr>
          <w:rFonts w:ascii="Times New Roman" w:hAnsi="Times New Roman" w:cs="Times New Roman"/>
          <w:b/>
        </w:rPr>
        <w:t xml:space="preserve">30. Vprašanje, z dne </w:t>
      </w:r>
      <w:r w:rsidR="00402873" w:rsidRPr="00E55CC0">
        <w:rPr>
          <w:rFonts w:ascii="Times New Roman" w:hAnsi="Times New Roman" w:cs="Times New Roman"/>
          <w:b/>
        </w:rPr>
        <w:t>6</w:t>
      </w:r>
      <w:r w:rsidRPr="00E55CC0">
        <w:rPr>
          <w:rFonts w:ascii="Times New Roman" w:hAnsi="Times New Roman" w:cs="Times New Roman"/>
          <w:b/>
        </w:rPr>
        <w:t>.</w:t>
      </w:r>
      <w:r w:rsidR="00402873" w:rsidRPr="00E55CC0">
        <w:rPr>
          <w:rFonts w:ascii="Times New Roman" w:hAnsi="Times New Roman" w:cs="Times New Roman"/>
          <w:b/>
        </w:rPr>
        <w:t>10</w:t>
      </w:r>
      <w:r w:rsidRPr="00E55CC0">
        <w:rPr>
          <w:rFonts w:ascii="Times New Roman" w:hAnsi="Times New Roman" w:cs="Times New Roman"/>
          <w:b/>
        </w:rPr>
        <w:t>.2009</w:t>
      </w:r>
    </w:p>
    <w:p w:rsidR="00100669" w:rsidRPr="00E55CC0" w:rsidRDefault="00100669" w:rsidP="00100669">
      <w:pPr>
        <w:ind w:left="-284"/>
        <w:jc w:val="both"/>
        <w:rPr>
          <w:rFonts w:ascii="Times New Roman" w:hAnsi="Times New Roman" w:cs="Times New Roman"/>
          <w:u w:val="single"/>
        </w:rPr>
      </w:pPr>
      <w:r w:rsidRPr="00E55CC0">
        <w:rPr>
          <w:rFonts w:ascii="Times New Roman" w:hAnsi="Times New Roman" w:cs="Times New Roman"/>
          <w:u w:val="single"/>
        </w:rPr>
        <w:t>Šifra: 0321121741     Kakšna dimenzija igle je zahtevana?</w:t>
      </w:r>
    </w:p>
    <w:p w:rsidR="00100669" w:rsidRPr="00E55CC0" w:rsidRDefault="00100669" w:rsidP="00100669">
      <w:pPr>
        <w:ind w:left="-284"/>
        <w:jc w:val="both"/>
        <w:rPr>
          <w:rFonts w:ascii="Times New Roman" w:hAnsi="Times New Roman" w:cs="Times New Roman"/>
          <w:u w:val="single"/>
        </w:rPr>
      </w:pPr>
      <w:r w:rsidRPr="00E55CC0">
        <w:rPr>
          <w:rFonts w:ascii="Times New Roman" w:hAnsi="Times New Roman" w:cs="Times New Roman"/>
          <w:u w:val="single"/>
        </w:rPr>
        <w:t>Šifra: 0321121742     Kakšna dimenzija igle je zahtevana?</w:t>
      </w:r>
    </w:p>
    <w:p w:rsidR="00100669" w:rsidRPr="00E55CC0" w:rsidRDefault="00100669" w:rsidP="00100669">
      <w:pPr>
        <w:ind w:left="-284"/>
        <w:jc w:val="both"/>
        <w:rPr>
          <w:rFonts w:ascii="Times New Roman" w:hAnsi="Times New Roman" w:cs="Times New Roman"/>
          <w:u w:val="single"/>
        </w:rPr>
      </w:pPr>
      <w:r w:rsidRPr="00E55CC0">
        <w:rPr>
          <w:rFonts w:ascii="Times New Roman" w:hAnsi="Times New Roman" w:cs="Times New Roman"/>
          <w:u w:val="single"/>
        </w:rPr>
        <w:t>Šifra: 0321061743     Ali je potrebno ponuditi dvo- ali trodelno brizgo?</w:t>
      </w:r>
    </w:p>
    <w:p w:rsidR="00100669" w:rsidRPr="00E55CC0" w:rsidRDefault="00100669" w:rsidP="00100669">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BF6AB2" w:rsidRPr="00E55CC0">
        <w:rPr>
          <w:rFonts w:ascii="Times New Roman" w:hAnsi="Times New Roman" w:cs="Times New Roman"/>
          <w:b/>
          <w:color w:val="000000"/>
        </w:rPr>
        <w:t>7</w:t>
      </w:r>
      <w:r w:rsidRPr="00E55CC0">
        <w:rPr>
          <w:rFonts w:ascii="Times New Roman" w:hAnsi="Times New Roman" w:cs="Times New Roman"/>
          <w:b/>
          <w:color w:val="000000"/>
        </w:rPr>
        <w:t>.10.2009</w:t>
      </w:r>
    </w:p>
    <w:p w:rsidR="00AF7338" w:rsidRPr="00E55CC0" w:rsidRDefault="00AF7338" w:rsidP="00AF7338">
      <w:pPr>
        <w:ind w:left="-284"/>
        <w:jc w:val="both"/>
        <w:rPr>
          <w:rFonts w:ascii="Times New Roman" w:hAnsi="Times New Roman" w:cs="Times New Roman"/>
        </w:rPr>
      </w:pPr>
      <w:r w:rsidRPr="00E55CC0">
        <w:rPr>
          <w:rFonts w:ascii="Times New Roman" w:hAnsi="Times New Roman" w:cs="Times New Roman"/>
        </w:rPr>
        <w:t>Za pripomočke s šifro 1741, 1742 in 1743 število sestavnih delov oz. dimenzije igel vnaprej niso določene ampak  so opredeljene z nazivom vrste MTP in medicinskimi kriteriji, ki so razvidni iz Priloge št. 1 razpisne dokumentacije. Ponudnik je dolžan zagotoviti funkcionalno ustrezen pripomoček v skladu z določenimi medicinskimi kriteriji in namenom uporabe pripomočka, ki ga je določil proizvajalec. ZZZS bo v skladu s 17. členom Dogovora o MTP šele vzpostavil natančen seznam pripomočkov v okviru posameznih vrst MTP, na podlagi predhodno določenih minimalnih tehničnih značilnosti.</w:t>
      </w:r>
    </w:p>
    <w:p w:rsidR="00BF6AB2" w:rsidRPr="00E55CC0" w:rsidRDefault="00BF6AB2" w:rsidP="001365C1">
      <w:pPr>
        <w:jc w:val="both"/>
        <w:rPr>
          <w:rFonts w:ascii="Times New Roman" w:hAnsi="Times New Roman" w:cs="Times New Roman"/>
          <w:b/>
        </w:rPr>
      </w:pPr>
    </w:p>
    <w:p w:rsidR="00100669" w:rsidRPr="00E55CC0" w:rsidRDefault="00BF6AB2" w:rsidP="00BF6AB2">
      <w:pPr>
        <w:ind w:left="-284"/>
        <w:jc w:val="both"/>
        <w:rPr>
          <w:rFonts w:ascii="Times New Roman" w:hAnsi="Times New Roman" w:cs="Times New Roman"/>
          <w:b/>
        </w:rPr>
      </w:pPr>
      <w:r w:rsidRPr="00E55CC0">
        <w:rPr>
          <w:rFonts w:ascii="Times New Roman" w:hAnsi="Times New Roman" w:cs="Times New Roman"/>
          <w:b/>
        </w:rPr>
        <w:t>31. Vprašanje, z dne 6.10.2009</w:t>
      </w:r>
    </w:p>
    <w:p w:rsidR="00BF6AB2" w:rsidRPr="00E55CC0" w:rsidRDefault="00BF6AB2" w:rsidP="00685E47">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V Dogovoru piše, da je potrebno zagotoviti odpiralni čas na vseh izdajnih mestih in sicer 5 delovnih dni v tednu z najmanj 7 urami na dan, od tega najmanj 3 ure v tednu v popoldanskem času (po 15 uri). Ali to pomeni, da mora biti izdajno mesto vsaj en dan v tednu odprto še tri ure v popoldanskem času, ali je lahko 3 dni v tednu po eno uro v popoldanskem času?</w:t>
      </w:r>
    </w:p>
    <w:p w:rsidR="00BF6AB2" w:rsidRPr="00E55CC0" w:rsidRDefault="00BF6AB2" w:rsidP="00BF6AB2">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7.10.2009</w:t>
      </w:r>
    </w:p>
    <w:p w:rsidR="00100669" w:rsidRPr="00E55CC0" w:rsidRDefault="003A7110" w:rsidP="00A47173">
      <w:pPr>
        <w:ind w:left="-284"/>
        <w:jc w:val="both"/>
        <w:rPr>
          <w:rFonts w:ascii="Times New Roman" w:hAnsi="Times New Roman" w:cs="Times New Roman"/>
        </w:rPr>
      </w:pPr>
      <w:r w:rsidRPr="00E55CC0">
        <w:rPr>
          <w:rFonts w:ascii="Times New Roman" w:hAnsi="Times New Roman" w:cs="Times New Roman"/>
        </w:rPr>
        <w:t>V Dogovoru o MTP je določeno, da mora biti izdajno mesto odprto v popoldanskem času (po 15 uri) vsaj 3 ure. Odločitev o tem ali bo to enkrat tedensko po 3 ure ali pa se te ure razporedijo čez teden, je odločitev ponudnika.</w:t>
      </w:r>
    </w:p>
    <w:p w:rsidR="00BF6AB2" w:rsidRPr="00E55CC0" w:rsidRDefault="00BF6AB2" w:rsidP="001365C1">
      <w:pPr>
        <w:jc w:val="both"/>
        <w:rPr>
          <w:rFonts w:ascii="Times New Roman" w:hAnsi="Times New Roman" w:cs="Times New Roman"/>
        </w:rPr>
      </w:pPr>
    </w:p>
    <w:p w:rsidR="00BF6AB2" w:rsidRPr="00E55CC0" w:rsidRDefault="00BF6AB2" w:rsidP="00BF6AB2">
      <w:pPr>
        <w:ind w:left="-284"/>
        <w:jc w:val="both"/>
        <w:rPr>
          <w:rFonts w:ascii="Times New Roman" w:hAnsi="Times New Roman" w:cs="Times New Roman"/>
          <w:b/>
        </w:rPr>
      </w:pPr>
      <w:r w:rsidRPr="00E55CC0">
        <w:rPr>
          <w:rFonts w:ascii="Times New Roman" w:hAnsi="Times New Roman" w:cs="Times New Roman"/>
          <w:b/>
        </w:rPr>
        <w:t>3</w:t>
      </w:r>
      <w:r w:rsidR="00707EC7" w:rsidRPr="00E55CC0">
        <w:rPr>
          <w:rFonts w:ascii="Times New Roman" w:hAnsi="Times New Roman" w:cs="Times New Roman"/>
          <w:b/>
        </w:rPr>
        <w:t>2</w:t>
      </w:r>
      <w:r w:rsidRPr="00E55CC0">
        <w:rPr>
          <w:rFonts w:ascii="Times New Roman" w:hAnsi="Times New Roman" w:cs="Times New Roman"/>
          <w:b/>
        </w:rPr>
        <w:t>. Vprašanje, z dne</w:t>
      </w:r>
      <w:r w:rsidR="00707EC7" w:rsidRPr="00E55CC0">
        <w:rPr>
          <w:rFonts w:ascii="Times New Roman" w:hAnsi="Times New Roman" w:cs="Times New Roman"/>
          <w:b/>
        </w:rPr>
        <w:t xml:space="preserve"> 2</w:t>
      </w:r>
      <w:r w:rsidRPr="00E55CC0">
        <w:rPr>
          <w:rFonts w:ascii="Times New Roman" w:hAnsi="Times New Roman" w:cs="Times New Roman"/>
          <w:b/>
        </w:rPr>
        <w:t>.10.2009</w:t>
      </w:r>
    </w:p>
    <w:p w:rsidR="00BF6AB2" w:rsidRPr="00E55CC0" w:rsidRDefault="00BF6AB2" w:rsidP="00A47173">
      <w:pPr>
        <w:ind w:left="-284"/>
        <w:jc w:val="both"/>
        <w:rPr>
          <w:rFonts w:ascii="Times New Roman" w:hAnsi="Times New Roman" w:cs="Times New Roman"/>
          <w:u w:val="single"/>
        </w:rPr>
      </w:pPr>
      <w:r w:rsidRPr="00E55CC0">
        <w:rPr>
          <w:rFonts w:ascii="Times New Roman" w:hAnsi="Times New Roman" w:cs="Times New Roman"/>
          <w:u w:val="single"/>
        </w:rPr>
        <w:t>Na strani 6 pod VIII. Navodila za pripravo ponudbe je v točki 2. Udeležba podiz</w:t>
      </w:r>
      <w:r w:rsidR="006023E1" w:rsidRPr="00E55CC0">
        <w:rPr>
          <w:rFonts w:ascii="Times New Roman" w:hAnsi="Times New Roman" w:cs="Times New Roman"/>
          <w:u w:val="single"/>
        </w:rPr>
        <w:t>v</w:t>
      </w:r>
      <w:r w:rsidRPr="00E55CC0">
        <w:rPr>
          <w:rFonts w:ascii="Times New Roman" w:hAnsi="Times New Roman" w:cs="Times New Roman"/>
          <w:u w:val="single"/>
        </w:rPr>
        <w:t xml:space="preserve">ajalcev </w:t>
      </w:r>
      <w:r w:rsidR="006023E1" w:rsidRPr="00E55CC0">
        <w:rPr>
          <w:rFonts w:ascii="Times New Roman" w:hAnsi="Times New Roman" w:cs="Times New Roman"/>
          <w:u w:val="single"/>
        </w:rPr>
        <w:t xml:space="preserve">je </w:t>
      </w:r>
      <w:r w:rsidRPr="00E55CC0">
        <w:rPr>
          <w:rFonts w:ascii="Times New Roman" w:hAnsi="Times New Roman" w:cs="Times New Roman"/>
          <w:u w:val="single"/>
        </w:rPr>
        <w:t>določeno, da je udeležba podizvajalcev dovoljena le v primeru izdaje ortopedskih čevlja, ali to pomeni za izpolnjevanje pogoja 10. na strani 8, da je dovolj, če ima potrdilo o vpisu v register izdelovalcev medicinskih pripomočkov in kopijo obrtnega dovoljenja ustrezne dejavnosti le podizvajalec, na pa tudi ponudnik oziroma ali je dovolj, da je ponudnik vpisan v register izdelovalcev, obrtno dovoljenja pa ima podizvajalec. Kako v takem pr</w:t>
      </w:r>
      <w:r w:rsidR="006023E1" w:rsidRPr="00E55CC0">
        <w:rPr>
          <w:rFonts w:ascii="Times New Roman" w:hAnsi="Times New Roman" w:cs="Times New Roman"/>
          <w:u w:val="single"/>
        </w:rPr>
        <w:t>i</w:t>
      </w:r>
      <w:r w:rsidRPr="00E55CC0">
        <w:rPr>
          <w:rFonts w:ascii="Times New Roman" w:hAnsi="Times New Roman" w:cs="Times New Roman"/>
          <w:u w:val="single"/>
        </w:rPr>
        <w:t>meru preveriti izpolnjevanje pogojev za vpis v register izdelovalcev MTP v času razpisa po 5. točki 8. člena Dogovora o MTP?</w:t>
      </w:r>
    </w:p>
    <w:p w:rsidR="006023E1" w:rsidRPr="00E55CC0" w:rsidRDefault="006023E1" w:rsidP="006023E1">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7.10.2009</w:t>
      </w:r>
    </w:p>
    <w:p w:rsidR="00100669" w:rsidRPr="00E55CC0" w:rsidRDefault="00DA59D8" w:rsidP="00A47173">
      <w:pPr>
        <w:ind w:left="-284"/>
        <w:jc w:val="both"/>
        <w:rPr>
          <w:rFonts w:ascii="Times New Roman" w:hAnsi="Times New Roman" w:cs="Times New Roman"/>
        </w:rPr>
      </w:pPr>
      <w:r w:rsidRPr="00E55CC0">
        <w:rPr>
          <w:rFonts w:ascii="Times New Roman" w:hAnsi="Times New Roman" w:cs="Times New Roman"/>
        </w:rPr>
        <w:t>V primeru izdaje</w:t>
      </w:r>
      <w:r w:rsidR="001365C1" w:rsidRPr="00E55CC0">
        <w:rPr>
          <w:rFonts w:ascii="Times New Roman" w:hAnsi="Times New Roman" w:cs="Times New Roman"/>
        </w:rPr>
        <w:t xml:space="preserve"> ortopedskih čevljev</w:t>
      </w:r>
      <w:r w:rsidRPr="00E55CC0">
        <w:rPr>
          <w:rFonts w:ascii="Times New Roman" w:hAnsi="Times New Roman" w:cs="Times New Roman"/>
        </w:rPr>
        <w:t>, mora ponudnik</w:t>
      </w:r>
      <w:r w:rsidR="001365C1" w:rsidRPr="00E55CC0">
        <w:rPr>
          <w:rFonts w:ascii="Times New Roman" w:hAnsi="Times New Roman" w:cs="Times New Roman"/>
        </w:rPr>
        <w:t xml:space="preserve"> ali podizvajalec</w:t>
      </w:r>
      <w:r w:rsidRPr="00E55CC0">
        <w:rPr>
          <w:rFonts w:ascii="Times New Roman" w:hAnsi="Times New Roman" w:cs="Times New Roman"/>
        </w:rPr>
        <w:t xml:space="preserve"> poleg vpisa v register izdelovalcev medicinskih pripomočkov predložiti tudi obrtno dovoljenje.</w:t>
      </w:r>
      <w:r w:rsidR="001365C1" w:rsidRPr="00E55CC0">
        <w:rPr>
          <w:rFonts w:ascii="Times New Roman" w:hAnsi="Times New Roman" w:cs="Times New Roman"/>
        </w:rPr>
        <w:t xml:space="preserve"> Ta pogoj ni izpolnjen, če ima podizvajalec le obrtno dovoljenje, ponudnik pa je vpisan v register izdelovalcev. Ali ponudnik ali podizvajalec morata torej izpolnjevati obe zahtevi hkrati. </w:t>
      </w:r>
    </w:p>
    <w:p w:rsidR="006023E1" w:rsidRPr="00E55CC0" w:rsidRDefault="006023E1" w:rsidP="001365C1">
      <w:pPr>
        <w:jc w:val="both"/>
        <w:rPr>
          <w:rFonts w:ascii="Times New Roman" w:hAnsi="Times New Roman" w:cs="Times New Roman"/>
        </w:rPr>
      </w:pPr>
    </w:p>
    <w:p w:rsidR="006023E1" w:rsidRPr="00E55CC0" w:rsidRDefault="006023E1" w:rsidP="006023E1">
      <w:pPr>
        <w:ind w:left="-284"/>
        <w:jc w:val="both"/>
        <w:rPr>
          <w:rFonts w:ascii="Times New Roman" w:hAnsi="Times New Roman" w:cs="Times New Roman"/>
          <w:b/>
        </w:rPr>
      </w:pPr>
      <w:r w:rsidRPr="00E55CC0">
        <w:rPr>
          <w:rFonts w:ascii="Times New Roman" w:hAnsi="Times New Roman" w:cs="Times New Roman"/>
          <w:b/>
        </w:rPr>
        <w:t>3</w:t>
      </w:r>
      <w:r w:rsidR="00707EC7" w:rsidRPr="00E55CC0">
        <w:rPr>
          <w:rFonts w:ascii="Times New Roman" w:hAnsi="Times New Roman" w:cs="Times New Roman"/>
          <w:b/>
        </w:rPr>
        <w:t>3</w:t>
      </w:r>
      <w:r w:rsidRPr="00E55CC0">
        <w:rPr>
          <w:rFonts w:ascii="Times New Roman" w:hAnsi="Times New Roman" w:cs="Times New Roman"/>
          <w:b/>
        </w:rPr>
        <w:t xml:space="preserve">. Vprašanje, z dne </w:t>
      </w:r>
      <w:r w:rsidR="00707EC7" w:rsidRPr="00E55CC0">
        <w:rPr>
          <w:rFonts w:ascii="Times New Roman" w:hAnsi="Times New Roman" w:cs="Times New Roman"/>
          <w:b/>
        </w:rPr>
        <w:t>2</w:t>
      </w:r>
      <w:r w:rsidRPr="00E55CC0">
        <w:rPr>
          <w:rFonts w:ascii="Times New Roman" w:hAnsi="Times New Roman" w:cs="Times New Roman"/>
          <w:b/>
        </w:rPr>
        <w:t>.10.2009</w:t>
      </w:r>
    </w:p>
    <w:p w:rsidR="006023E1" w:rsidRPr="00E55CC0" w:rsidRDefault="006023E1" w:rsidP="00A47173">
      <w:pPr>
        <w:ind w:left="-284"/>
        <w:jc w:val="both"/>
        <w:rPr>
          <w:rFonts w:ascii="Times New Roman" w:hAnsi="Times New Roman" w:cs="Times New Roman"/>
          <w:u w:val="single"/>
        </w:rPr>
      </w:pPr>
      <w:r w:rsidRPr="00E55CC0">
        <w:rPr>
          <w:rFonts w:ascii="Times New Roman" w:hAnsi="Times New Roman" w:cs="Times New Roman"/>
          <w:u w:val="single"/>
        </w:rPr>
        <w:t xml:space="preserve">Pod IX. </w:t>
      </w:r>
      <w:r w:rsidR="001248D7" w:rsidRPr="00E55CC0">
        <w:rPr>
          <w:rFonts w:ascii="Times New Roman" w:hAnsi="Times New Roman" w:cs="Times New Roman"/>
          <w:u w:val="single"/>
        </w:rPr>
        <w:t>u</w:t>
      </w:r>
      <w:r w:rsidRPr="00E55CC0">
        <w:rPr>
          <w:rFonts w:ascii="Times New Roman" w:hAnsi="Times New Roman" w:cs="Times New Roman"/>
          <w:u w:val="single"/>
        </w:rPr>
        <w:t>gotavljanje izpolnjevanja pogojev in navodila o načinu dokazovanja izpolnjevanja pogojev ponudnika pod točko 1, ki določa da je ponudnik registriran pri pristojnem sodišču ali drugem organu za opravljanje dejavnosti, ki je predmet naročila, vprašujemo ali je dovolj, da ima ponudnik dejavnosti navedene v svojem aktu npr. statutu, glede na to, da se v sodni register ne vpisujejo več dejavnosti?</w:t>
      </w:r>
    </w:p>
    <w:p w:rsidR="006023E1" w:rsidRPr="00E55CC0" w:rsidRDefault="006023E1" w:rsidP="006023E1">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7.10.2009</w:t>
      </w:r>
    </w:p>
    <w:p w:rsidR="006023E1" w:rsidRPr="00E55CC0" w:rsidRDefault="00024B54" w:rsidP="00A47173">
      <w:pPr>
        <w:ind w:left="-284"/>
        <w:jc w:val="both"/>
        <w:rPr>
          <w:rFonts w:ascii="Times New Roman" w:hAnsi="Times New Roman" w:cs="Times New Roman"/>
        </w:rPr>
      </w:pPr>
      <w:r w:rsidRPr="00E55CC0">
        <w:rPr>
          <w:rFonts w:ascii="Times New Roman" w:hAnsi="Times New Roman" w:cs="Times New Roman"/>
        </w:rPr>
        <w:t>Glede na to, da iz sodnega registra ni razvidna dejavnost</w:t>
      </w:r>
      <w:r w:rsidR="00DF3216" w:rsidRPr="00E55CC0">
        <w:rPr>
          <w:rFonts w:ascii="Times New Roman" w:hAnsi="Times New Roman" w:cs="Times New Roman"/>
        </w:rPr>
        <w:t xml:space="preserve"> zadostuje, da je ponudnik vpisan v sodni register,  dejavnost pa ima opredeljeno v svojih </w:t>
      </w:r>
      <w:r w:rsidR="001365C1" w:rsidRPr="00E55CC0">
        <w:rPr>
          <w:rFonts w:ascii="Times New Roman" w:hAnsi="Times New Roman" w:cs="Times New Roman"/>
        </w:rPr>
        <w:t>internih</w:t>
      </w:r>
      <w:r w:rsidR="00DF3216" w:rsidRPr="00E55CC0">
        <w:rPr>
          <w:rFonts w:ascii="Times New Roman" w:hAnsi="Times New Roman" w:cs="Times New Roman"/>
        </w:rPr>
        <w:t xml:space="preserve"> aktih. </w:t>
      </w:r>
    </w:p>
    <w:p w:rsidR="006023E1" w:rsidRPr="00E55CC0" w:rsidRDefault="006023E1" w:rsidP="00A47173">
      <w:pPr>
        <w:ind w:left="-284"/>
        <w:jc w:val="both"/>
        <w:rPr>
          <w:rFonts w:ascii="Times New Roman" w:hAnsi="Times New Roman" w:cs="Times New Roman"/>
        </w:rPr>
      </w:pPr>
    </w:p>
    <w:p w:rsidR="006023E1" w:rsidRPr="00E55CC0" w:rsidRDefault="006023E1" w:rsidP="00A47173">
      <w:pPr>
        <w:ind w:left="-284"/>
        <w:jc w:val="both"/>
        <w:rPr>
          <w:rFonts w:ascii="Times New Roman" w:hAnsi="Times New Roman" w:cs="Times New Roman"/>
        </w:rPr>
      </w:pPr>
    </w:p>
    <w:p w:rsidR="006023E1" w:rsidRPr="00E55CC0" w:rsidRDefault="006023E1" w:rsidP="00A47173">
      <w:pPr>
        <w:ind w:left="-284"/>
        <w:jc w:val="both"/>
        <w:rPr>
          <w:rFonts w:ascii="Times New Roman" w:hAnsi="Times New Roman" w:cs="Times New Roman"/>
        </w:rPr>
      </w:pPr>
    </w:p>
    <w:p w:rsidR="003A7110" w:rsidRPr="00E55CC0" w:rsidRDefault="003A7110" w:rsidP="001365C1">
      <w:pPr>
        <w:jc w:val="both"/>
        <w:rPr>
          <w:rFonts w:ascii="Times New Roman" w:hAnsi="Times New Roman" w:cs="Times New Roman"/>
        </w:rPr>
      </w:pPr>
    </w:p>
    <w:p w:rsidR="001365C1" w:rsidRPr="00E55CC0" w:rsidRDefault="001365C1" w:rsidP="001365C1">
      <w:pPr>
        <w:jc w:val="both"/>
        <w:rPr>
          <w:rFonts w:ascii="Times New Roman" w:hAnsi="Times New Roman" w:cs="Times New Roman"/>
        </w:rPr>
      </w:pPr>
    </w:p>
    <w:p w:rsidR="006023E1" w:rsidRPr="00E55CC0" w:rsidRDefault="006023E1" w:rsidP="006023E1">
      <w:pPr>
        <w:ind w:left="-284"/>
        <w:jc w:val="both"/>
        <w:rPr>
          <w:rFonts w:ascii="Times New Roman" w:hAnsi="Times New Roman" w:cs="Times New Roman"/>
          <w:b/>
        </w:rPr>
      </w:pPr>
      <w:r w:rsidRPr="00E55CC0">
        <w:rPr>
          <w:rFonts w:ascii="Times New Roman" w:hAnsi="Times New Roman" w:cs="Times New Roman"/>
          <w:b/>
        </w:rPr>
        <w:lastRenderedPageBreak/>
        <w:t>3</w:t>
      </w:r>
      <w:r w:rsidR="00707EC7" w:rsidRPr="00E55CC0">
        <w:rPr>
          <w:rFonts w:ascii="Times New Roman" w:hAnsi="Times New Roman" w:cs="Times New Roman"/>
          <w:b/>
        </w:rPr>
        <w:t>4</w:t>
      </w:r>
      <w:r w:rsidRPr="00E55CC0">
        <w:rPr>
          <w:rFonts w:ascii="Times New Roman" w:hAnsi="Times New Roman" w:cs="Times New Roman"/>
          <w:b/>
        </w:rPr>
        <w:t xml:space="preserve">. Vprašanje, z dne </w:t>
      </w:r>
      <w:r w:rsidR="00707EC7" w:rsidRPr="00E55CC0">
        <w:rPr>
          <w:rFonts w:ascii="Times New Roman" w:hAnsi="Times New Roman" w:cs="Times New Roman"/>
          <w:b/>
        </w:rPr>
        <w:t>2</w:t>
      </w:r>
      <w:r w:rsidRPr="00E55CC0">
        <w:rPr>
          <w:rFonts w:ascii="Times New Roman" w:hAnsi="Times New Roman" w:cs="Times New Roman"/>
          <w:b/>
        </w:rPr>
        <w:t>.10</w:t>
      </w:r>
      <w:r w:rsidR="001365C1" w:rsidRPr="00E55CC0">
        <w:rPr>
          <w:rFonts w:ascii="Times New Roman" w:hAnsi="Times New Roman" w:cs="Times New Roman"/>
          <w:b/>
        </w:rPr>
        <w:t>.2009</w:t>
      </w:r>
    </w:p>
    <w:p w:rsidR="006023E1" w:rsidRPr="00E55CC0" w:rsidRDefault="006023E1" w:rsidP="001248D7">
      <w:pPr>
        <w:ind w:left="-284"/>
        <w:jc w:val="both"/>
        <w:rPr>
          <w:rFonts w:ascii="Times New Roman" w:hAnsi="Times New Roman" w:cs="Times New Roman"/>
          <w:u w:val="single"/>
        </w:rPr>
      </w:pPr>
      <w:r w:rsidRPr="00E55CC0">
        <w:rPr>
          <w:rFonts w:ascii="Times New Roman" w:hAnsi="Times New Roman" w:cs="Times New Roman"/>
          <w:u w:val="single"/>
        </w:rPr>
        <w:t xml:space="preserve">Pod IX. </w:t>
      </w:r>
      <w:r w:rsidR="001248D7" w:rsidRPr="00E55CC0">
        <w:rPr>
          <w:rFonts w:ascii="Times New Roman" w:hAnsi="Times New Roman" w:cs="Times New Roman"/>
          <w:u w:val="single"/>
        </w:rPr>
        <w:t>u</w:t>
      </w:r>
      <w:r w:rsidRPr="00E55CC0">
        <w:rPr>
          <w:rFonts w:ascii="Times New Roman" w:hAnsi="Times New Roman" w:cs="Times New Roman"/>
          <w:u w:val="single"/>
        </w:rPr>
        <w:t>gotavljanje izpolnjevanja pogojev in navodila o načinu dokazovanja izpolnjevanja pogojev ponudnika pod točko 6, da je ponudnik ekonomsko finančno sposoben je zahtevan</w:t>
      </w:r>
      <w:r w:rsidR="00685E47" w:rsidRPr="00E55CC0">
        <w:rPr>
          <w:rFonts w:ascii="Times New Roman" w:hAnsi="Times New Roman" w:cs="Times New Roman"/>
          <w:u w:val="single"/>
        </w:rPr>
        <w:t>o</w:t>
      </w:r>
      <w:r w:rsidRPr="00E55CC0">
        <w:rPr>
          <w:rFonts w:ascii="Times New Roman" w:hAnsi="Times New Roman" w:cs="Times New Roman"/>
          <w:u w:val="single"/>
        </w:rPr>
        <w:t xml:space="preserve"> potrdilo o solventnosti poslovne banke, ki vodi ponudnikov račun. Ali je za izpolnjevanje tega pogoja za javne zavode dovolj potrdilo Uprave za javna plačila o solventnosti ali pa BON-2 pri AJPES, da je imela pravna oseba v zadnjih šestih mesecih neporavnane obveznosti 0 dni?</w:t>
      </w:r>
    </w:p>
    <w:p w:rsidR="006023E1" w:rsidRPr="00E55CC0" w:rsidRDefault="006023E1" w:rsidP="006023E1">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7.10.2009</w:t>
      </w:r>
    </w:p>
    <w:p w:rsidR="00E7301A" w:rsidRPr="00E55CC0" w:rsidRDefault="00E7301A" w:rsidP="00E7301A">
      <w:pPr>
        <w:ind w:left="-284"/>
        <w:jc w:val="both"/>
        <w:rPr>
          <w:rFonts w:ascii="Times New Roman" w:hAnsi="Times New Roman" w:cs="Times New Roman"/>
        </w:rPr>
      </w:pPr>
      <w:r w:rsidRPr="00E55CC0">
        <w:rPr>
          <w:rFonts w:ascii="Times New Roman" w:hAnsi="Times New Roman" w:cs="Times New Roman"/>
        </w:rPr>
        <w:t xml:space="preserve">Ker proračunski uporabniki nimajo odprtih transakcijskih računov pri poslovnih bankah, se za namene javnega razpisa predloži potrdilo, ki ga izda Uprava za javna plačila. </w:t>
      </w:r>
    </w:p>
    <w:p w:rsidR="00E7301A" w:rsidRPr="00E55CC0" w:rsidRDefault="00E7301A" w:rsidP="00E7301A">
      <w:pPr>
        <w:ind w:left="-284"/>
        <w:jc w:val="both"/>
        <w:rPr>
          <w:rFonts w:ascii="Times New Roman" w:hAnsi="Times New Roman" w:cs="Times New Roman"/>
        </w:rPr>
      </w:pPr>
    </w:p>
    <w:p w:rsidR="001248D7" w:rsidRPr="00E55CC0" w:rsidRDefault="001248D7" w:rsidP="001248D7">
      <w:pPr>
        <w:ind w:left="-284"/>
        <w:jc w:val="both"/>
        <w:rPr>
          <w:rFonts w:ascii="Times New Roman" w:hAnsi="Times New Roman" w:cs="Times New Roman"/>
          <w:b/>
        </w:rPr>
      </w:pPr>
      <w:r w:rsidRPr="00E55CC0">
        <w:rPr>
          <w:rFonts w:ascii="Times New Roman" w:hAnsi="Times New Roman" w:cs="Times New Roman"/>
          <w:b/>
        </w:rPr>
        <w:t>35. Vprašanje, z dne 21.9.2009</w:t>
      </w:r>
    </w:p>
    <w:p w:rsidR="00E7301A" w:rsidRPr="00E55CC0" w:rsidRDefault="001248D7" w:rsidP="00A47173">
      <w:pPr>
        <w:ind w:left="-284"/>
        <w:jc w:val="both"/>
        <w:rPr>
          <w:rFonts w:ascii="Times New Roman" w:hAnsi="Times New Roman" w:cs="Times New Roman"/>
          <w:u w:val="single"/>
        </w:rPr>
      </w:pPr>
      <w:r w:rsidRPr="00E55CC0">
        <w:rPr>
          <w:rFonts w:ascii="Times New Roman" w:hAnsi="Times New Roman" w:cs="Times New Roman"/>
          <w:u w:val="single"/>
        </w:rPr>
        <w:t>Katera konkretna šifra dejavnosti mora biti na obrtnem dovoljenju za izdajo očal in kontaktnih leč?</w:t>
      </w:r>
    </w:p>
    <w:p w:rsidR="001248D7" w:rsidRPr="00E55CC0" w:rsidRDefault="001248D7" w:rsidP="001248D7">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274596" w:rsidRPr="00E55CC0">
        <w:rPr>
          <w:rFonts w:ascii="Times New Roman" w:hAnsi="Times New Roman" w:cs="Times New Roman"/>
          <w:b/>
          <w:color w:val="000000"/>
        </w:rPr>
        <w:t>12</w:t>
      </w:r>
      <w:r w:rsidRPr="00E55CC0">
        <w:rPr>
          <w:rFonts w:ascii="Times New Roman" w:hAnsi="Times New Roman" w:cs="Times New Roman"/>
          <w:b/>
          <w:color w:val="000000"/>
        </w:rPr>
        <w:t>.10.2009</w:t>
      </w:r>
    </w:p>
    <w:p w:rsidR="001248D7" w:rsidRPr="00E55CC0" w:rsidRDefault="001248D7" w:rsidP="001248D7">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 xml:space="preserve">Na </w:t>
      </w:r>
      <w:r w:rsidR="0097103C" w:rsidRPr="00E55CC0">
        <w:rPr>
          <w:rFonts w:ascii="Times New Roman" w:hAnsi="Times New Roman" w:cs="Times New Roman"/>
        </w:rPr>
        <w:t xml:space="preserve">podlagi sklepa </w:t>
      </w:r>
      <w:r w:rsidR="00A0087B" w:rsidRPr="00E55CC0">
        <w:rPr>
          <w:rFonts w:ascii="Times New Roman" w:hAnsi="Times New Roman" w:cs="Times New Roman"/>
        </w:rPr>
        <w:t xml:space="preserve">UO </w:t>
      </w:r>
      <w:r w:rsidR="0097103C" w:rsidRPr="00E55CC0">
        <w:rPr>
          <w:rFonts w:ascii="Times New Roman" w:hAnsi="Times New Roman" w:cs="Times New Roman"/>
        </w:rPr>
        <w:t xml:space="preserve">Obrtno-podjetniške zbornice Slovenije mora biti na </w:t>
      </w:r>
      <w:r w:rsidRPr="00E55CC0">
        <w:rPr>
          <w:rFonts w:ascii="Times New Roman" w:hAnsi="Times New Roman" w:cs="Times New Roman"/>
        </w:rPr>
        <w:t>obrtnem dovoljenju za kandidaturo na javni razpis</w:t>
      </w:r>
      <w:r w:rsidR="0097103C" w:rsidRPr="00E55CC0">
        <w:rPr>
          <w:rFonts w:ascii="Times New Roman" w:hAnsi="Times New Roman" w:cs="Times New Roman"/>
        </w:rPr>
        <w:t>,</w:t>
      </w:r>
      <w:r w:rsidRPr="00E55CC0">
        <w:rPr>
          <w:rFonts w:ascii="Times New Roman" w:hAnsi="Times New Roman" w:cs="Times New Roman"/>
        </w:rPr>
        <w:t xml:space="preserve"> za optike </w:t>
      </w:r>
      <w:r w:rsidR="0097103C" w:rsidRPr="00E55CC0">
        <w:rPr>
          <w:rFonts w:ascii="Times New Roman" w:hAnsi="Times New Roman" w:cs="Times New Roman"/>
        </w:rPr>
        <w:t xml:space="preserve">navedena ena </w:t>
      </w:r>
      <w:r w:rsidRPr="00E55CC0">
        <w:rPr>
          <w:rFonts w:ascii="Times New Roman" w:hAnsi="Times New Roman" w:cs="Times New Roman"/>
        </w:rPr>
        <w:t>od sledečih šifer</w:t>
      </w:r>
      <w:r w:rsidR="0097103C" w:rsidRPr="00E55CC0">
        <w:rPr>
          <w:rFonts w:ascii="Times New Roman" w:hAnsi="Times New Roman" w:cs="Times New Roman"/>
        </w:rPr>
        <w:t>: 47.781 ali 32.500, upoštevata pa</w:t>
      </w:r>
      <w:r w:rsidRPr="00E55CC0">
        <w:rPr>
          <w:rFonts w:ascii="Times New Roman" w:hAnsi="Times New Roman" w:cs="Times New Roman"/>
        </w:rPr>
        <w:t xml:space="preserve"> se lahko tudi starejši šifri 52.488</w:t>
      </w:r>
      <w:r w:rsidR="0097103C" w:rsidRPr="00E55CC0">
        <w:rPr>
          <w:rFonts w:ascii="Times New Roman" w:hAnsi="Times New Roman" w:cs="Times New Roman"/>
        </w:rPr>
        <w:t xml:space="preserve"> ali</w:t>
      </w:r>
      <w:r w:rsidRPr="00E55CC0">
        <w:rPr>
          <w:rFonts w:ascii="Times New Roman" w:hAnsi="Times New Roman" w:cs="Times New Roman"/>
        </w:rPr>
        <w:t xml:space="preserve"> 33.400. </w:t>
      </w:r>
      <w:r w:rsidR="0097103C" w:rsidRPr="00E55CC0">
        <w:rPr>
          <w:rFonts w:ascii="Times New Roman" w:hAnsi="Times New Roman" w:cs="Times New Roman"/>
        </w:rPr>
        <w:t>Na obrtnem dovoljenju n</w:t>
      </w:r>
      <w:r w:rsidRPr="00E55CC0">
        <w:rPr>
          <w:rFonts w:ascii="Times New Roman" w:hAnsi="Times New Roman" w:cs="Times New Roman"/>
        </w:rPr>
        <w:t xml:space="preserve">i potrebno, da </w:t>
      </w:r>
      <w:r w:rsidR="0097103C" w:rsidRPr="00E55CC0">
        <w:rPr>
          <w:rFonts w:ascii="Times New Roman" w:hAnsi="Times New Roman" w:cs="Times New Roman"/>
        </w:rPr>
        <w:t xml:space="preserve">sta </w:t>
      </w:r>
      <w:r w:rsidRPr="00E55CC0">
        <w:rPr>
          <w:rFonts w:ascii="Times New Roman" w:hAnsi="Times New Roman" w:cs="Times New Roman"/>
        </w:rPr>
        <w:t xml:space="preserve">navedeni dve šifri dejavnosti, dovolj je le ena od navedenih. </w:t>
      </w:r>
    </w:p>
    <w:p w:rsidR="00E7301A" w:rsidRPr="00E55CC0" w:rsidRDefault="00E7301A" w:rsidP="00A47173">
      <w:pPr>
        <w:ind w:left="-284"/>
        <w:jc w:val="both"/>
        <w:rPr>
          <w:rFonts w:ascii="Times New Roman" w:hAnsi="Times New Roman" w:cs="Times New Roman"/>
        </w:rPr>
      </w:pPr>
    </w:p>
    <w:p w:rsidR="007848A7" w:rsidRPr="00E55CC0" w:rsidRDefault="007848A7" w:rsidP="007848A7">
      <w:pPr>
        <w:ind w:left="-284"/>
        <w:jc w:val="both"/>
        <w:rPr>
          <w:rFonts w:ascii="Times New Roman" w:hAnsi="Times New Roman" w:cs="Times New Roman"/>
          <w:b/>
        </w:rPr>
      </w:pPr>
      <w:r w:rsidRPr="00E55CC0">
        <w:rPr>
          <w:rFonts w:ascii="Times New Roman" w:hAnsi="Times New Roman" w:cs="Times New Roman"/>
          <w:b/>
        </w:rPr>
        <w:t>36. Vprašanje, z dne 7.10.2009</w:t>
      </w:r>
    </w:p>
    <w:p w:rsidR="007848A7" w:rsidRPr="00E55CC0" w:rsidRDefault="00274596" w:rsidP="007848A7">
      <w:pPr>
        <w:ind w:left="-284"/>
        <w:jc w:val="both"/>
        <w:rPr>
          <w:rFonts w:ascii="Times New Roman" w:hAnsi="Times New Roman" w:cs="Times New Roman"/>
          <w:u w:val="single"/>
        </w:rPr>
      </w:pPr>
      <w:r w:rsidRPr="00E55CC0">
        <w:rPr>
          <w:rFonts w:ascii="Times New Roman" w:hAnsi="Times New Roman" w:cs="Times New Roman"/>
          <w:u w:val="single"/>
        </w:rPr>
        <w:t xml:space="preserve">Imam veljavno </w:t>
      </w:r>
      <w:r w:rsidR="007848A7" w:rsidRPr="00E55CC0">
        <w:rPr>
          <w:rFonts w:ascii="Times New Roman" w:hAnsi="Times New Roman" w:cs="Times New Roman"/>
          <w:u w:val="single"/>
        </w:rPr>
        <w:t>potrdilo o vpisu v register izd</w:t>
      </w:r>
      <w:r w:rsidRPr="00E55CC0">
        <w:rPr>
          <w:rFonts w:ascii="Times New Roman" w:hAnsi="Times New Roman" w:cs="Times New Roman"/>
          <w:u w:val="single"/>
        </w:rPr>
        <w:t xml:space="preserve">elovalcev </w:t>
      </w:r>
      <w:r w:rsidR="007848A7" w:rsidRPr="00E55CC0">
        <w:rPr>
          <w:rFonts w:ascii="Times New Roman" w:hAnsi="Times New Roman" w:cs="Times New Roman"/>
          <w:u w:val="single"/>
        </w:rPr>
        <w:t>medicin</w:t>
      </w:r>
      <w:r w:rsidRPr="00E55CC0">
        <w:rPr>
          <w:rFonts w:ascii="Times New Roman" w:hAnsi="Times New Roman" w:cs="Times New Roman"/>
          <w:u w:val="single"/>
        </w:rPr>
        <w:t xml:space="preserve">skih </w:t>
      </w:r>
      <w:r w:rsidR="007848A7" w:rsidRPr="00E55CC0">
        <w:rPr>
          <w:rFonts w:ascii="Times New Roman" w:hAnsi="Times New Roman" w:cs="Times New Roman"/>
          <w:u w:val="single"/>
        </w:rPr>
        <w:t>pripomočkov</w:t>
      </w:r>
      <w:r w:rsidRPr="00E55CC0">
        <w:rPr>
          <w:rFonts w:ascii="Times New Roman" w:hAnsi="Times New Roman" w:cs="Times New Roman"/>
          <w:u w:val="single"/>
        </w:rPr>
        <w:t xml:space="preserve">, naslovljen </w:t>
      </w:r>
      <w:r w:rsidR="007848A7" w:rsidRPr="00E55CC0">
        <w:rPr>
          <w:rFonts w:ascii="Times New Roman" w:hAnsi="Times New Roman" w:cs="Times New Roman"/>
          <w:u w:val="single"/>
        </w:rPr>
        <w:t xml:space="preserve">na sedež. Imam še eno poslovalnico registrirano na drugem naslovu. Ali potrebujem še eno takšno potrdilo od ministrstva za zdravstvo za </w:t>
      </w:r>
      <w:r w:rsidRPr="00E55CC0">
        <w:rPr>
          <w:rFonts w:ascii="Times New Roman" w:hAnsi="Times New Roman" w:cs="Times New Roman"/>
          <w:u w:val="single"/>
        </w:rPr>
        <w:t>drugo poslovalnico?</w:t>
      </w:r>
    </w:p>
    <w:p w:rsidR="007848A7" w:rsidRPr="00E55CC0" w:rsidRDefault="00274596" w:rsidP="007848A7">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12</w:t>
      </w:r>
      <w:r w:rsidR="007848A7" w:rsidRPr="00E55CC0">
        <w:rPr>
          <w:rFonts w:ascii="Times New Roman" w:hAnsi="Times New Roman" w:cs="Times New Roman"/>
          <w:b/>
          <w:color w:val="000000"/>
        </w:rPr>
        <w:t>.10.2009</w:t>
      </w:r>
    </w:p>
    <w:p w:rsidR="00274596" w:rsidRPr="00E55CC0" w:rsidRDefault="00274596" w:rsidP="00A47173">
      <w:pPr>
        <w:ind w:left="-284"/>
        <w:jc w:val="both"/>
        <w:rPr>
          <w:rFonts w:ascii="Times New Roman" w:hAnsi="Times New Roman" w:cs="Times New Roman"/>
        </w:rPr>
      </w:pPr>
      <w:r w:rsidRPr="00E55CC0">
        <w:rPr>
          <w:rFonts w:ascii="Times New Roman" w:hAnsi="Times New Roman" w:cs="Times New Roman"/>
        </w:rPr>
        <w:t xml:space="preserve">Z vpisom pravne oz. fizične osebe v register izdelovalcev medicinskih pripomočkov pri JAZMP velja načelo, da pogoje za izdelavo izpolnjujejo vse poslovne enote (izdajna mesta). </w:t>
      </w:r>
    </w:p>
    <w:p w:rsidR="00274596" w:rsidRPr="00E55CC0" w:rsidRDefault="00274596" w:rsidP="00A47173">
      <w:pPr>
        <w:ind w:left="-284"/>
        <w:jc w:val="both"/>
        <w:rPr>
          <w:rFonts w:ascii="Times New Roman" w:hAnsi="Times New Roman" w:cs="Times New Roman"/>
        </w:rPr>
      </w:pPr>
    </w:p>
    <w:p w:rsidR="008D2C32" w:rsidRPr="00E55CC0" w:rsidRDefault="008D2C32" w:rsidP="008D2C32">
      <w:pPr>
        <w:ind w:left="-284"/>
        <w:jc w:val="both"/>
        <w:rPr>
          <w:rFonts w:ascii="Times New Roman" w:hAnsi="Times New Roman" w:cs="Times New Roman"/>
          <w:b/>
        </w:rPr>
      </w:pPr>
      <w:r w:rsidRPr="00E55CC0">
        <w:rPr>
          <w:rFonts w:ascii="Times New Roman" w:hAnsi="Times New Roman" w:cs="Times New Roman"/>
          <w:b/>
        </w:rPr>
        <w:t>37. Vprašanje, z dne 9.10.2009</w:t>
      </w:r>
    </w:p>
    <w:p w:rsidR="008D2C32" w:rsidRPr="00E55CC0" w:rsidRDefault="008D2C32" w:rsidP="008D2C32">
      <w:pPr>
        <w:autoSpaceDE w:val="0"/>
        <w:autoSpaceDN w:val="0"/>
        <w:adjustRightInd w:val="0"/>
        <w:ind w:left="-284"/>
        <w:rPr>
          <w:rFonts w:ascii="Times New Roman" w:hAnsi="Times New Roman" w:cs="Times New Roman"/>
          <w:u w:val="single"/>
        </w:rPr>
      </w:pPr>
      <w:r w:rsidRPr="00E55CC0">
        <w:rPr>
          <w:rFonts w:ascii="Times New Roman" w:hAnsi="Times New Roman" w:cs="Times New Roman"/>
          <w:u w:val="single"/>
        </w:rPr>
        <w:t>Kaj lahko obračunam zava</w:t>
      </w:r>
      <w:r w:rsidR="00C40F5B" w:rsidRPr="00E55CC0">
        <w:rPr>
          <w:rFonts w:ascii="Times New Roman" w:hAnsi="Times New Roman" w:cs="Times New Roman"/>
          <w:u w:val="single"/>
        </w:rPr>
        <w:t>rovalnici v korist  zavarovanca</w:t>
      </w:r>
      <w:r w:rsidRPr="00E55CC0">
        <w:rPr>
          <w:rFonts w:ascii="Times New Roman" w:hAnsi="Times New Roman" w:cs="Times New Roman"/>
          <w:u w:val="single"/>
        </w:rPr>
        <w:t>, ki ima naročilnico za dvojna očala</w:t>
      </w:r>
      <w:r w:rsidR="00C40F5B" w:rsidRPr="00E55CC0">
        <w:rPr>
          <w:rFonts w:ascii="Times New Roman" w:hAnsi="Times New Roman" w:cs="Times New Roman"/>
          <w:u w:val="single"/>
        </w:rPr>
        <w:t xml:space="preserve"> (ena za blizu, druga za daleč)</w:t>
      </w:r>
      <w:r w:rsidRPr="00E55CC0">
        <w:rPr>
          <w:rFonts w:ascii="Times New Roman" w:hAnsi="Times New Roman" w:cs="Times New Roman"/>
          <w:u w:val="single"/>
        </w:rPr>
        <w:t xml:space="preserve">, želi pa imeti očala s progresivnimi stekli ? </w:t>
      </w:r>
    </w:p>
    <w:p w:rsidR="008D2C32" w:rsidRPr="00E55CC0" w:rsidRDefault="008D2C32" w:rsidP="008D2C32">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Pr="00E55CC0">
        <w:rPr>
          <w:rFonts w:ascii="Times New Roman" w:hAnsi="Times New Roman" w:cs="Times New Roman"/>
          <w:b/>
          <w:color w:val="000000"/>
        </w:rPr>
        <w:t>.10.2009</w:t>
      </w:r>
    </w:p>
    <w:p w:rsidR="00690C44" w:rsidRPr="00E55CC0" w:rsidRDefault="00A45FD4" w:rsidP="00A45FD4">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 xml:space="preserve">Dobavitelj medicinsko-tehničnih pripomočkov je dolžan zavarovani osebi izdati le pripomočke, ki so predpisani na naročilnici. V konkretnem primeru zavarovana oseba ne more prejeti </w:t>
      </w:r>
      <w:r w:rsidR="00690C44" w:rsidRPr="00E55CC0">
        <w:rPr>
          <w:rFonts w:ascii="Times New Roman" w:hAnsi="Times New Roman" w:cs="Times New Roman"/>
        </w:rPr>
        <w:t xml:space="preserve">navedenega </w:t>
      </w:r>
      <w:r w:rsidRPr="00E55CC0">
        <w:rPr>
          <w:rFonts w:ascii="Times New Roman" w:hAnsi="Times New Roman" w:cs="Times New Roman"/>
        </w:rPr>
        <w:t xml:space="preserve">pripomočka, </w:t>
      </w:r>
      <w:r w:rsidR="00690C44" w:rsidRPr="00E55CC0">
        <w:rPr>
          <w:rFonts w:ascii="Times New Roman" w:hAnsi="Times New Roman" w:cs="Times New Roman"/>
        </w:rPr>
        <w:t xml:space="preserve">ker le-ta ni predpisan. Prejeti mora dvoje (predpisanih) očal, ki jih dobavitelj tudi obračuna zavarovalnici. </w:t>
      </w:r>
      <w:r w:rsidR="00D024A7" w:rsidRPr="00E55CC0">
        <w:rPr>
          <w:rFonts w:ascii="Times New Roman" w:hAnsi="Times New Roman" w:cs="Times New Roman"/>
        </w:rPr>
        <w:t>Zamenjava pripomočkov v okviru vrednosti cenovnega standarda ni dovoljena.</w:t>
      </w:r>
    </w:p>
    <w:p w:rsidR="008D2C32" w:rsidRPr="00E55CC0" w:rsidRDefault="008D2C32" w:rsidP="00D024A7">
      <w:pPr>
        <w:autoSpaceDE w:val="0"/>
        <w:autoSpaceDN w:val="0"/>
        <w:adjustRightInd w:val="0"/>
        <w:rPr>
          <w:rFonts w:ascii="Times New Roman" w:hAnsi="Times New Roman" w:cs="Times New Roman"/>
          <w:u w:val="single"/>
        </w:rPr>
      </w:pPr>
    </w:p>
    <w:p w:rsidR="008D2C32" w:rsidRPr="00E55CC0" w:rsidRDefault="008D2C32" w:rsidP="008D2C32">
      <w:pPr>
        <w:ind w:left="-284"/>
        <w:jc w:val="both"/>
        <w:rPr>
          <w:rFonts w:ascii="Times New Roman" w:hAnsi="Times New Roman" w:cs="Times New Roman"/>
          <w:b/>
        </w:rPr>
      </w:pPr>
      <w:r w:rsidRPr="00E55CC0">
        <w:rPr>
          <w:rFonts w:ascii="Times New Roman" w:hAnsi="Times New Roman" w:cs="Times New Roman"/>
          <w:b/>
        </w:rPr>
        <w:t>38. Vprašanje, z dne 9.10.2009</w:t>
      </w:r>
    </w:p>
    <w:p w:rsidR="008D2C32" w:rsidRPr="00E55CC0" w:rsidRDefault="008D2C32" w:rsidP="008D2C32">
      <w:pPr>
        <w:autoSpaceDE w:val="0"/>
        <w:autoSpaceDN w:val="0"/>
        <w:adjustRightInd w:val="0"/>
        <w:ind w:left="-284"/>
        <w:rPr>
          <w:rFonts w:ascii="Times New Roman" w:hAnsi="Times New Roman" w:cs="Times New Roman"/>
          <w:u w:val="single"/>
        </w:rPr>
      </w:pPr>
      <w:r w:rsidRPr="00E55CC0">
        <w:rPr>
          <w:rFonts w:ascii="Times New Roman" w:hAnsi="Times New Roman" w:cs="Times New Roman"/>
          <w:u w:val="single"/>
        </w:rPr>
        <w:t>Stranka ima naročilnico za očala na</w:t>
      </w:r>
      <w:r w:rsidR="00AE45FE" w:rsidRPr="00E55CC0">
        <w:rPr>
          <w:rFonts w:ascii="Times New Roman" w:hAnsi="Times New Roman" w:cs="Times New Roman"/>
          <w:u w:val="single"/>
        </w:rPr>
        <w:t xml:space="preserve"> primer 19</w:t>
      </w:r>
      <w:r w:rsidRPr="00E55CC0">
        <w:rPr>
          <w:rFonts w:ascii="Times New Roman" w:hAnsi="Times New Roman" w:cs="Times New Roman"/>
          <w:u w:val="single"/>
        </w:rPr>
        <w:t xml:space="preserve">01 .. , želi pa premontažo novih leč (v okviru </w:t>
      </w:r>
      <w:r w:rsidR="0089667C" w:rsidRPr="00E55CC0">
        <w:rPr>
          <w:rFonts w:ascii="Times New Roman" w:hAnsi="Times New Roman" w:cs="Times New Roman"/>
          <w:u w:val="single"/>
        </w:rPr>
        <w:t>ZZZS</w:t>
      </w:r>
      <w:r w:rsidRPr="00E55CC0">
        <w:rPr>
          <w:rFonts w:ascii="Times New Roman" w:hAnsi="Times New Roman" w:cs="Times New Roman"/>
          <w:u w:val="single"/>
        </w:rPr>
        <w:t xml:space="preserve"> standarda ) v svoj star okvir . Kaj lahko obračunamo v breme ZZZS ? </w:t>
      </w:r>
    </w:p>
    <w:p w:rsidR="008D2C32" w:rsidRPr="00E55CC0" w:rsidRDefault="008D2C32" w:rsidP="008D2C32">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Pr="00E55CC0">
        <w:rPr>
          <w:rFonts w:ascii="Times New Roman" w:hAnsi="Times New Roman" w:cs="Times New Roman"/>
          <w:b/>
          <w:color w:val="000000"/>
        </w:rPr>
        <w:t>.10.2009</w:t>
      </w:r>
    </w:p>
    <w:p w:rsidR="008D2C32" w:rsidRPr="00E55CC0" w:rsidRDefault="00A54AA7" w:rsidP="008D2C32">
      <w:pPr>
        <w:ind w:left="-284"/>
        <w:jc w:val="both"/>
        <w:rPr>
          <w:rFonts w:ascii="Times New Roman" w:hAnsi="Times New Roman" w:cs="Times New Roman"/>
        </w:rPr>
      </w:pPr>
      <w:r w:rsidRPr="00E55CC0">
        <w:rPr>
          <w:rFonts w:ascii="Times New Roman" w:hAnsi="Times New Roman" w:cs="Times New Roman"/>
        </w:rPr>
        <w:t>Zavarovana oseba, ki je prejela naročilnico za očala ima pravico do prejema novega pripomočka, ki vključuje tako okvir kot leče. Premontaža leč v okviru cenovnega standarda v tem primeru ni dovoljena, saj je zavarovana oseba prejela naročilnico, na kateri je navedena vrsta pripomočka, ki ga je optik dolžan izdati in ne samo del pripomočka. V primeru</w:t>
      </w:r>
      <w:r w:rsidR="00C940E7" w:rsidRPr="00E55CC0">
        <w:rPr>
          <w:rFonts w:ascii="Times New Roman" w:hAnsi="Times New Roman" w:cs="Times New Roman"/>
        </w:rPr>
        <w:t>, kot je navedeno v vprašanju,</w:t>
      </w:r>
      <w:r w:rsidRPr="00E55CC0">
        <w:rPr>
          <w:rFonts w:ascii="Times New Roman" w:hAnsi="Times New Roman" w:cs="Times New Roman"/>
        </w:rPr>
        <w:t xml:space="preserve"> bi šlo za menjavo delov ne </w:t>
      </w:r>
      <w:r w:rsidR="00C40F5B" w:rsidRPr="00E55CC0">
        <w:rPr>
          <w:rFonts w:ascii="Times New Roman" w:hAnsi="Times New Roman" w:cs="Times New Roman"/>
        </w:rPr>
        <w:t>pa do prejema novega pripomočka, do katerega je zavarovana oseba upravičena.</w:t>
      </w:r>
    </w:p>
    <w:p w:rsidR="008D2C32" w:rsidRPr="00E55CC0" w:rsidRDefault="008D2C32" w:rsidP="00D024A7">
      <w:pPr>
        <w:jc w:val="both"/>
        <w:rPr>
          <w:rFonts w:ascii="Times New Roman" w:hAnsi="Times New Roman" w:cs="Times New Roman"/>
          <w:u w:val="single"/>
        </w:rPr>
      </w:pPr>
    </w:p>
    <w:p w:rsidR="008D2C32" w:rsidRPr="00E55CC0" w:rsidRDefault="008D2C32" w:rsidP="008D2C32">
      <w:pPr>
        <w:ind w:left="-284"/>
        <w:jc w:val="both"/>
        <w:rPr>
          <w:rFonts w:ascii="Times New Roman" w:hAnsi="Times New Roman" w:cs="Times New Roman"/>
          <w:b/>
        </w:rPr>
      </w:pPr>
      <w:r w:rsidRPr="00E55CC0">
        <w:rPr>
          <w:rFonts w:ascii="Times New Roman" w:hAnsi="Times New Roman" w:cs="Times New Roman"/>
          <w:b/>
        </w:rPr>
        <w:t>39. Vprašanje, z dne 9.10.2009</w:t>
      </w:r>
    </w:p>
    <w:p w:rsidR="008D2C32" w:rsidRPr="00E55CC0" w:rsidRDefault="008D2C32" w:rsidP="008D2C32">
      <w:pPr>
        <w:autoSpaceDE w:val="0"/>
        <w:autoSpaceDN w:val="0"/>
        <w:adjustRightInd w:val="0"/>
        <w:ind w:left="-284"/>
        <w:rPr>
          <w:rFonts w:ascii="Times New Roman" w:hAnsi="Times New Roman" w:cs="Times New Roman"/>
          <w:u w:val="single"/>
        </w:rPr>
      </w:pPr>
      <w:r w:rsidRPr="00E55CC0">
        <w:rPr>
          <w:rFonts w:ascii="Times New Roman" w:hAnsi="Times New Roman" w:cs="Times New Roman"/>
          <w:u w:val="single"/>
        </w:rPr>
        <w:t xml:space="preserve">Ali moram otroku pod 7 let pod 1 Dptr, katerega starši želijo očala za cenovni standard, izdelati očala z mineralnimi lečami ?  </w:t>
      </w:r>
    </w:p>
    <w:p w:rsidR="008D2C32" w:rsidRPr="00E55CC0" w:rsidRDefault="008D2C32" w:rsidP="008D2C32">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Pr="00E55CC0">
        <w:rPr>
          <w:rFonts w:ascii="Times New Roman" w:hAnsi="Times New Roman" w:cs="Times New Roman"/>
          <w:b/>
          <w:color w:val="000000"/>
        </w:rPr>
        <w:t>.10.2009</w:t>
      </w:r>
    </w:p>
    <w:p w:rsidR="008D2C32" w:rsidRPr="00E55CC0" w:rsidRDefault="00AE45FE" w:rsidP="00AE45FE">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Pravico do očal lahko določi le zdravnik specialist oftalmolog. Ta glede na medicinski kriterij</w:t>
      </w:r>
      <w:r w:rsidR="00690C44" w:rsidRPr="00E55CC0">
        <w:rPr>
          <w:rFonts w:ascii="Times New Roman" w:hAnsi="Times New Roman" w:cs="Times New Roman"/>
        </w:rPr>
        <w:t>,</w:t>
      </w:r>
      <w:r w:rsidRPr="00E55CC0">
        <w:rPr>
          <w:rFonts w:ascii="Times New Roman" w:hAnsi="Times New Roman" w:cs="Times New Roman"/>
        </w:rPr>
        <w:t xml:space="preserve"> na </w:t>
      </w:r>
      <w:r w:rsidRPr="00E55CC0">
        <w:rPr>
          <w:rFonts w:ascii="Times New Roman" w:hAnsi="Times New Roman" w:cs="Times New Roman"/>
        </w:rPr>
        <w:lastRenderedPageBreak/>
        <w:t xml:space="preserve">naročilnici opredeli vrsto očal, do katerih je upravičena zavarovana oseba. Optik je dolžan glede na predpis zagotoviti ustrezna očala v okviru cenovnega standarda. </w:t>
      </w:r>
      <w:r w:rsidR="008D2C32" w:rsidRPr="00E55CC0">
        <w:rPr>
          <w:rFonts w:ascii="Times New Roman" w:hAnsi="Times New Roman" w:cs="Times New Roman"/>
        </w:rPr>
        <w:t xml:space="preserve"> </w:t>
      </w:r>
    </w:p>
    <w:p w:rsidR="000879E2" w:rsidRPr="00E55CC0" w:rsidRDefault="000879E2" w:rsidP="00D024A7">
      <w:pPr>
        <w:jc w:val="both"/>
        <w:rPr>
          <w:rFonts w:ascii="Times New Roman" w:hAnsi="Times New Roman" w:cs="Times New Roman"/>
          <w:b/>
        </w:rPr>
      </w:pPr>
    </w:p>
    <w:p w:rsidR="00E7301A" w:rsidRPr="00E55CC0" w:rsidRDefault="008D2C32" w:rsidP="00010605">
      <w:pPr>
        <w:ind w:left="-284"/>
        <w:jc w:val="both"/>
        <w:rPr>
          <w:rFonts w:ascii="Times New Roman" w:hAnsi="Times New Roman" w:cs="Times New Roman"/>
          <w:b/>
        </w:rPr>
      </w:pPr>
      <w:r w:rsidRPr="00E55CC0">
        <w:rPr>
          <w:rFonts w:ascii="Times New Roman" w:hAnsi="Times New Roman" w:cs="Times New Roman"/>
          <w:b/>
        </w:rPr>
        <w:t>40</w:t>
      </w:r>
      <w:r w:rsidR="00010605" w:rsidRPr="00E55CC0">
        <w:rPr>
          <w:rFonts w:ascii="Times New Roman" w:hAnsi="Times New Roman" w:cs="Times New Roman"/>
          <w:b/>
        </w:rPr>
        <w:t xml:space="preserve">. Vprašanje, z dne </w:t>
      </w:r>
      <w:r w:rsidRPr="00E55CC0">
        <w:rPr>
          <w:rFonts w:ascii="Times New Roman" w:hAnsi="Times New Roman" w:cs="Times New Roman"/>
          <w:b/>
        </w:rPr>
        <w:t>9</w:t>
      </w:r>
      <w:r w:rsidR="00010605" w:rsidRPr="00E55CC0">
        <w:rPr>
          <w:rFonts w:ascii="Times New Roman" w:hAnsi="Times New Roman" w:cs="Times New Roman"/>
          <w:b/>
        </w:rPr>
        <w:t>.10.2009</w:t>
      </w:r>
    </w:p>
    <w:p w:rsidR="00383B63" w:rsidRPr="00E55CC0" w:rsidRDefault="00383B63" w:rsidP="00010605">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Prosimo za dodatno pojasnilo v zvezi z vprašanjem št. 16 z dne 30/9-2009 in odgovorom z dne 7/10-2009 v poglavju vprašanj v zvezi s Seznamom pripomočkov.</w:t>
      </w:r>
      <w:r w:rsidR="00010605" w:rsidRPr="00E55CC0">
        <w:rPr>
          <w:rFonts w:ascii="Times New Roman" w:hAnsi="Times New Roman" w:cs="Times New Roman"/>
          <w:u w:val="single"/>
        </w:rPr>
        <w:t xml:space="preserve"> </w:t>
      </w:r>
      <w:r w:rsidRPr="00E55CC0">
        <w:rPr>
          <w:rFonts w:ascii="Times New Roman" w:hAnsi="Times New Roman" w:cs="Times New Roman"/>
          <w:u w:val="single"/>
        </w:rPr>
        <w:t>Iz vašega odgovora na navedeno vprašanje sklepam, da kasneje, ko je pogodba o izdaji MTP že sklenjena, za uvedbo novih nadstandardnih pripomočkov ni potrebno sklepati aneksov?</w:t>
      </w:r>
      <w:r w:rsidR="00010605" w:rsidRPr="00E55CC0">
        <w:rPr>
          <w:rFonts w:ascii="Times New Roman" w:hAnsi="Times New Roman" w:cs="Times New Roman"/>
          <w:u w:val="single"/>
        </w:rPr>
        <w:t xml:space="preserve"> </w:t>
      </w:r>
      <w:r w:rsidRPr="00E55CC0">
        <w:rPr>
          <w:rFonts w:ascii="Times New Roman" w:hAnsi="Times New Roman" w:cs="Times New Roman"/>
          <w:u w:val="single"/>
        </w:rPr>
        <w:t>Ali lahko izdajamo pacientom pripomočke, ki so npr. 0,02 EUR dražji od cenovnega standarda, torej so nadstandardni, razliko bo pacient doplačal, ali torej ni potrebno, da jih prijavimo v razpisu v Seznamu pripomočkov.</w:t>
      </w:r>
    </w:p>
    <w:p w:rsidR="00383B63" w:rsidRPr="00E55CC0" w:rsidRDefault="008D2C32" w:rsidP="00383B63">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00383B63" w:rsidRPr="00E55CC0">
        <w:rPr>
          <w:rFonts w:ascii="Times New Roman" w:hAnsi="Times New Roman" w:cs="Times New Roman"/>
          <w:b/>
          <w:color w:val="000000"/>
        </w:rPr>
        <w:t>.10.2009</w:t>
      </w:r>
    </w:p>
    <w:p w:rsidR="00E7301A" w:rsidRPr="00E55CC0" w:rsidRDefault="00383B63" w:rsidP="00A47173">
      <w:pPr>
        <w:ind w:left="-284"/>
        <w:jc w:val="both"/>
        <w:rPr>
          <w:rFonts w:ascii="Times New Roman" w:hAnsi="Times New Roman" w:cs="Times New Roman"/>
        </w:rPr>
      </w:pPr>
      <w:r w:rsidRPr="00E55CC0">
        <w:rPr>
          <w:rFonts w:ascii="Times New Roman" w:hAnsi="Times New Roman" w:cs="Times New Roman"/>
        </w:rPr>
        <w:t xml:space="preserve">Kot nadstandard je mišljeno, da se lahko izdajajo tisti pripomočki, ki presegajo pričakovane lastnosti glede na določene medicinske kriterije za posamezen vrste MTP in namen, ki ga je določil proizvajalec. Dobavitelj je dolžan zagotavljati pripomočke znotraj posameznih vrst MTP, v skladu z določenimi medicinskimi kriteriji in namenom, ki ga je določil proizvajalec, v okviru cenovnega standarda. </w:t>
      </w:r>
    </w:p>
    <w:p w:rsidR="00690C44" w:rsidRPr="00E55CC0" w:rsidRDefault="00690C44" w:rsidP="00D024A7">
      <w:pPr>
        <w:jc w:val="both"/>
        <w:rPr>
          <w:rFonts w:ascii="Times New Roman" w:hAnsi="Times New Roman" w:cs="Times New Roman"/>
        </w:rPr>
      </w:pPr>
    </w:p>
    <w:p w:rsidR="00AE45FE" w:rsidRPr="00E55CC0" w:rsidRDefault="00AE45FE" w:rsidP="00AE45FE">
      <w:pPr>
        <w:ind w:left="-284"/>
        <w:jc w:val="both"/>
        <w:rPr>
          <w:rFonts w:ascii="Times New Roman" w:hAnsi="Times New Roman" w:cs="Times New Roman"/>
          <w:b/>
        </w:rPr>
      </w:pPr>
      <w:r w:rsidRPr="00E55CC0">
        <w:rPr>
          <w:rFonts w:ascii="Times New Roman" w:hAnsi="Times New Roman" w:cs="Times New Roman"/>
          <w:b/>
        </w:rPr>
        <w:t>41. Vprašanje, z dne 13.10.2009</w:t>
      </w:r>
    </w:p>
    <w:p w:rsidR="00AE45FE" w:rsidRPr="00E55CC0" w:rsidRDefault="00AE45FE" w:rsidP="00AE45FE">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Zanima nas, ali lahko kot  dobavitelj MTP prijavimo  za izdajo tudi pod šifro 0538 Počivalnik serijsko izdelan, čeprav jih je do sedaj izdeloval terciar - Inštitut za rehabilitacijo.</w:t>
      </w:r>
    </w:p>
    <w:p w:rsidR="00AE45FE" w:rsidRPr="00E55CC0" w:rsidRDefault="00AE45FE" w:rsidP="00AE45FE">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Pr="00E55CC0">
        <w:rPr>
          <w:rFonts w:ascii="Times New Roman" w:hAnsi="Times New Roman" w:cs="Times New Roman"/>
          <w:b/>
          <w:color w:val="000000"/>
        </w:rPr>
        <w:t>.10.2009</w:t>
      </w:r>
    </w:p>
    <w:p w:rsidR="00AE56FE" w:rsidRPr="00E55CC0" w:rsidRDefault="00D024A7" w:rsidP="00AE45FE">
      <w:pPr>
        <w:autoSpaceDE w:val="0"/>
        <w:autoSpaceDN w:val="0"/>
        <w:adjustRightInd w:val="0"/>
        <w:ind w:left="-284"/>
        <w:jc w:val="both"/>
        <w:rPr>
          <w:rFonts w:ascii="Times New Roman" w:hAnsi="Times New Roman" w:cs="Times New Roman"/>
        </w:rPr>
      </w:pPr>
      <w:r w:rsidRPr="00E55CC0">
        <w:rPr>
          <w:rFonts w:ascii="Times New Roman" w:hAnsi="Times New Roman" w:cs="Times New Roman"/>
        </w:rPr>
        <w:t xml:space="preserve">Dobavitelji lahko dajo ponudbo za izdajo terciarnih pripomočkov. </w:t>
      </w:r>
      <w:r w:rsidR="00F94E92" w:rsidRPr="00E55CC0">
        <w:rPr>
          <w:rFonts w:ascii="Times New Roman" w:hAnsi="Times New Roman" w:cs="Times New Roman"/>
        </w:rPr>
        <w:t xml:space="preserve">Za te pripomočke se pri ugotavljanju pogojev za izdajo MTP upošteva postopek v skladu z določili 212. člena Pravil OZZ. </w:t>
      </w:r>
      <w:r w:rsidR="00870E5E" w:rsidRPr="00E55CC0">
        <w:rPr>
          <w:rFonts w:ascii="Times New Roman" w:hAnsi="Times New Roman" w:cs="Times New Roman"/>
        </w:rPr>
        <w:t xml:space="preserve">ZZZS bo ugotavljal izpolnjevanje minimalnih tehničnih zahtev za najzahtevnejše vozičke v sodelovanju z Inštitutom RS za rehabilitacijo in predstavniki združenj zavarovanih oseb, ki so uporabniki invalidskih vozičkov. </w:t>
      </w:r>
    </w:p>
    <w:p w:rsidR="00381486" w:rsidRPr="00E55CC0" w:rsidRDefault="00381486" w:rsidP="00AE45FE">
      <w:pPr>
        <w:autoSpaceDE w:val="0"/>
        <w:autoSpaceDN w:val="0"/>
        <w:adjustRightInd w:val="0"/>
        <w:rPr>
          <w:color w:val="000000"/>
          <w:sz w:val="20"/>
          <w:szCs w:val="20"/>
        </w:rPr>
      </w:pPr>
    </w:p>
    <w:p w:rsidR="00381486" w:rsidRPr="00E55CC0" w:rsidRDefault="00381486" w:rsidP="00381486">
      <w:pPr>
        <w:ind w:left="-284"/>
        <w:jc w:val="both"/>
        <w:rPr>
          <w:rFonts w:ascii="Times New Roman" w:hAnsi="Times New Roman" w:cs="Times New Roman"/>
          <w:b/>
        </w:rPr>
      </w:pPr>
      <w:r w:rsidRPr="00E55CC0">
        <w:rPr>
          <w:rFonts w:ascii="Times New Roman" w:hAnsi="Times New Roman" w:cs="Times New Roman"/>
          <w:b/>
        </w:rPr>
        <w:t>42. Vprašanje, z dne 13.10.2009</w:t>
      </w:r>
    </w:p>
    <w:p w:rsidR="00381486" w:rsidRPr="00E55CC0" w:rsidRDefault="00381486" w:rsidP="00381486">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Posebej izdelani čevlji: ali so v kategorijo ortopedska obutev vključeni le čevlji, ki so izdelani po meri? Ali je v to kategorijo dovoljeno vključiti ortopedsko obutev, ki ni izdelana po meri, je serijske proizvodnje, je pa namenjena pacientom po operativnih posegih na stopalu?</w:t>
      </w:r>
    </w:p>
    <w:p w:rsidR="00381486" w:rsidRPr="00E55CC0" w:rsidRDefault="00381486" w:rsidP="00381486">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Pr="00E55CC0">
        <w:rPr>
          <w:rFonts w:ascii="Times New Roman" w:hAnsi="Times New Roman" w:cs="Times New Roman"/>
          <w:b/>
          <w:color w:val="000000"/>
        </w:rPr>
        <w:t>.10.2009</w:t>
      </w:r>
    </w:p>
    <w:p w:rsidR="00AE45FE" w:rsidRPr="00E55CC0" w:rsidRDefault="00D06AE3" w:rsidP="00A47173">
      <w:pPr>
        <w:ind w:left="-284"/>
        <w:jc w:val="both"/>
        <w:rPr>
          <w:rFonts w:ascii="Times New Roman" w:hAnsi="Times New Roman" w:cs="Times New Roman"/>
        </w:rPr>
      </w:pPr>
      <w:r w:rsidRPr="00E55CC0">
        <w:rPr>
          <w:rFonts w:ascii="Times New Roman" w:hAnsi="Times New Roman" w:cs="Times New Roman"/>
        </w:rPr>
        <w:t xml:space="preserve">V kategorijo ortopedska obutev so vključeni le čevlji, ki so izdelani po meri. To so čevlji izdelani po klasični meritvi z metrom, obrisom stopala s prilagoditvami podplata, notranjega dela čevlja,  opetnika  in zgornjega dela, zato ne morejo biti narejeni serijsko. </w:t>
      </w:r>
    </w:p>
    <w:p w:rsidR="00381486" w:rsidRPr="00E55CC0" w:rsidRDefault="00381486" w:rsidP="00D024A7">
      <w:pPr>
        <w:jc w:val="both"/>
        <w:rPr>
          <w:rFonts w:ascii="Times New Roman" w:hAnsi="Times New Roman" w:cs="Times New Roman"/>
        </w:rPr>
      </w:pPr>
    </w:p>
    <w:p w:rsidR="00381486" w:rsidRPr="00E55CC0" w:rsidRDefault="00381486" w:rsidP="00381486">
      <w:pPr>
        <w:ind w:left="-284"/>
        <w:jc w:val="both"/>
        <w:rPr>
          <w:rFonts w:ascii="Times New Roman" w:hAnsi="Times New Roman" w:cs="Times New Roman"/>
          <w:b/>
        </w:rPr>
      </w:pPr>
      <w:r w:rsidRPr="00E55CC0">
        <w:rPr>
          <w:rFonts w:ascii="Times New Roman" w:hAnsi="Times New Roman" w:cs="Times New Roman"/>
          <w:b/>
        </w:rPr>
        <w:t>4</w:t>
      </w:r>
      <w:r w:rsidR="00D06AE3" w:rsidRPr="00E55CC0">
        <w:rPr>
          <w:rFonts w:ascii="Times New Roman" w:hAnsi="Times New Roman" w:cs="Times New Roman"/>
          <w:b/>
        </w:rPr>
        <w:t>3</w:t>
      </w:r>
      <w:r w:rsidRPr="00E55CC0">
        <w:rPr>
          <w:rFonts w:ascii="Times New Roman" w:hAnsi="Times New Roman" w:cs="Times New Roman"/>
          <w:b/>
        </w:rPr>
        <w:t>. Vprašanje, z dne 13.10.2009</w:t>
      </w:r>
    </w:p>
    <w:p w:rsidR="00381486" w:rsidRPr="00E55CC0" w:rsidRDefault="00381486" w:rsidP="00381486">
      <w:pPr>
        <w:autoSpaceDE w:val="0"/>
        <w:autoSpaceDN w:val="0"/>
        <w:adjustRightInd w:val="0"/>
        <w:ind w:left="-284"/>
        <w:jc w:val="both"/>
        <w:rPr>
          <w:rFonts w:ascii="Times New Roman" w:hAnsi="Times New Roman" w:cs="Times New Roman"/>
          <w:u w:val="single"/>
        </w:rPr>
      </w:pPr>
      <w:r w:rsidRPr="00E55CC0">
        <w:rPr>
          <w:rFonts w:ascii="Times New Roman" w:hAnsi="Times New Roman" w:cs="Times New Roman"/>
          <w:u w:val="single"/>
        </w:rPr>
        <w:t>Ali je potrebno pod točko 1,2,3,4,5....., ki imajo zahtevane iste obrazce samo druge točke na obrazcu za  vsako  točko predložiti obrazec št</w:t>
      </w:r>
      <w:r w:rsidR="00DA5271" w:rsidRPr="00E55CC0">
        <w:rPr>
          <w:rFonts w:ascii="Times New Roman" w:hAnsi="Times New Roman" w:cs="Times New Roman"/>
          <w:u w:val="single"/>
        </w:rPr>
        <w:t>.</w:t>
      </w:r>
      <w:r w:rsidRPr="00E55CC0">
        <w:rPr>
          <w:rFonts w:ascii="Times New Roman" w:hAnsi="Times New Roman" w:cs="Times New Roman"/>
          <w:u w:val="single"/>
        </w:rPr>
        <w:t xml:space="preserve"> 4 in obkrožiti želeno točko ali lahko na enem obrazcu obkrožimo vse te točke in so veljavne  za vse.</w:t>
      </w:r>
    </w:p>
    <w:p w:rsidR="00381486" w:rsidRPr="00E55CC0" w:rsidRDefault="00381486" w:rsidP="00381486">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w:t>
      </w:r>
      <w:r w:rsidR="00690C44" w:rsidRPr="00E55CC0">
        <w:rPr>
          <w:rFonts w:ascii="Times New Roman" w:hAnsi="Times New Roman" w:cs="Times New Roman"/>
          <w:b/>
          <w:color w:val="000000"/>
        </w:rPr>
        <w:t>5</w:t>
      </w:r>
      <w:r w:rsidRPr="00E55CC0">
        <w:rPr>
          <w:rFonts w:ascii="Times New Roman" w:hAnsi="Times New Roman" w:cs="Times New Roman"/>
          <w:b/>
          <w:color w:val="000000"/>
        </w:rPr>
        <w:t>.10.2009</w:t>
      </w:r>
    </w:p>
    <w:p w:rsidR="00690C44" w:rsidRPr="00E55CC0" w:rsidRDefault="00381486" w:rsidP="00690C44">
      <w:pPr>
        <w:ind w:left="-284"/>
        <w:jc w:val="both"/>
        <w:rPr>
          <w:rFonts w:ascii="Times New Roman" w:hAnsi="Times New Roman" w:cs="Times New Roman"/>
        </w:rPr>
      </w:pPr>
      <w:r w:rsidRPr="00E55CC0">
        <w:rPr>
          <w:rFonts w:ascii="Times New Roman" w:hAnsi="Times New Roman" w:cs="Times New Roman"/>
        </w:rPr>
        <w:t xml:space="preserve">Ponudnik v svoji ponudbi predloži vse obrazce, zahtevane v razpisni dokumentaciji, enkrat. </w:t>
      </w:r>
      <w:r w:rsidR="00B865F1" w:rsidRPr="00E55CC0">
        <w:rPr>
          <w:rFonts w:ascii="Times New Roman" w:hAnsi="Times New Roman" w:cs="Times New Roman"/>
        </w:rPr>
        <w:t xml:space="preserve">Na obrazcih se ne obkrožuje želene točke, saj se mora ponudnik strinjati z vsem navedenim. To </w:t>
      </w:r>
      <w:r w:rsidRPr="00E55CC0">
        <w:rPr>
          <w:rFonts w:ascii="Times New Roman" w:hAnsi="Times New Roman" w:cs="Times New Roman"/>
        </w:rPr>
        <w:t xml:space="preserve"> </w:t>
      </w:r>
      <w:r w:rsidR="00B865F1" w:rsidRPr="00E55CC0">
        <w:rPr>
          <w:rFonts w:ascii="Times New Roman" w:hAnsi="Times New Roman" w:cs="Times New Roman"/>
        </w:rPr>
        <w:t>potrdi z vpisom</w:t>
      </w:r>
      <w:r w:rsidRPr="00E55CC0">
        <w:rPr>
          <w:rFonts w:ascii="Times New Roman" w:hAnsi="Times New Roman" w:cs="Times New Roman"/>
        </w:rPr>
        <w:t xml:space="preserve"> manjkajoč</w:t>
      </w:r>
      <w:r w:rsidR="00B865F1" w:rsidRPr="00E55CC0">
        <w:rPr>
          <w:rFonts w:ascii="Times New Roman" w:hAnsi="Times New Roman" w:cs="Times New Roman"/>
        </w:rPr>
        <w:t>ih</w:t>
      </w:r>
      <w:r w:rsidRPr="00E55CC0">
        <w:rPr>
          <w:rFonts w:ascii="Times New Roman" w:hAnsi="Times New Roman" w:cs="Times New Roman"/>
        </w:rPr>
        <w:t xml:space="preserve"> podatk</w:t>
      </w:r>
      <w:r w:rsidR="00B865F1" w:rsidRPr="00E55CC0">
        <w:rPr>
          <w:rFonts w:ascii="Times New Roman" w:hAnsi="Times New Roman" w:cs="Times New Roman"/>
        </w:rPr>
        <w:t>ov</w:t>
      </w:r>
      <w:r w:rsidRPr="00E55CC0">
        <w:rPr>
          <w:rFonts w:ascii="Times New Roman" w:hAnsi="Times New Roman" w:cs="Times New Roman"/>
        </w:rPr>
        <w:t xml:space="preserve">, vključno s krajem in datumom, imenom in priimkom pooblaščene osebe </w:t>
      </w:r>
      <w:r w:rsidR="000046AF" w:rsidRPr="00E55CC0">
        <w:rPr>
          <w:rFonts w:ascii="Times New Roman" w:hAnsi="Times New Roman" w:cs="Times New Roman"/>
        </w:rPr>
        <w:t>ali</w:t>
      </w:r>
      <w:r w:rsidRPr="00E55CC0">
        <w:rPr>
          <w:rFonts w:ascii="Times New Roman" w:hAnsi="Times New Roman" w:cs="Times New Roman"/>
        </w:rPr>
        <w:t xml:space="preserve"> podpisom zakonitega zastopnika ponudnika oz. z njegove strani pooblaščene osebe. </w:t>
      </w:r>
    </w:p>
    <w:p w:rsidR="000046AF" w:rsidRPr="00E55CC0" w:rsidRDefault="000046AF" w:rsidP="00D024A7">
      <w:pPr>
        <w:jc w:val="both"/>
        <w:rPr>
          <w:rFonts w:ascii="Times New Roman" w:hAnsi="Times New Roman" w:cs="Times New Roman"/>
        </w:rPr>
      </w:pPr>
    </w:p>
    <w:p w:rsidR="00690C44" w:rsidRPr="00E55CC0" w:rsidRDefault="00690C44" w:rsidP="00F94E92">
      <w:pPr>
        <w:ind w:left="-284"/>
        <w:jc w:val="both"/>
        <w:rPr>
          <w:rFonts w:ascii="Times New Roman" w:hAnsi="Times New Roman" w:cs="Times New Roman"/>
          <w:b/>
        </w:rPr>
      </w:pPr>
      <w:r w:rsidRPr="00E55CC0">
        <w:rPr>
          <w:rFonts w:ascii="Times New Roman" w:hAnsi="Times New Roman" w:cs="Times New Roman"/>
          <w:b/>
        </w:rPr>
        <w:t>4</w:t>
      </w:r>
      <w:r w:rsidR="00D06AE3" w:rsidRPr="00E55CC0">
        <w:rPr>
          <w:rFonts w:ascii="Times New Roman" w:hAnsi="Times New Roman" w:cs="Times New Roman"/>
          <w:b/>
        </w:rPr>
        <w:t>4</w:t>
      </w:r>
      <w:r w:rsidRPr="00E55CC0">
        <w:rPr>
          <w:rFonts w:ascii="Times New Roman" w:hAnsi="Times New Roman" w:cs="Times New Roman"/>
          <w:b/>
        </w:rPr>
        <w:t xml:space="preserve">. Vprašanje, z dne </w:t>
      </w:r>
      <w:r w:rsidR="00F94E92" w:rsidRPr="00E55CC0">
        <w:rPr>
          <w:rFonts w:ascii="Times New Roman" w:hAnsi="Times New Roman" w:cs="Times New Roman"/>
          <w:b/>
        </w:rPr>
        <w:t>14</w:t>
      </w:r>
      <w:r w:rsidRPr="00E55CC0">
        <w:rPr>
          <w:rFonts w:ascii="Times New Roman" w:hAnsi="Times New Roman" w:cs="Times New Roman"/>
          <w:b/>
        </w:rPr>
        <w:t>.10.2009</w:t>
      </w:r>
    </w:p>
    <w:p w:rsidR="00690C44" w:rsidRPr="00E55CC0" w:rsidRDefault="00690C44" w:rsidP="00F94E92">
      <w:pPr>
        <w:ind w:left="-284"/>
        <w:rPr>
          <w:rFonts w:ascii="Times New Roman" w:hAnsi="Times New Roman" w:cs="Times New Roman"/>
          <w:u w:val="single"/>
        </w:rPr>
      </w:pPr>
      <w:r w:rsidRPr="00E55CC0">
        <w:rPr>
          <w:rFonts w:ascii="Times New Roman" w:hAnsi="Times New Roman" w:cs="Times New Roman"/>
          <w:u w:val="single"/>
        </w:rPr>
        <w:t>Ali se lahko na razpis prijavi podjetje (z obmejnega</w:t>
      </w:r>
      <w:r w:rsidR="00F94E92" w:rsidRPr="00E55CC0">
        <w:rPr>
          <w:rFonts w:ascii="Times New Roman" w:hAnsi="Times New Roman" w:cs="Times New Roman"/>
          <w:u w:val="single"/>
        </w:rPr>
        <w:t xml:space="preserve"> območja), </w:t>
      </w:r>
      <w:r w:rsidRPr="00E55CC0">
        <w:rPr>
          <w:rFonts w:ascii="Times New Roman" w:hAnsi="Times New Roman" w:cs="Times New Roman"/>
          <w:u w:val="single"/>
        </w:rPr>
        <w:t xml:space="preserve">s sedežem v </w:t>
      </w:r>
      <w:r w:rsidR="00F94E92" w:rsidRPr="00E55CC0">
        <w:rPr>
          <w:rFonts w:ascii="Times New Roman" w:hAnsi="Times New Roman" w:cs="Times New Roman"/>
          <w:u w:val="single"/>
        </w:rPr>
        <w:t>Italiji?</w:t>
      </w:r>
    </w:p>
    <w:p w:rsidR="00690C44" w:rsidRPr="00E55CC0" w:rsidRDefault="00690C44" w:rsidP="00690C44">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15.10.2009</w:t>
      </w:r>
    </w:p>
    <w:p w:rsidR="00AE45FE" w:rsidRPr="00E55CC0" w:rsidRDefault="00F94E92" w:rsidP="00A47173">
      <w:pPr>
        <w:ind w:left="-284"/>
        <w:jc w:val="both"/>
        <w:rPr>
          <w:rFonts w:ascii="Times New Roman" w:hAnsi="Times New Roman" w:cs="Times New Roman"/>
        </w:rPr>
      </w:pPr>
      <w:r w:rsidRPr="00E55CC0">
        <w:rPr>
          <w:rFonts w:ascii="Times New Roman" w:hAnsi="Times New Roman" w:cs="Times New Roman"/>
        </w:rPr>
        <w:t xml:space="preserve">Na ta razpis se lahko prijavijo vse pravne osebe ali samostojni podjetniki, ki so registrirani za dejavnost, ki je predmet tega javnega naročila in izpolnjujejo pogoje, določene z Dogovorom o MTP in pogoje določene z razpisno dokumentacijo. </w:t>
      </w:r>
    </w:p>
    <w:p w:rsidR="000046AF" w:rsidRPr="00E55CC0" w:rsidRDefault="000046AF" w:rsidP="00D024A7">
      <w:pPr>
        <w:jc w:val="both"/>
        <w:rPr>
          <w:rFonts w:ascii="Times New Roman" w:hAnsi="Times New Roman" w:cs="Times New Roman"/>
        </w:rPr>
      </w:pPr>
    </w:p>
    <w:p w:rsidR="00870E5E" w:rsidRPr="00E55CC0" w:rsidRDefault="00D06AE3" w:rsidP="00870E5E">
      <w:pPr>
        <w:ind w:left="-284"/>
        <w:jc w:val="both"/>
        <w:rPr>
          <w:rFonts w:ascii="Times New Roman" w:hAnsi="Times New Roman" w:cs="Times New Roman"/>
          <w:b/>
        </w:rPr>
      </w:pPr>
      <w:r w:rsidRPr="00E55CC0">
        <w:rPr>
          <w:rFonts w:ascii="Times New Roman" w:hAnsi="Times New Roman" w:cs="Times New Roman"/>
          <w:b/>
        </w:rPr>
        <w:t>45</w:t>
      </w:r>
      <w:r w:rsidR="00870E5E" w:rsidRPr="00E55CC0">
        <w:rPr>
          <w:rFonts w:ascii="Times New Roman" w:hAnsi="Times New Roman" w:cs="Times New Roman"/>
          <w:b/>
        </w:rPr>
        <w:t>. Vprašanje, z dne 14.10.2009</w:t>
      </w:r>
    </w:p>
    <w:p w:rsidR="00870E5E" w:rsidRPr="00E55CC0" w:rsidRDefault="00870E5E" w:rsidP="00870E5E">
      <w:pPr>
        <w:ind w:left="-284"/>
        <w:jc w:val="both"/>
        <w:rPr>
          <w:rFonts w:ascii="Times New Roman" w:hAnsi="Times New Roman" w:cs="Times New Roman"/>
          <w:u w:val="single"/>
        </w:rPr>
      </w:pPr>
      <w:r w:rsidRPr="00E55CC0">
        <w:rPr>
          <w:rFonts w:ascii="Times New Roman" w:hAnsi="Times New Roman" w:cs="Times New Roman"/>
          <w:u w:val="single"/>
        </w:rPr>
        <w:t>Prijavili se bomo za izdajo MTP in tudi za izposojo MTP. Zanima nas sledeče:</w:t>
      </w:r>
    </w:p>
    <w:p w:rsidR="00870E5E" w:rsidRPr="00E55CC0" w:rsidRDefault="00870E5E" w:rsidP="00870E5E">
      <w:pPr>
        <w:ind w:left="-284"/>
        <w:jc w:val="both"/>
        <w:rPr>
          <w:rFonts w:ascii="Times New Roman" w:hAnsi="Times New Roman" w:cs="Times New Roman"/>
          <w:u w:val="single"/>
        </w:rPr>
      </w:pPr>
      <w:r w:rsidRPr="00E55CC0">
        <w:rPr>
          <w:rFonts w:ascii="Times New Roman" w:hAnsi="Times New Roman" w:cs="Times New Roman"/>
          <w:u w:val="single"/>
        </w:rPr>
        <w:t xml:space="preserve">    - ali se na vseh prijavljenih izdajnih mestih mora izvajati tudi izposoja ali le na tistih, ki bi jih sami opredelili za izposojo?</w:t>
      </w:r>
    </w:p>
    <w:p w:rsidR="00870E5E" w:rsidRPr="00E55CC0" w:rsidRDefault="00870E5E" w:rsidP="00870E5E">
      <w:pPr>
        <w:ind w:left="-284"/>
        <w:jc w:val="both"/>
        <w:rPr>
          <w:rFonts w:ascii="Times New Roman" w:hAnsi="Times New Roman" w:cs="Times New Roman"/>
          <w:u w:val="single"/>
        </w:rPr>
      </w:pPr>
      <w:r w:rsidRPr="00E55CC0">
        <w:rPr>
          <w:rFonts w:ascii="Times New Roman" w:hAnsi="Times New Roman" w:cs="Times New Roman"/>
          <w:u w:val="single"/>
        </w:rPr>
        <w:t xml:space="preserve">    - ali se lahko za izposojo navede novo izdajno mesto, na katerem bi se izvajala samo izposoja in NE izdaja MTP?</w:t>
      </w:r>
    </w:p>
    <w:p w:rsidR="002025D8" w:rsidRPr="00E55CC0" w:rsidRDefault="002025D8" w:rsidP="002025D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Odgovor, z dne 15.10.2009</w:t>
      </w:r>
    </w:p>
    <w:p w:rsidR="00870E5E" w:rsidRPr="00E55CC0" w:rsidRDefault="000046AF" w:rsidP="00A47173">
      <w:pPr>
        <w:ind w:left="-284"/>
        <w:jc w:val="both"/>
        <w:rPr>
          <w:rFonts w:ascii="Times New Roman" w:hAnsi="Times New Roman" w:cs="Times New Roman"/>
        </w:rPr>
      </w:pPr>
      <w:r w:rsidRPr="00E55CC0">
        <w:rPr>
          <w:rFonts w:ascii="Times New Roman" w:hAnsi="Times New Roman" w:cs="Times New Roman"/>
        </w:rPr>
        <w:t>Dobavitelj lahko na svojih izdajnih mestih izvaja izdajo, izposojo ter izdajo in izposojo hkrati.</w:t>
      </w:r>
      <w:r w:rsidR="00D024A7" w:rsidRPr="00E55CC0">
        <w:rPr>
          <w:rFonts w:ascii="Times New Roman" w:hAnsi="Times New Roman" w:cs="Times New Roman"/>
        </w:rPr>
        <w:t xml:space="preserve"> Na vseh prijavljenih izdajnih mestih ni potrebno izvajati izdaje in izposoje ampak samo na tistih, za katere boste v obrazcu št. 2 obkrožili, da imate namen izvajati izposojo. S podatki o izvajanju izposoje bomo ustrezno dopolnili obrazec št. 2. </w:t>
      </w:r>
    </w:p>
    <w:p w:rsidR="00870E5E" w:rsidRPr="00E55CC0" w:rsidRDefault="00870E5E" w:rsidP="00E55CC0">
      <w:pPr>
        <w:jc w:val="both"/>
        <w:rPr>
          <w:rFonts w:ascii="Times New Roman" w:hAnsi="Times New Roman" w:cs="Times New Roman"/>
        </w:rPr>
      </w:pPr>
    </w:p>
    <w:p w:rsidR="00E55CC0" w:rsidRPr="00B80D34" w:rsidRDefault="00E55CC0" w:rsidP="00E55CC0">
      <w:pPr>
        <w:ind w:left="-284"/>
        <w:jc w:val="both"/>
        <w:rPr>
          <w:rFonts w:ascii="Times New Roman" w:hAnsi="Times New Roman" w:cs="Times New Roman"/>
          <w:b/>
        </w:rPr>
      </w:pPr>
      <w:r w:rsidRPr="00B80D34">
        <w:rPr>
          <w:rFonts w:ascii="Times New Roman" w:hAnsi="Times New Roman" w:cs="Times New Roman"/>
          <w:b/>
        </w:rPr>
        <w:t>46. Vprašanje, z dne 15.10.2009</w:t>
      </w:r>
    </w:p>
    <w:p w:rsidR="00E55CC0" w:rsidRPr="00B80D34" w:rsidRDefault="005A746A" w:rsidP="002025D8">
      <w:pPr>
        <w:ind w:left="-284"/>
        <w:jc w:val="both"/>
        <w:rPr>
          <w:rFonts w:ascii="Times New Roman" w:hAnsi="Times New Roman" w:cs="Times New Roman"/>
          <w:u w:val="single"/>
        </w:rPr>
      </w:pPr>
      <w:r w:rsidRPr="00B80D34">
        <w:rPr>
          <w:rFonts w:ascii="Times New Roman" w:hAnsi="Times New Roman" w:cs="Times New Roman"/>
          <w:u w:val="single"/>
        </w:rPr>
        <w:t>A</w:t>
      </w:r>
      <w:r w:rsidR="00E55CC0" w:rsidRPr="00B80D34">
        <w:rPr>
          <w:rFonts w:ascii="Times New Roman" w:hAnsi="Times New Roman" w:cs="Times New Roman"/>
          <w:u w:val="single"/>
        </w:rPr>
        <w:t>li se na</w:t>
      </w:r>
      <w:r w:rsidRPr="00B80D34">
        <w:rPr>
          <w:rFonts w:ascii="Times New Roman" w:hAnsi="Times New Roman" w:cs="Times New Roman"/>
          <w:u w:val="single"/>
        </w:rPr>
        <w:t>š</w:t>
      </w:r>
      <w:r w:rsidR="00E55CC0" w:rsidRPr="00B80D34">
        <w:rPr>
          <w:rFonts w:ascii="Times New Roman" w:hAnsi="Times New Roman" w:cs="Times New Roman"/>
          <w:u w:val="single"/>
        </w:rPr>
        <w:t>e podjetje, kot proizvajalec lasulj in kot distributer specializiranega evropskega</w:t>
      </w:r>
      <w:r w:rsidR="002025D8" w:rsidRPr="00B80D34">
        <w:rPr>
          <w:rFonts w:ascii="Times New Roman" w:hAnsi="Times New Roman" w:cs="Times New Roman"/>
          <w:u w:val="single"/>
        </w:rPr>
        <w:t xml:space="preserve"> </w:t>
      </w:r>
      <w:r w:rsidR="00E55CC0" w:rsidRPr="00B80D34">
        <w:rPr>
          <w:rFonts w:ascii="Times New Roman" w:hAnsi="Times New Roman" w:cs="Times New Roman"/>
          <w:u w:val="single"/>
        </w:rPr>
        <w:t>proizvajalca lasulj za osebe, ki so izgubile lase predvsem zaradi zdravstvenih razlo</w:t>
      </w:r>
      <w:r w:rsidRPr="00B80D34">
        <w:rPr>
          <w:rFonts w:ascii="Times New Roman" w:hAnsi="Times New Roman" w:cs="Times New Roman"/>
          <w:u w:val="single"/>
        </w:rPr>
        <w:t>gov, lahko prijavi na ta razpis?</w:t>
      </w:r>
      <w:r w:rsidR="00E55CC0" w:rsidRPr="00B80D34">
        <w:rPr>
          <w:rFonts w:ascii="Times New Roman" w:hAnsi="Times New Roman" w:cs="Times New Roman"/>
          <w:u w:val="single"/>
        </w:rPr>
        <w:t xml:space="preserve"> Nismo registrirani kot specializirana prodajalna z MTP, specializirani smo le za lasulje in lasne vstavke.</w:t>
      </w:r>
    </w:p>
    <w:p w:rsidR="002025D8" w:rsidRPr="00B80D34" w:rsidRDefault="005A746A" w:rsidP="002025D8">
      <w:pPr>
        <w:autoSpaceDE w:val="0"/>
        <w:autoSpaceDN w:val="0"/>
        <w:adjustRightInd w:val="0"/>
        <w:ind w:left="-284"/>
        <w:jc w:val="both"/>
        <w:rPr>
          <w:rFonts w:ascii="Times New Roman" w:hAnsi="Times New Roman" w:cs="Times New Roman"/>
          <w:b/>
          <w:color w:val="000000"/>
        </w:rPr>
      </w:pPr>
      <w:r w:rsidRPr="00B80D34">
        <w:rPr>
          <w:rFonts w:ascii="Times New Roman" w:hAnsi="Times New Roman" w:cs="Times New Roman"/>
          <w:b/>
          <w:color w:val="000000"/>
        </w:rPr>
        <w:t>Odgovor, z dne 20</w:t>
      </w:r>
      <w:r w:rsidR="002025D8" w:rsidRPr="00B80D34">
        <w:rPr>
          <w:rFonts w:ascii="Times New Roman" w:hAnsi="Times New Roman" w:cs="Times New Roman"/>
          <w:b/>
          <w:color w:val="000000"/>
        </w:rPr>
        <w:t>.10.2009</w:t>
      </w:r>
    </w:p>
    <w:p w:rsidR="00870E5E" w:rsidRPr="00B80D34" w:rsidRDefault="005A746A" w:rsidP="00A47173">
      <w:pPr>
        <w:ind w:left="-284"/>
        <w:jc w:val="both"/>
        <w:rPr>
          <w:rFonts w:ascii="Times New Roman" w:hAnsi="Times New Roman" w:cs="Times New Roman"/>
        </w:rPr>
      </w:pPr>
      <w:r w:rsidRPr="00B80D34">
        <w:rPr>
          <w:rFonts w:ascii="Times New Roman" w:hAnsi="Times New Roman" w:cs="Times New Roman"/>
        </w:rPr>
        <w:t xml:space="preserve">Dejavnost izdaje in izposoje MTP, na podlagi tega javnega razpisa bodo lahko opravljali samo dobavitelji, ki izpolnjujejo vse pogoje, določene v razpisni dokumentaciji in Dogovoru o MTP. Eden od pogojev je tudi vpis v register </w:t>
      </w:r>
      <w:r w:rsidR="00571AA6" w:rsidRPr="00B80D34">
        <w:rPr>
          <w:rFonts w:ascii="Times New Roman" w:hAnsi="Times New Roman" w:cs="Times New Roman"/>
        </w:rPr>
        <w:t>specializiranih prodajaln za opravljanje prometa z</w:t>
      </w:r>
      <w:r w:rsidRPr="00B80D34">
        <w:rPr>
          <w:rFonts w:ascii="Times New Roman" w:hAnsi="Times New Roman" w:cs="Times New Roman"/>
        </w:rPr>
        <w:t xml:space="preserve"> medicinski</w:t>
      </w:r>
      <w:r w:rsidR="00571AA6" w:rsidRPr="00B80D34">
        <w:rPr>
          <w:rFonts w:ascii="Times New Roman" w:hAnsi="Times New Roman" w:cs="Times New Roman"/>
        </w:rPr>
        <w:t>mi pripomočki</w:t>
      </w:r>
      <w:r w:rsidRPr="00B80D34">
        <w:rPr>
          <w:rFonts w:ascii="Times New Roman" w:hAnsi="Times New Roman" w:cs="Times New Roman"/>
        </w:rPr>
        <w:t xml:space="preserve"> na drobno pri JAZMP. </w:t>
      </w:r>
    </w:p>
    <w:p w:rsidR="00870E5E" w:rsidRPr="00B80D34" w:rsidRDefault="00870E5E" w:rsidP="00571AA6">
      <w:pPr>
        <w:jc w:val="both"/>
        <w:rPr>
          <w:rFonts w:ascii="Times New Roman" w:hAnsi="Times New Roman" w:cs="Times New Roman"/>
          <w:u w:val="single"/>
        </w:rPr>
      </w:pPr>
    </w:p>
    <w:p w:rsidR="00870E5E" w:rsidRPr="00B80D34" w:rsidRDefault="002025D8" w:rsidP="002025D8">
      <w:pPr>
        <w:ind w:left="-284"/>
        <w:jc w:val="both"/>
        <w:rPr>
          <w:rFonts w:ascii="Times New Roman" w:hAnsi="Times New Roman" w:cs="Times New Roman"/>
          <w:b/>
        </w:rPr>
      </w:pPr>
      <w:r w:rsidRPr="00B80D34">
        <w:rPr>
          <w:rFonts w:ascii="Times New Roman" w:hAnsi="Times New Roman" w:cs="Times New Roman"/>
          <w:b/>
        </w:rPr>
        <w:t>47. Vprašanje, z dne 1</w:t>
      </w:r>
      <w:r w:rsidR="005A746A" w:rsidRPr="00B80D34">
        <w:rPr>
          <w:rFonts w:ascii="Times New Roman" w:hAnsi="Times New Roman" w:cs="Times New Roman"/>
          <w:b/>
        </w:rPr>
        <w:t>6</w:t>
      </w:r>
      <w:r w:rsidRPr="00B80D34">
        <w:rPr>
          <w:rFonts w:ascii="Times New Roman" w:hAnsi="Times New Roman" w:cs="Times New Roman"/>
          <w:b/>
        </w:rPr>
        <w:t>.10.2009</w:t>
      </w:r>
    </w:p>
    <w:p w:rsidR="002025D8" w:rsidRPr="00B80D34" w:rsidRDefault="002025D8" w:rsidP="002025D8">
      <w:pPr>
        <w:ind w:left="-284"/>
        <w:jc w:val="both"/>
        <w:rPr>
          <w:rFonts w:ascii="Times New Roman" w:hAnsi="Times New Roman" w:cs="Times New Roman"/>
          <w:u w:val="single"/>
        </w:rPr>
      </w:pPr>
      <w:r w:rsidRPr="00B80D34">
        <w:rPr>
          <w:rFonts w:ascii="Times New Roman" w:hAnsi="Times New Roman" w:cs="Times New Roman"/>
          <w:u w:val="single"/>
        </w:rPr>
        <w:t xml:space="preserve">V potrdilu o vpisu v register izdelovalcev medicinskih pripomočkov ima velika večina optikov vpisano le (medicinski pripomočki razreda I.) oziroma po starem še (optični MP – razred I). Ali je takšno potrdilo v redu in zadostuje zahtevam javnega razpisa za MTP  ali je potrebno do registrirati tudi razrede IIa, IIb in III ? </w:t>
      </w:r>
    </w:p>
    <w:p w:rsidR="002025D8" w:rsidRPr="00B80D34" w:rsidRDefault="005A746A" w:rsidP="00711DD3">
      <w:pPr>
        <w:autoSpaceDE w:val="0"/>
        <w:autoSpaceDN w:val="0"/>
        <w:adjustRightInd w:val="0"/>
        <w:ind w:left="-284"/>
        <w:jc w:val="both"/>
        <w:rPr>
          <w:rFonts w:ascii="Times New Roman" w:hAnsi="Times New Roman" w:cs="Times New Roman"/>
          <w:b/>
          <w:color w:val="000000"/>
        </w:rPr>
      </w:pPr>
      <w:r w:rsidRPr="00B80D34">
        <w:rPr>
          <w:rFonts w:ascii="Times New Roman" w:hAnsi="Times New Roman" w:cs="Times New Roman"/>
          <w:b/>
          <w:color w:val="000000"/>
        </w:rPr>
        <w:t>Odgovor, z dne 20</w:t>
      </w:r>
      <w:r w:rsidR="002025D8" w:rsidRPr="00B80D34">
        <w:rPr>
          <w:rFonts w:ascii="Times New Roman" w:hAnsi="Times New Roman" w:cs="Times New Roman"/>
          <w:b/>
          <w:color w:val="000000"/>
        </w:rPr>
        <w:t>.10.2009</w:t>
      </w:r>
    </w:p>
    <w:p w:rsidR="00711DD3" w:rsidRPr="00B80D34" w:rsidRDefault="00711DD3" w:rsidP="00711DD3">
      <w:pPr>
        <w:autoSpaceDE w:val="0"/>
        <w:autoSpaceDN w:val="0"/>
        <w:adjustRightInd w:val="0"/>
        <w:ind w:left="-284"/>
        <w:jc w:val="both"/>
        <w:rPr>
          <w:rFonts w:ascii="Times New Roman" w:hAnsi="Times New Roman" w:cs="Times New Roman"/>
        </w:rPr>
      </w:pPr>
      <w:r w:rsidRPr="00B80D34">
        <w:rPr>
          <w:rFonts w:ascii="Times New Roman" w:hAnsi="Times New Roman" w:cs="Times New Roman"/>
        </w:rPr>
        <w:t xml:space="preserve">Za izdajo </w:t>
      </w:r>
      <w:r w:rsidR="00571AA6" w:rsidRPr="00B80D34">
        <w:rPr>
          <w:rFonts w:ascii="Times New Roman" w:hAnsi="Times New Roman" w:cs="Times New Roman"/>
        </w:rPr>
        <w:t xml:space="preserve">očal </w:t>
      </w:r>
      <w:r w:rsidR="00B0010E" w:rsidRPr="00B80D34">
        <w:rPr>
          <w:rFonts w:ascii="Times New Roman" w:hAnsi="Times New Roman" w:cs="Times New Roman"/>
        </w:rPr>
        <w:t xml:space="preserve">morajo imeti ponudniki, v register pri JAZMP, kot vrsto vpisane le medicinske pripomočke razreda I. </w:t>
      </w:r>
    </w:p>
    <w:p w:rsidR="000046AF" w:rsidRPr="00B80D34" w:rsidRDefault="000046AF" w:rsidP="00571AA6">
      <w:pPr>
        <w:jc w:val="both"/>
        <w:rPr>
          <w:rFonts w:ascii="Times New Roman" w:hAnsi="Times New Roman" w:cs="Times New Roman"/>
          <w:u w:val="single"/>
        </w:rPr>
      </w:pPr>
    </w:p>
    <w:p w:rsidR="000046AF" w:rsidRPr="00B80D34" w:rsidRDefault="002025D8" w:rsidP="002025D8">
      <w:pPr>
        <w:ind w:left="-284"/>
        <w:jc w:val="both"/>
        <w:rPr>
          <w:rFonts w:ascii="Times New Roman" w:hAnsi="Times New Roman" w:cs="Times New Roman"/>
          <w:b/>
        </w:rPr>
      </w:pPr>
      <w:r w:rsidRPr="00B80D34">
        <w:rPr>
          <w:rFonts w:ascii="Times New Roman" w:hAnsi="Times New Roman" w:cs="Times New Roman"/>
          <w:b/>
        </w:rPr>
        <w:t>48</w:t>
      </w:r>
      <w:r w:rsidR="005A746A" w:rsidRPr="00B80D34">
        <w:rPr>
          <w:rFonts w:ascii="Times New Roman" w:hAnsi="Times New Roman" w:cs="Times New Roman"/>
          <w:b/>
        </w:rPr>
        <w:t>. Vprašanje, z dne 19</w:t>
      </w:r>
      <w:r w:rsidRPr="00B80D34">
        <w:rPr>
          <w:rFonts w:ascii="Times New Roman" w:hAnsi="Times New Roman" w:cs="Times New Roman"/>
          <w:b/>
        </w:rPr>
        <w:t>.10.2009</w:t>
      </w:r>
    </w:p>
    <w:p w:rsidR="002025D8" w:rsidRPr="00B80D34" w:rsidRDefault="002025D8" w:rsidP="002025D8">
      <w:pPr>
        <w:ind w:left="-284"/>
        <w:jc w:val="both"/>
        <w:rPr>
          <w:rFonts w:ascii="Times New Roman" w:hAnsi="Times New Roman" w:cs="Times New Roman"/>
          <w:u w:val="single"/>
        </w:rPr>
      </w:pPr>
      <w:r w:rsidRPr="00B80D34">
        <w:rPr>
          <w:rFonts w:ascii="Times New Roman" w:hAnsi="Times New Roman" w:cs="Times New Roman"/>
          <w:u w:val="single"/>
        </w:rPr>
        <w:t>Pod poglavjem IX. UGOTAVLJANJE IZPOLNJEVANJA POGOJEV IN NAVODILA O NAČINU DOKAZOVANJA IZPOLNJEVANJA POGOJEV PONUDNIKA</w:t>
      </w:r>
    </w:p>
    <w:p w:rsidR="002025D8" w:rsidRPr="002025D8" w:rsidRDefault="002025D8" w:rsidP="002025D8">
      <w:pPr>
        <w:ind w:left="-284"/>
        <w:jc w:val="both"/>
        <w:rPr>
          <w:rFonts w:ascii="Times New Roman" w:hAnsi="Times New Roman" w:cs="Times New Roman"/>
          <w:u w:val="single"/>
        </w:rPr>
      </w:pPr>
      <w:r w:rsidRPr="00B80D34">
        <w:rPr>
          <w:rFonts w:ascii="Times New Roman" w:hAnsi="Times New Roman" w:cs="Times New Roman"/>
          <w:u w:val="single"/>
        </w:rPr>
        <w:t>Zanima nas pod točko 13. če je bila ponudniku na podlagi rednega davčnega inšpekcijskega pregleda izdana odločba o odmeri obvezne dajatve v skupni vrednosti več kot 10.000,00 EUR-ov,</w:t>
      </w:r>
      <w:r w:rsidRPr="002025D8">
        <w:rPr>
          <w:rFonts w:ascii="Times New Roman" w:hAnsi="Times New Roman" w:cs="Times New Roman"/>
          <w:u w:val="single"/>
        </w:rPr>
        <w:t xml:space="preserve"> pa so vse te obvezne</w:t>
      </w:r>
      <w:r>
        <w:rPr>
          <w:rFonts w:ascii="Times New Roman" w:hAnsi="Times New Roman" w:cs="Times New Roman"/>
          <w:u w:val="single"/>
        </w:rPr>
        <w:t xml:space="preserve"> </w:t>
      </w:r>
      <w:r w:rsidRPr="002025D8">
        <w:rPr>
          <w:rFonts w:ascii="Times New Roman" w:hAnsi="Times New Roman" w:cs="Times New Roman"/>
          <w:u w:val="single"/>
        </w:rPr>
        <w:t>dajatve že poravnane – ali to vpliva negativno na izbiro ponudnika oz. ali zaradi tega ponudnik nikakor ne more</w:t>
      </w:r>
      <w:r>
        <w:rPr>
          <w:rFonts w:ascii="Times New Roman" w:hAnsi="Times New Roman" w:cs="Times New Roman"/>
          <w:u w:val="single"/>
        </w:rPr>
        <w:t xml:space="preserve"> </w:t>
      </w:r>
      <w:r w:rsidRPr="002025D8">
        <w:rPr>
          <w:rFonts w:ascii="Times New Roman" w:hAnsi="Times New Roman" w:cs="Times New Roman"/>
          <w:u w:val="single"/>
        </w:rPr>
        <w:t>biti izbran.</w:t>
      </w:r>
    </w:p>
    <w:p w:rsidR="002025D8" w:rsidRPr="00E55CC0" w:rsidRDefault="002025D8" w:rsidP="002025D8">
      <w:pPr>
        <w:autoSpaceDE w:val="0"/>
        <w:autoSpaceDN w:val="0"/>
        <w:adjustRightInd w:val="0"/>
        <w:ind w:left="-284"/>
        <w:jc w:val="both"/>
        <w:rPr>
          <w:rFonts w:ascii="Times New Roman" w:hAnsi="Times New Roman" w:cs="Times New Roman"/>
          <w:b/>
          <w:color w:val="000000"/>
        </w:rPr>
      </w:pPr>
      <w:r w:rsidRPr="00E55CC0">
        <w:rPr>
          <w:rFonts w:ascii="Times New Roman" w:hAnsi="Times New Roman" w:cs="Times New Roman"/>
          <w:b/>
          <w:color w:val="000000"/>
        </w:rPr>
        <w:t xml:space="preserve">Odgovor, z dne </w:t>
      </w:r>
      <w:r w:rsidR="005A746A">
        <w:rPr>
          <w:rFonts w:ascii="Times New Roman" w:hAnsi="Times New Roman" w:cs="Times New Roman"/>
          <w:b/>
          <w:color w:val="000000"/>
        </w:rPr>
        <w:t>20</w:t>
      </w:r>
      <w:r w:rsidRPr="00E55CC0">
        <w:rPr>
          <w:rFonts w:ascii="Times New Roman" w:hAnsi="Times New Roman" w:cs="Times New Roman"/>
          <w:b/>
          <w:color w:val="000000"/>
        </w:rPr>
        <w:t>.10.2009</w:t>
      </w:r>
    </w:p>
    <w:p w:rsidR="00571AA6" w:rsidRDefault="00571AA6" w:rsidP="00A47173">
      <w:pPr>
        <w:ind w:left="-284"/>
        <w:jc w:val="both"/>
        <w:rPr>
          <w:rFonts w:ascii="Times New Roman" w:hAnsi="Times New Roman" w:cs="Times New Roman"/>
        </w:rPr>
      </w:pPr>
      <w:r>
        <w:rPr>
          <w:rFonts w:ascii="Times New Roman" w:hAnsi="Times New Roman" w:cs="Times New Roman"/>
        </w:rPr>
        <w:t>V skladu z razpisno dokumentacijo, ne bo izbran ponudnik, ki so mu bile NAKNADNO odmerjene obvezne dajatve na podlagi pravnomočnih odločb, izdanih pri Durs-u,</w:t>
      </w:r>
      <w:r w:rsidR="006726DF">
        <w:rPr>
          <w:rFonts w:ascii="Times New Roman" w:hAnsi="Times New Roman" w:cs="Times New Roman"/>
        </w:rPr>
        <w:t xml:space="preserve"> v zadnjih dveh letih, </w:t>
      </w:r>
      <w:r w:rsidR="006726DF" w:rsidRPr="006726DF">
        <w:rPr>
          <w:rFonts w:ascii="Times New Roman" w:hAnsi="Times New Roman" w:cs="Times New Roman"/>
        </w:rPr>
        <w:t>v skupni vre</w:t>
      </w:r>
      <w:r w:rsidR="006726DF">
        <w:rPr>
          <w:rFonts w:ascii="Times New Roman" w:hAnsi="Times New Roman" w:cs="Times New Roman"/>
        </w:rPr>
        <w:t>dnosti več kot 10.000,00 EUR-ov.</w:t>
      </w:r>
    </w:p>
    <w:p w:rsidR="00870E5E" w:rsidRPr="00E55CC0" w:rsidRDefault="00870E5E" w:rsidP="00571AA6">
      <w:pPr>
        <w:jc w:val="both"/>
        <w:rPr>
          <w:rFonts w:ascii="Times New Roman" w:hAnsi="Times New Roman" w:cs="Times New Roman"/>
        </w:rPr>
      </w:pPr>
    </w:p>
    <w:p w:rsidR="00B80D34" w:rsidRPr="004B4DEA" w:rsidRDefault="00B80D34" w:rsidP="00B80D34">
      <w:pPr>
        <w:ind w:left="-284"/>
        <w:jc w:val="both"/>
        <w:rPr>
          <w:rFonts w:ascii="Times New Roman" w:hAnsi="Times New Roman" w:cs="Times New Roman"/>
          <w:b/>
        </w:rPr>
      </w:pPr>
      <w:r w:rsidRPr="004B4DEA">
        <w:rPr>
          <w:rFonts w:ascii="Times New Roman" w:hAnsi="Times New Roman" w:cs="Times New Roman"/>
          <w:b/>
        </w:rPr>
        <w:t>49. Vprašanje, z dne 22.10.2009</w:t>
      </w:r>
    </w:p>
    <w:p w:rsidR="00B80D34" w:rsidRPr="004B4DEA" w:rsidRDefault="00B80D34" w:rsidP="00B80D34">
      <w:pPr>
        <w:autoSpaceDE w:val="0"/>
        <w:autoSpaceDN w:val="0"/>
        <w:adjustRightInd w:val="0"/>
        <w:ind w:left="-284"/>
        <w:jc w:val="both"/>
        <w:rPr>
          <w:rFonts w:ascii="Times New Roman" w:hAnsi="Times New Roman" w:cs="Times New Roman"/>
          <w:u w:val="single"/>
        </w:rPr>
      </w:pPr>
      <w:r w:rsidRPr="004B4DEA">
        <w:rPr>
          <w:rFonts w:ascii="Times New Roman" w:hAnsi="Times New Roman" w:cs="Times New Roman"/>
          <w:u w:val="single"/>
        </w:rPr>
        <w:t xml:space="preserve">V 8. členu osnutka pogodbe pravite, da zavod poravna račun najpozneje v 30 dneh od datuma prejema računa. V praksi se dogaja, da z vaše strani teče valutni rok, ko prejmete podatke v elektronski obliki (rip), ta dan pa je običajno različen od datuma izpisanega na fakturi. Prosimo, da v pogodbo natančno navedete, kateri datum je merodajen. </w:t>
      </w:r>
    </w:p>
    <w:p w:rsidR="00B80D34" w:rsidRPr="004B4DEA" w:rsidRDefault="00B80D34" w:rsidP="00B80D34">
      <w:pPr>
        <w:autoSpaceDE w:val="0"/>
        <w:autoSpaceDN w:val="0"/>
        <w:adjustRightInd w:val="0"/>
        <w:ind w:left="-284"/>
        <w:jc w:val="both"/>
        <w:rPr>
          <w:rFonts w:ascii="Times New Roman" w:hAnsi="Times New Roman" w:cs="Times New Roman"/>
          <w:b/>
          <w:color w:val="000000"/>
        </w:rPr>
      </w:pPr>
      <w:r w:rsidRPr="004B4DEA">
        <w:rPr>
          <w:rFonts w:ascii="Times New Roman" w:hAnsi="Times New Roman" w:cs="Times New Roman"/>
          <w:b/>
          <w:color w:val="000000"/>
        </w:rPr>
        <w:t>Odgovor, z dne 2</w:t>
      </w:r>
      <w:r w:rsidR="007151FC" w:rsidRPr="004B4DEA">
        <w:rPr>
          <w:rFonts w:ascii="Times New Roman" w:hAnsi="Times New Roman" w:cs="Times New Roman"/>
          <w:b/>
          <w:color w:val="000000"/>
        </w:rPr>
        <w:t>6</w:t>
      </w:r>
      <w:r w:rsidRPr="004B4DEA">
        <w:rPr>
          <w:rFonts w:ascii="Times New Roman" w:hAnsi="Times New Roman" w:cs="Times New Roman"/>
          <w:b/>
          <w:color w:val="000000"/>
        </w:rPr>
        <w:t>.10.2009</w:t>
      </w:r>
    </w:p>
    <w:p w:rsidR="00B80D34" w:rsidRPr="004B4DEA" w:rsidRDefault="00B80D34" w:rsidP="00ED7344">
      <w:pPr>
        <w:autoSpaceDE w:val="0"/>
        <w:autoSpaceDN w:val="0"/>
        <w:adjustRightInd w:val="0"/>
        <w:ind w:left="-284"/>
        <w:jc w:val="both"/>
        <w:rPr>
          <w:rFonts w:ascii="Times New Roman" w:hAnsi="Times New Roman" w:cs="Times New Roman"/>
        </w:rPr>
      </w:pPr>
      <w:r w:rsidRPr="004B4DEA">
        <w:rPr>
          <w:rFonts w:ascii="Times New Roman" w:hAnsi="Times New Roman" w:cs="Times New Roman"/>
        </w:rPr>
        <w:t>ZZZS poravna obveznosti v 30 dneh od prejema popolnega računa. Tridesetdnevni rok je vezan na datum prejema terjatve in ne na datum, ki je izpisan na fakturi</w:t>
      </w:r>
      <w:r w:rsidR="007E3BE4" w:rsidRPr="004B4DEA">
        <w:rPr>
          <w:rFonts w:ascii="Times New Roman" w:hAnsi="Times New Roman" w:cs="Times New Roman"/>
        </w:rPr>
        <w:t xml:space="preserve"> (datum izdaje</w:t>
      </w:r>
      <w:r w:rsidR="007A384C" w:rsidRPr="004B4DEA">
        <w:rPr>
          <w:rFonts w:ascii="Times New Roman" w:hAnsi="Times New Roman" w:cs="Times New Roman"/>
        </w:rPr>
        <w:t xml:space="preserve"> dokumenta</w:t>
      </w:r>
      <w:r w:rsidR="007E3BE4" w:rsidRPr="004B4DEA">
        <w:rPr>
          <w:rFonts w:ascii="Times New Roman" w:hAnsi="Times New Roman" w:cs="Times New Roman"/>
        </w:rPr>
        <w:t>).</w:t>
      </w:r>
    </w:p>
    <w:p w:rsidR="007E3BE4" w:rsidRPr="004B4DEA" w:rsidRDefault="007E3BE4" w:rsidP="007A384C">
      <w:pPr>
        <w:autoSpaceDE w:val="0"/>
        <w:autoSpaceDN w:val="0"/>
        <w:adjustRightInd w:val="0"/>
        <w:jc w:val="both"/>
        <w:rPr>
          <w:rFonts w:ascii="Times New Roman" w:hAnsi="Times New Roman" w:cs="Times New Roman"/>
        </w:rPr>
      </w:pPr>
    </w:p>
    <w:p w:rsidR="000352C7" w:rsidRPr="004B4DEA" w:rsidRDefault="00596A81" w:rsidP="000352C7">
      <w:pPr>
        <w:ind w:left="-284"/>
        <w:jc w:val="both"/>
        <w:rPr>
          <w:rFonts w:ascii="Times New Roman" w:hAnsi="Times New Roman" w:cs="Times New Roman"/>
          <w:b/>
        </w:rPr>
      </w:pPr>
      <w:r w:rsidRPr="004B4DEA">
        <w:rPr>
          <w:rFonts w:ascii="Times New Roman" w:hAnsi="Times New Roman" w:cs="Times New Roman"/>
          <w:b/>
        </w:rPr>
        <w:t>50</w:t>
      </w:r>
      <w:r w:rsidR="000352C7" w:rsidRPr="004B4DEA">
        <w:rPr>
          <w:rFonts w:ascii="Times New Roman" w:hAnsi="Times New Roman" w:cs="Times New Roman"/>
          <w:b/>
        </w:rPr>
        <w:t>. Vprašanje, z dne 22.10.2009</w:t>
      </w:r>
    </w:p>
    <w:p w:rsidR="000352C7" w:rsidRPr="004B4DEA" w:rsidRDefault="000352C7" w:rsidP="007E3BE4">
      <w:pPr>
        <w:autoSpaceDE w:val="0"/>
        <w:autoSpaceDN w:val="0"/>
        <w:adjustRightInd w:val="0"/>
        <w:ind w:left="-284"/>
        <w:jc w:val="both"/>
        <w:rPr>
          <w:rFonts w:ascii="Times New Roman" w:hAnsi="Times New Roman" w:cs="Times New Roman"/>
          <w:u w:val="single"/>
        </w:rPr>
      </w:pPr>
      <w:r w:rsidRPr="004B4DEA">
        <w:rPr>
          <w:rFonts w:ascii="Times New Roman" w:hAnsi="Times New Roman" w:cs="Times New Roman"/>
          <w:u w:val="single"/>
        </w:rPr>
        <w:t>Pod točko 5. 8. člena navajate, da je potrebno priložiti potrdilo o vpisu v register dobaviteljev medicinskih pripomočkov-promet z medicinskimi pripomočki na drobno izdanega s strani Javne agencije RS za zdravila in medicinske pripomočke. Od leta 1996 imamo sklenjeno koncesijo z ZZZS. V letu 2001 smo od Urada RS za zdravila prejeli dopis št.: %30-55/01-UZ-BŠ/21 z dne 26.01.2001 v katerem lasulje ne uvrščajo med medicinske pripomočke in jih ni potrebno priglasiti za vpis v register med.pripomočkov.</w:t>
      </w:r>
      <w:r w:rsidR="007E3BE4" w:rsidRPr="004B4DEA">
        <w:rPr>
          <w:rFonts w:ascii="Times New Roman" w:hAnsi="Times New Roman" w:cs="Times New Roman"/>
          <w:u w:val="single"/>
        </w:rPr>
        <w:t xml:space="preserve"> </w:t>
      </w:r>
      <w:r w:rsidRPr="004B4DEA">
        <w:rPr>
          <w:rFonts w:ascii="Times New Roman" w:hAnsi="Times New Roman" w:cs="Times New Roman"/>
          <w:u w:val="single"/>
        </w:rPr>
        <w:t>Prosimo za pojasnilo, ali je potrebno po novem pridobiti priglasitev?</w:t>
      </w:r>
    </w:p>
    <w:p w:rsidR="000352C7" w:rsidRPr="004B4DEA" w:rsidRDefault="000352C7" w:rsidP="000352C7">
      <w:pPr>
        <w:autoSpaceDE w:val="0"/>
        <w:autoSpaceDN w:val="0"/>
        <w:adjustRightInd w:val="0"/>
        <w:ind w:left="-284"/>
        <w:jc w:val="both"/>
        <w:rPr>
          <w:rFonts w:ascii="Times New Roman" w:hAnsi="Times New Roman" w:cs="Times New Roman"/>
          <w:b/>
          <w:color w:val="000000"/>
        </w:rPr>
      </w:pPr>
      <w:r w:rsidRPr="004B4DEA">
        <w:rPr>
          <w:rFonts w:ascii="Times New Roman" w:hAnsi="Times New Roman" w:cs="Times New Roman"/>
          <w:b/>
          <w:color w:val="000000"/>
        </w:rPr>
        <w:t>Odgovor, z dne 2</w:t>
      </w:r>
      <w:r w:rsidR="007151FC" w:rsidRPr="004B4DEA">
        <w:rPr>
          <w:rFonts w:ascii="Times New Roman" w:hAnsi="Times New Roman" w:cs="Times New Roman"/>
          <w:b/>
          <w:color w:val="000000"/>
        </w:rPr>
        <w:t>6</w:t>
      </w:r>
      <w:r w:rsidRPr="004B4DEA">
        <w:rPr>
          <w:rFonts w:ascii="Times New Roman" w:hAnsi="Times New Roman" w:cs="Times New Roman"/>
          <w:b/>
          <w:color w:val="000000"/>
        </w:rPr>
        <w:t>.10.2009</w:t>
      </w:r>
    </w:p>
    <w:p w:rsidR="007E3BE4" w:rsidRPr="004B4DEA" w:rsidRDefault="007A384C" w:rsidP="000352C7">
      <w:pPr>
        <w:autoSpaceDE w:val="0"/>
        <w:autoSpaceDN w:val="0"/>
        <w:adjustRightInd w:val="0"/>
        <w:ind w:left="-284"/>
        <w:jc w:val="both"/>
        <w:rPr>
          <w:rFonts w:ascii="Times New Roman" w:hAnsi="Times New Roman" w:cs="Times New Roman"/>
        </w:rPr>
      </w:pPr>
      <w:r w:rsidRPr="004B4DEA">
        <w:rPr>
          <w:rFonts w:ascii="Times New Roman" w:hAnsi="Times New Roman" w:cs="Times New Roman"/>
        </w:rPr>
        <w:t>Po vstopu Slovenije v EU ni več zahteve po vpisu pripomočkov v register medicinskih pripomočkov. V skladu z določili Dogovora o MTP, ki je bil sklenjen s predstavniki dobaviteljev pa lahko izdajajo pripomočke v breme OZZ le tisti dobavitelji, ki so vpisani v register specializiranih prodajaln za opravljanje prometa z medicinskimi pripomočki na drobno.</w:t>
      </w:r>
    </w:p>
    <w:p w:rsidR="00B80D34" w:rsidRPr="004B4DEA" w:rsidRDefault="00B80D34" w:rsidP="007A384C">
      <w:pPr>
        <w:jc w:val="both"/>
        <w:rPr>
          <w:rFonts w:ascii="Times New Roman" w:hAnsi="Times New Roman" w:cs="Times New Roman"/>
        </w:rPr>
      </w:pPr>
    </w:p>
    <w:p w:rsidR="00B80D34" w:rsidRPr="004B4DEA" w:rsidRDefault="004B6EEB" w:rsidP="004B6EEB">
      <w:pPr>
        <w:ind w:left="-284"/>
        <w:jc w:val="both"/>
        <w:rPr>
          <w:rFonts w:ascii="Times New Roman" w:hAnsi="Times New Roman" w:cs="Times New Roman"/>
          <w:b/>
        </w:rPr>
      </w:pPr>
      <w:r w:rsidRPr="004B4DEA">
        <w:rPr>
          <w:rFonts w:ascii="Times New Roman" w:hAnsi="Times New Roman" w:cs="Times New Roman"/>
          <w:b/>
        </w:rPr>
        <w:t>5</w:t>
      </w:r>
      <w:r w:rsidR="00596A81" w:rsidRPr="004B4DEA">
        <w:rPr>
          <w:rFonts w:ascii="Times New Roman" w:hAnsi="Times New Roman" w:cs="Times New Roman"/>
          <w:b/>
        </w:rPr>
        <w:t>1</w:t>
      </w:r>
      <w:r w:rsidRPr="004B4DEA">
        <w:rPr>
          <w:rFonts w:ascii="Times New Roman" w:hAnsi="Times New Roman" w:cs="Times New Roman"/>
          <w:b/>
        </w:rPr>
        <w:t>. Vprašanje, z dne 23.10.2009</w:t>
      </w:r>
    </w:p>
    <w:p w:rsidR="004B6EEB" w:rsidRPr="004B4DEA" w:rsidRDefault="004B6EEB" w:rsidP="004B6EEB">
      <w:pPr>
        <w:ind w:left="-284"/>
        <w:jc w:val="both"/>
        <w:rPr>
          <w:rFonts w:ascii="Times New Roman" w:hAnsi="Times New Roman" w:cs="Times New Roman"/>
          <w:u w:val="single"/>
        </w:rPr>
      </w:pPr>
      <w:r w:rsidRPr="004B4DEA">
        <w:rPr>
          <w:rFonts w:ascii="Times New Roman" w:hAnsi="Times New Roman" w:cs="Times New Roman"/>
          <w:u w:val="single"/>
        </w:rPr>
        <w:t>Ali je optik zavarovancem ZZZS dolžan zagotavljati vse vrste MTP, ki se tičejo naše stroke) v višini cenovnega standarda? Se lahko odloči, da nekatere MTP ne ponuja npr. freznel folije, multifokalnih očal, povečevalnih lup, …skratka iz vse ponudbe, sam odloči kaj bo ponuja</w:t>
      </w:r>
      <w:r w:rsidR="007151FC" w:rsidRPr="004B4DEA">
        <w:rPr>
          <w:rFonts w:ascii="Times New Roman" w:hAnsi="Times New Roman" w:cs="Times New Roman"/>
          <w:u w:val="single"/>
        </w:rPr>
        <w:t>l</w:t>
      </w:r>
      <w:r w:rsidRPr="004B4DEA">
        <w:rPr>
          <w:rFonts w:ascii="Times New Roman" w:hAnsi="Times New Roman" w:cs="Times New Roman"/>
          <w:u w:val="single"/>
        </w:rPr>
        <w:t xml:space="preserve"> v cenovnem standardu </w:t>
      </w:r>
      <w:r w:rsidR="007151FC" w:rsidRPr="004B4DEA">
        <w:rPr>
          <w:rFonts w:ascii="Times New Roman" w:hAnsi="Times New Roman" w:cs="Times New Roman"/>
          <w:u w:val="single"/>
        </w:rPr>
        <w:t>in v breme ZZZS, s tem pa še vedno ustreza pogojem razpisa.</w:t>
      </w:r>
    </w:p>
    <w:p w:rsidR="007151FC" w:rsidRPr="004B4DEA" w:rsidRDefault="007151FC" w:rsidP="007151FC">
      <w:pPr>
        <w:autoSpaceDE w:val="0"/>
        <w:autoSpaceDN w:val="0"/>
        <w:adjustRightInd w:val="0"/>
        <w:ind w:left="-284"/>
        <w:jc w:val="both"/>
        <w:rPr>
          <w:rFonts w:ascii="Times New Roman" w:hAnsi="Times New Roman" w:cs="Times New Roman"/>
          <w:b/>
          <w:color w:val="000000"/>
        </w:rPr>
      </w:pPr>
      <w:r w:rsidRPr="004B4DEA">
        <w:rPr>
          <w:rFonts w:ascii="Times New Roman" w:hAnsi="Times New Roman" w:cs="Times New Roman"/>
          <w:b/>
          <w:color w:val="000000"/>
        </w:rPr>
        <w:t>Odgovor, z dne 26.10.2009</w:t>
      </w:r>
    </w:p>
    <w:p w:rsidR="00B80D34" w:rsidRDefault="004B6EEB" w:rsidP="00A47173">
      <w:pPr>
        <w:ind w:left="-284"/>
        <w:jc w:val="both"/>
        <w:rPr>
          <w:rFonts w:ascii="Times New Roman" w:hAnsi="Times New Roman" w:cs="Times New Roman"/>
        </w:rPr>
      </w:pPr>
      <w:r w:rsidRPr="004B4DEA">
        <w:rPr>
          <w:rFonts w:ascii="Times New Roman" w:hAnsi="Times New Roman" w:cs="Times New Roman"/>
        </w:rPr>
        <w:t>Ponudnik lahko izv</w:t>
      </w:r>
      <w:r w:rsidR="007151FC" w:rsidRPr="004B4DEA">
        <w:rPr>
          <w:rFonts w:ascii="Times New Roman" w:hAnsi="Times New Roman" w:cs="Times New Roman"/>
        </w:rPr>
        <w:t>aja izdajo v okviru cenovnega standarda</w:t>
      </w:r>
      <w:r w:rsidRPr="004B4DEA">
        <w:rPr>
          <w:rFonts w:ascii="Times New Roman" w:hAnsi="Times New Roman" w:cs="Times New Roman"/>
        </w:rPr>
        <w:t xml:space="preserve"> za </w:t>
      </w:r>
      <w:r w:rsidR="007151FC" w:rsidRPr="004B4DEA">
        <w:rPr>
          <w:rFonts w:ascii="Times New Roman" w:hAnsi="Times New Roman" w:cs="Times New Roman"/>
        </w:rPr>
        <w:t>vse vrste MTP, ki so predmet izdaj</w:t>
      </w:r>
      <w:r w:rsidRPr="004B4DEA">
        <w:rPr>
          <w:rFonts w:ascii="Times New Roman" w:hAnsi="Times New Roman" w:cs="Times New Roman"/>
        </w:rPr>
        <w:t>e ali samo za nekatere vrste MTP, navedene v prilogi št. 1 k razpisni dokumentaciji.</w:t>
      </w:r>
    </w:p>
    <w:p w:rsidR="00DC6594" w:rsidRDefault="00DC6594" w:rsidP="00A47173">
      <w:pPr>
        <w:ind w:left="-284"/>
        <w:jc w:val="both"/>
        <w:rPr>
          <w:rFonts w:ascii="Times New Roman" w:hAnsi="Times New Roman" w:cs="Times New Roman"/>
        </w:rPr>
      </w:pPr>
    </w:p>
    <w:p w:rsidR="00DC6594" w:rsidRPr="002A1CF2" w:rsidRDefault="009E2A2F" w:rsidP="00DC6594">
      <w:pPr>
        <w:ind w:left="-284"/>
        <w:jc w:val="both"/>
        <w:rPr>
          <w:rFonts w:ascii="Times New Roman" w:hAnsi="Times New Roman" w:cs="Times New Roman"/>
          <w:b/>
        </w:rPr>
      </w:pPr>
      <w:r w:rsidRPr="002A1CF2">
        <w:rPr>
          <w:rFonts w:ascii="Times New Roman" w:hAnsi="Times New Roman" w:cs="Times New Roman"/>
          <w:b/>
        </w:rPr>
        <w:t>52</w:t>
      </w:r>
      <w:r w:rsidR="00DC6594" w:rsidRPr="002A1CF2">
        <w:rPr>
          <w:rFonts w:ascii="Times New Roman" w:hAnsi="Times New Roman" w:cs="Times New Roman"/>
          <w:b/>
        </w:rPr>
        <w:t>. Vprašanje, z dne 26.10.2009</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V enem od odgovorov ste navedli, da moramo vašemu zavarovancu striktno izdati v breme ZZZS le to, kar je pod dotično šifro navedeno na naročilnici za očala.Dvoje očal,-daljava-bližina,s steklom,bele...</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Otroku mineral,ne CR,..</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Predvidevam,da je vsak zavarovanec ZZZS v prepričanju, da je nadstandard za njega to, kar je pripravljen doplačati; npr. -namesto stekla,doplača CR                                  </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                                                        -namesto brez AR,doplača antirefleks</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                                                        -namesto belih,doplača foto</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                                                        -namesto dvojnih, doplača "vse v enem"</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                                                        -namesto debelejših,doplača za tanjše leče</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                                                        -namesto,....</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Kaj ZZZS  svojemu zavarovancu  razloži,da smatra za nadstandard? </w:t>
      </w:r>
    </w:p>
    <w:p w:rsidR="00DC6594" w:rsidRPr="002A1CF2" w:rsidRDefault="00DC6594" w:rsidP="00DC6594">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Prosim,naj bo odgovor ZZZS toliko jasen, da ga ne glede na razgledanost, izobrazbo, nedvoumno lahko razume vsak, ki je zavarovanec ZZZS.</w:t>
      </w:r>
    </w:p>
    <w:p w:rsidR="00DC6594" w:rsidRPr="002A1CF2" w:rsidRDefault="00DC6594" w:rsidP="00DC6594">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DC6594" w:rsidRPr="002A1CF2" w:rsidRDefault="00DC6594" w:rsidP="00DC6594">
      <w:pPr>
        <w:ind w:left="-284"/>
        <w:jc w:val="both"/>
        <w:rPr>
          <w:rFonts w:ascii="Times New Roman" w:hAnsi="Times New Roman" w:cs="Times New Roman"/>
        </w:rPr>
      </w:pPr>
      <w:r w:rsidRPr="002A1CF2">
        <w:rPr>
          <w:rFonts w:ascii="Times New Roman" w:hAnsi="Times New Roman" w:cs="Times New Roman"/>
        </w:rPr>
        <w:t>Nadstandard so vsa tista doplačila, ki izhajajo iz zahtev zavarovanih oseb</w:t>
      </w:r>
      <w:r w:rsidR="009E2A2F" w:rsidRPr="002A1CF2">
        <w:rPr>
          <w:rFonts w:ascii="Times New Roman" w:hAnsi="Times New Roman" w:cs="Times New Roman"/>
        </w:rPr>
        <w:t xml:space="preserve"> in se nanašajo na izdajo očal, ki jih je prepisal zdravnik</w:t>
      </w:r>
      <w:r w:rsidRPr="002A1CF2">
        <w:rPr>
          <w:rFonts w:ascii="Times New Roman" w:hAnsi="Times New Roman" w:cs="Times New Roman"/>
        </w:rPr>
        <w:t xml:space="preserve">. Pri tem je potrebno posebej poudariti, da preračunavanje vrednosti </w:t>
      </w:r>
      <w:r w:rsidR="009E2A2F" w:rsidRPr="002A1CF2">
        <w:rPr>
          <w:rFonts w:ascii="Times New Roman" w:hAnsi="Times New Roman" w:cs="Times New Roman"/>
        </w:rPr>
        <w:t xml:space="preserve">na podlagi predpisanih vrst očal </w:t>
      </w:r>
      <w:r w:rsidRPr="002A1CF2">
        <w:rPr>
          <w:rFonts w:ascii="Times New Roman" w:hAnsi="Times New Roman" w:cs="Times New Roman"/>
        </w:rPr>
        <w:t>in izdaja potem</w:t>
      </w:r>
      <w:r w:rsidR="009E2A2F" w:rsidRPr="002A1CF2">
        <w:rPr>
          <w:rFonts w:ascii="Times New Roman" w:hAnsi="Times New Roman" w:cs="Times New Roman"/>
        </w:rPr>
        <w:t xml:space="preserve"> drugih vrst </w:t>
      </w:r>
      <w:r w:rsidRPr="002A1CF2">
        <w:rPr>
          <w:rFonts w:ascii="Times New Roman" w:hAnsi="Times New Roman" w:cs="Times New Roman"/>
        </w:rPr>
        <w:t xml:space="preserve">očal ni dopustna (npr. predpis dvojih očal in izdaja vse v enem). </w:t>
      </w:r>
    </w:p>
    <w:p w:rsidR="00DC6594" w:rsidRPr="002A1CF2" w:rsidRDefault="00DC6594" w:rsidP="00DC6594">
      <w:pPr>
        <w:jc w:val="both"/>
        <w:rPr>
          <w:rFonts w:ascii="Times New Roman" w:hAnsi="Times New Roman" w:cs="Times New Roman"/>
        </w:rPr>
      </w:pPr>
    </w:p>
    <w:p w:rsidR="004B4DEA" w:rsidRPr="002A1CF2" w:rsidRDefault="004B4DEA" w:rsidP="004B4DEA">
      <w:pPr>
        <w:ind w:left="-284"/>
        <w:jc w:val="both"/>
        <w:rPr>
          <w:rFonts w:ascii="Times New Roman" w:hAnsi="Times New Roman" w:cs="Times New Roman"/>
          <w:b/>
        </w:rPr>
      </w:pPr>
      <w:r w:rsidRPr="002A1CF2">
        <w:rPr>
          <w:rFonts w:ascii="Times New Roman" w:hAnsi="Times New Roman" w:cs="Times New Roman"/>
          <w:b/>
        </w:rPr>
        <w:t>5</w:t>
      </w:r>
      <w:r w:rsidR="009E2A2F" w:rsidRPr="002A1CF2">
        <w:rPr>
          <w:rFonts w:ascii="Times New Roman" w:hAnsi="Times New Roman" w:cs="Times New Roman"/>
          <w:b/>
        </w:rPr>
        <w:t>3</w:t>
      </w:r>
      <w:r w:rsidRPr="002A1CF2">
        <w:rPr>
          <w:rFonts w:ascii="Times New Roman" w:hAnsi="Times New Roman" w:cs="Times New Roman"/>
          <w:b/>
        </w:rPr>
        <w:t>. Vprašanje, z dne 26.10.2009</w:t>
      </w:r>
    </w:p>
    <w:p w:rsidR="004B4DEA" w:rsidRPr="002A1CF2" w:rsidRDefault="004B4DEA" w:rsidP="004E167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ZZZS zahteva redno vzdrževanje,</w:t>
      </w:r>
      <w:r w:rsidR="004E167F" w:rsidRPr="002A1CF2">
        <w:rPr>
          <w:rFonts w:ascii="Times New Roman" w:hAnsi="Times New Roman" w:cs="Times New Roman"/>
          <w:u w:val="single"/>
        </w:rPr>
        <w:t xml:space="preserve"> </w:t>
      </w:r>
      <w:r w:rsidRPr="002A1CF2">
        <w:rPr>
          <w:rFonts w:ascii="Times New Roman" w:hAnsi="Times New Roman" w:cs="Times New Roman"/>
          <w:u w:val="single"/>
        </w:rPr>
        <w:t>menjavo delov,</w:t>
      </w:r>
      <w:r w:rsidR="004E167F" w:rsidRPr="002A1CF2">
        <w:rPr>
          <w:rFonts w:ascii="Times New Roman" w:hAnsi="Times New Roman" w:cs="Times New Roman"/>
          <w:u w:val="single"/>
        </w:rPr>
        <w:t xml:space="preserve"> </w:t>
      </w:r>
      <w:r w:rsidRPr="002A1CF2">
        <w:rPr>
          <w:rFonts w:ascii="Times New Roman" w:hAnsi="Times New Roman" w:cs="Times New Roman"/>
          <w:u w:val="single"/>
        </w:rPr>
        <w:t>popravilo pripomočkov;</w:t>
      </w:r>
      <w:r w:rsidR="004E167F" w:rsidRPr="002A1CF2">
        <w:rPr>
          <w:rFonts w:ascii="Times New Roman" w:hAnsi="Times New Roman" w:cs="Times New Roman"/>
          <w:u w:val="single"/>
        </w:rPr>
        <w:t xml:space="preserve"> </w:t>
      </w:r>
      <w:r w:rsidRPr="002A1CF2">
        <w:rPr>
          <w:rFonts w:ascii="Times New Roman" w:hAnsi="Times New Roman" w:cs="Times New Roman"/>
          <w:u w:val="single"/>
        </w:rPr>
        <w:t>ker sem optik,</w:t>
      </w:r>
      <w:r w:rsidR="004E167F" w:rsidRPr="002A1CF2">
        <w:rPr>
          <w:rFonts w:ascii="Times New Roman" w:hAnsi="Times New Roman" w:cs="Times New Roman"/>
          <w:u w:val="single"/>
        </w:rPr>
        <w:t xml:space="preserve"> </w:t>
      </w:r>
      <w:r w:rsidRPr="002A1CF2">
        <w:rPr>
          <w:rFonts w:ascii="Times New Roman" w:hAnsi="Times New Roman" w:cs="Times New Roman"/>
          <w:u w:val="single"/>
        </w:rPr>
        <w:t>se torej to nanaša na očala.</w:t>
      </w:r>
      <w:r w:rsidR="004E167F" w:rsidRPr="002A1CF2">
        <w:rPr>
          <w:rFonts w:ascii="Times New Roman" w:hAnsi="Times New Roman" w:cs="Times New Roman"/>
          <w:u w:val="single"/>
        </w:rPr>
        <w:t xml:space="preserve"> </w:t>
      </w:r>
      <w:r w:rsidRPr="002A1CF2">
        <w:rPr>
          <w:rFonts w:ascii="Times New Roman" w:hAnsi="Times New Roman" w:cs="Times New Roman"/>
          <w:u w:val="single"/>
        </w:rPr>
        <w:t>Razložite prosim,</w:t>
      </w:r>
      <w:r w:rsidR="004E167F" w:rsidRPr="002A1CF2">
        <w:rPr>
          <w:rFonts w:ascii="Times New Roman" w:hAnsi="Times New Roman" w:cs="Times New Roman"/>
          <w:u w:val="single"/>
        </w:rPr>
        <w:t xml:space="preserve"> </w:t>
      </w:r>
      <w:r w:rsidRPr="002A1CF2">
        <w:rPr>
          <w:rFonts w:ascii="Times New Roman" w:hAnsi="Times New Roman" w:cs="Times New Roman"/>
          <w:u w:val="single"/>
        </w:rPr>
        <w:t>kako bo potekala poravnava stroškov,</w:t>
      </w:r>
      <w:r w:rsidR="004E167F" w:rsidRPr="002A1CF2">
        <w:rPr>
          <w:rFonts w:ascii="Times New Roman" w:hAnsi="Times New Roman" w:cs="Times New Roman"/>
          <w:u w:val="single"/>
        </w:rPr>
        <w:t xml:space="preserve"> s strani ZZZS </w:t>
      </w:r>
      <w:r w:rsidRPr="002A1CF2">
        <w:rPr>
          <w:rFonts w:ascii="Times New Roman" w:hAnsi="Times New Roman" w:cs="Times New Roman"/>
          <w:u w:val="single"/>
        </w:rPr>
        <w:t>dobavitelju  teh servisiranj,</w:t>
      </w:r>
      <w:r w:rsidR="004E167F" w:rsidRPr="002A1CF2">
        <w:rPr>
          <w:rFonts w:ascii="Times New Roman" w:hAnsi="Times New Roman" w:cs="Times New Roman"/>
          <w:u w:val="single"/>
        </w:rPr>
        <w:t xml:space="preserve"> </w:t>
      </w:r>
      <w:r w:rsidRPr="002A1CF2">
        <w:rPr>
          <w:rFonts w:ascii="Times New Roman" w:hAnsi="Times New Roman" w:cs="Times New Roman"/>
          <w:u w:val="single"/>
        </w:rPr>
        <w:t>popravil,</w:t>
      </w:r>
      <w:r w:rsidR="004E167F" w:rsidRPr="002A1CF2">
        <w:rPr>
          <w:rFonts w:ascii="Times New Roman" w:hAnsi="Times New Roman" w:cs="Times New Roman"/>
          <w:u w:val="single"/>
        </w:rPr>
        <w:t xml:space="preserve"> </w:t>
      </w:r>
      <w:r w:rsidRPr="002A1CF2">
        <w:rPr>
          <w:rFonts w:ascii="Times New Roman" w:hAnsi="Times New Roman" w:cs="Times New Roman"/>
          <w:u w:val="single"/>
        </w:rPr>
        <w:t>menjave delov?</w:t>
      </w:r>
      <w:r w:rsidR="004E167F" w:rsidRPr="002A1CF2">
        <w:rPr>
          <w:rFonts w:ascii="Times New Roman" w:hAnsi="Times New Roman" w:cs="Times New Roman"/>
          <w:u w:val="single"/>
        </w:rPr>
        <w:t xml:space="preserve"> </w:t>
      </w:r>
      <w:r w:rsidRPr="002A1CF2">
        <w:rPr>
          <w:rFonts w:ascii="Times New Roman" w:hAnsi="Times New Roman" w:cs="Times New Roman"/>
          <w:u w:val="single"/>
        </w:rPr>
        <w:t>Ali je v dogovoru o MTP kje to omenjeno v zvezi z očali?</w:t>
      </w:r>
    </w:p>
    <w:p w:rsidR="004B4DEA" w:rsidRPr="002A1CF2" w:rsidRDefault="004B4DEA" w:rsidP="008459AE">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8459AE" w:rsidRPr="002A1CF2" w:rsidRDefault="008459AE" w:rsidP="008459AE">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Kd</w:t>
      </w:r>
      <w:r w:rsidR="004A4A76" w:rsidRPr="002A1CF2">
        <w:rPr>
          <w:rFonts w:ascii="Times New Roman" w:hAnsi="Times New Roman" w:cs="Times New Roman"/>
        </w:rPr>
        <w:t>o</w:t>
      </w:r>
      <w:r w:rsidRPr="002A1CF2">
        <w:rPr>
          <w:rFonts w:ascii="Times New Roman" w:hAnsi="Times New Roman" w:cs="Times New Roman"/>
        </w:rPr>
        <w:t xml:space="preserve"> krije stroške popravil očalih je odvi</w:t>
      </w:r>
      <w:r w:rsidR="004A4A76" w:rsidRPr="002A1CF2">
        <w:rPr>
          <w:rFonts w:ascii="Times New Roman" w:hAnsi="Times New Roman" w:cs="Times New Roman"/>
        </w:rPr>
        <w:t>sno od povzročitelja nastale škode</w:t>
      </w:r>
      <w:r w:rsidRPr="002A1CF2">
        <w:rPr>
          <w:rFonts w:ascii="Times New Roman" w:hAnsi="Times New Roman" w:cs="Times New Roman"/>
        </w:rPr>
        <w:t xml:space="preserve">. Če je prišlo do loma okvirja ali stekel kot posledica malomarnega ravnanja z očali, ta strošek nosi stranka. </w:t>
      </w:r>
      <w:r w:rsidR="00BC2224" w:rsidRPr="002A1CF2">
        <w:rPr>
          <w:rFonts w:ascii="Times New Roman" w:hAnsi="Times New Roman" w:cs="Times New Roman"/>
        </w:rPr>
        <w:t>Popravilo</w:t>
      </w:r>
      <w:r w:rsidR="004A4A76" w:rsidRPr="002A1CF2">
        <w:rPr>
          <w:rFonts w:ascii="Times New Roman" w:hAnsi="Times New Roman" w:cs="Times New Roman"/>
        </w:rPr>
        <w:t xml:space="preserve"> </w:t>
      </w:r>
      <w:r w:rsidR="004A4A76" w:rsidRPr="002A1CF2">
        <w:rPr>
          <w:rFonts w:ascii="Times New Roman" w:hAnsi="Times New Roman" w:cs="Times New Roman"/>
        </w:rPr>
        <w:lastRenderedPageBreak/>
        <w:t xml:space="preserve">očal, ki ni posledica malomarnega ravnanja kupca in je nastala v času garancijske dobe, krije proizvajalec. </w:t>
      </w:r>
      <w:r w:rsidRPr="002A1CF2">
        <w:rPr>
          <w:rFonts w:ascii="Times New Roman" w:hAnsi="Times New Roman" w:cs="Times New Roman"/>
        </w:rPr>
        <w:t>V primeru, da je napaka nastala na materialu (okviru ali steklih) gre za stvarno napako, ki jo po Zakonu o varstvu potrošnikov</w:t>
      </w:r>
      <w:r w:rsidR="00C91594" w:rsidRPr="002A1CF2">
        <w:rPr>
          <w:rFonts w:ascii="Times New Roman" w:hAnsi="Times New Roman" w:cs="Times New Roman"/>
        </w:rPr>
        <w:t>, tudi po izteku garancijske dobe,</w:t>
      </w:r>
      <w:r w:rsidRPr="002A1CF2">
        <w:rPr>
          <w:rFonts w:ascii="Times New Roman" w:hAnsi="Times New Roman" w:cs="Times New Roman"/>
        </w:rPr>
        <w:t xml:space="preserve"> krije </w:t>
      </w:r>
      <w:r w:rsidR="00C91594" w:rsidRPr="002A1CF2">
        <w:rPr>
          <w:rFonts w:ascii="Times New Roman" w:hAnsi="Times New Roman" w:cs="Times New Roman"/>
        </w:rPr>
        <w:t>proizvajalec.</w:t>
      </w:r>
      <w:r w:rsidRPr="002A1CF2">
        <w:rPr>
          <w:rFonts w:ascii="Times New Roman" w:hAnsi="Times New Roman" w:cs="Times New Roman"/>
        </w:rPr>
        <w:t xml:space="preserve"> </w:t>
      </w:r>
      <w:r w:rsidR="00BC2224" w:rsidRPr="002A1CF2">
        <w:rPr>
          <w:rFonts w:ascii="Times New Roman" w:hAnsi="Times New Roman" w:cs="Times New Roman"/>
        </w:rPr>
        <w:t>Vzdrževanja pa dejansko pri očalih ni.</w:t>
      </w:r>
    </w:p>
    <w:p w:rsidR="004B4DEA" w:rsidRPr="002A1CF2" w:rsidRDefault="004B4DEA" w:rsidP="00BC2224">
      <w:pPr>
        <w:jc w:val="both"/>
        <w:rPr>
          <w:rFonts w:ascii="Times New Roman" w:hAnsi="Times New Roman" w:cs="Times New Roman"/>
        </w:rPr>
      </w:pPr>
    </w:p>
    <w:p w:rsidR="004B4DEA" w:rsidRPr="002A1CF2" w:rsidRDefault="004B4DEA" w:rsidP="004B4DEA">
      <w:pPr>
        <w:ind w:left="-284"/>
        <w:jc w:val="both"/>
        <w:rPr>
          <w:rFonts w:ascii="Times New Roman" w:hAnsi="Times New Roman" w:cs="Times New Roman"/>
          <w:b/>
        </w:rPr>
      </w:pPr>
      <w:r w:rsidRPr="002A1CF2">
        <w:rPr>
          <w:rFonts w:ascii="Times New Roman" w:hAnsi="Times New Roman" w:cs="Times New Roman"/>
          <w:b/>
        </w:rPr>
        <w:t>5</w:t>
      </w:r>
      <w:r w:rsidR="009E2A2F" w:rsidRPr="002A1CF2">
        <w:rPr>
          <w:rFonts w:ascii="Times New Roman" w:hAnsi="Times New Roman" w:cs="Times New Roman"/>
          <w:b/>
        </w:rPr>
        <w:t>4</w:t>
      </w:r>
      <w:r w:rsidRPr="002A1CF2">
        <w:rPr>
          <w:rFonts w:ascii="Times New Roman" w:hAnsi="Times New Roman" w:cs="Times New Roman"/>
          <w:b/>
        </w:rPr>
        <w:t>. Vprašanje, z dne 27.10.2009</w:t>
      </w:r>
    </w:p>
    <w:p w:rsidR="004B4DEA" w:rsidRPr="002A1CF2" w:rsidRDefault="004B4DEA"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Kako bo potekalo uvrščan</w:t>
      </w:r>
      <w:r w:rsidR="0021542F" w:rsidRPr="002A1CF2">
        <w:rPr>
          <w:rFonts w:ascii="Times New Roman" w:hAnsi="Times New Roman" w:cs="Times New Roman"/>
          <w:u w:val="single"/>
        </w:rPr>
        <w:t xml:space="preserve">je novih artiklov v ponudbo (npr. </w:t>
      </w:r>
      <w:r w:rsidRPr="002A1CF2">
        <w:rPr>
          <w:rFonts w:ascii="Times New Roman" w:hAnsi="Times New Roman" w:cs="Times New Roman"/>
          <w:u w:val="single"/>
        </w:rPr>
        <w:t>nov</w:t>
      </w:r>
      <w:r w:rsidR="0021542F" w:rsidRPr="002A1CF2">
        <w:rPr>
          <w:rFonts w:ascii="Times New Roman" w:hAnsi="Times New Roman" w:cs="Times New Roman"/>
          <w:u w:val="single"/>
        </w:rPr>
        <w:t xml:space="preserve"> </w:t>
      </w:r>
      <w:r w:rsidRPr="002A1CF2">
        <w:rPr>
          <w:rFonts w:ascii="Times New Roman" w:hAnsi="Times New Roman" w:cs="Times New Roman"/>
          <w:u w:val="single"/>
        </w:rPr>
        <w:t>aparat za določanje glukoze v krvi in pripadajoči diagnostični</w:t>
      </w:r>
      <w:r w:rsidR="0021542F" w:rsidRPr="002A1CF2">
        <w:rPr>
          <w:rFonts w:ascii="Times New Roman" w:hAnsi="Times New Roman" w:cs="Times New Roman"/>
          <w:u w:val="single"/>
        </w:rPr>
        <w:t xml:space="preserve"> </w:t>
      </w:r>
      <w:r w:rsidRPr="002A1CF2">
        <w:rPr>
          <w:rFonts w:ascii="Times New Roman" w:hAnsi="Times New Roman" w:cs="Times New Roman"/>
          <w:u w:val="single"/>
        </w:rPr>
        <w:t>trakovi) - kako pogosto in po kakšni poti (bo aneks sklenil le</w:t>
      </w:r>
      <w:r w:rsidR="0021542F" w:rsidRPr="002A1CF2">
        <w:rPr>
          <w:rFonts w:ascii="Times New Roman" w:hAnsi="Times New Roman" w:cs="Times New Roman"/>
          <w:u w:val="single"/>
        </w:rPr>
        <w:t xml:space="preserve"> pro</w:t>
      </w:r>
      <w:r w:rsidRPr="002A1CF2">
        <w:rPr>
          <w:rFonts w:ascii="Times New Roman" w:hAnsi="Times New Roman" w:cs="Times New Roman"/>
          <w:u w:val="single"/>
        </w:rPr>
        <w:t>izvajalec oziroma dobavitelj ali tudi izvajalci izdajana</w:t>
      </w:r>
      <w:r w:rsidR="00717198" w:rsidRPr="002A1CF2">
        <w:rPr>
          <w:rFonts w:ascii="Times New Roman" w:hAnsi="Times New Roman" w:cs="Times New Roman"/>
          <w:u w:val="single"/>
        </w:rPr>
        <w:t xml:space="preserve"> mesta</w:t>
      </w:r>
      <w:r w:rsidRPr="002A1CF2">
        <w:rPr>
          <w:rFonts w:ascii="Times New Roman" w:hAnsi="Times New Roman" w:cs="Times New Roman"/>
          <w:u w:val="single"/>
        </w:rPr>
        <w:t>)?</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21542F" w:rsidRPr="002A1CF2" w:rsidRDefault="008164F5" w:rsidP="0021542F">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V primeru spreminjanja ali dodajanja</w:t>
      </w:r>
      <w:r w:rsidR="00717198" w:rsidRPr="002A1CF2">
        <w:rPr>
          <w:rFonts w:ascii="Times New Roman" w:hAnsi="Times New Roman" w:cs="Times New Roman"/>
        </w:rPr>
        <w:t xml:space="preserve"> novih artik</w:t>
      </w:r>
      <w:r w:rsidRPr="002A1CF2">
        <w:rPr>
          <w:rFonts w:ascii="Times New Roman" w:hAnsi="Times New Roman" w:cs="Times New Roman"/>
        </w:rPr>
        <w:t>lov se bo z dobaviteljem sklenil</w:t>
      </w:r>
      <w:r w:rsidR="00717198" w:rsidRPr="002A1CF2">
        <w:rPr>
          <w:rFonts w:ascii="Times New Roman" w:hAnsi="Times New Roman" w:cs="Times New Roman"/>
        </w:rPr>
        <w:t xml:space="preserve"> aneks k pogodbi. </w:t>
      </w:r>
    </w:p>
    <w:p w:rsidR="004B4DEA" w:rsidRPr="002A1CF2" w:rsidRDefault="004B4DEA" w:rsidP="00BC2224">
      <w:pPr>
        <w:jc w:val="both"/>
        <w:rPr>
          <w:rFonts w:ascii="Times New Roman" w:hAnsi="Times New Roman" w:cs="Times New Roman"/>
        </w:rPr>
      </w:pPr>
    </w:p>
    <w:p w:rsidR="004B4DEA" w:rsidRPr="002A1CF2" w:rsidRDefault="00A64209" w:rsidP="0021542F">
      <w:pPr>
        <w:ind w:left="-284"/>
        <w:jc w:val="both"/>
        <w:rPr>
          <w:rFonts w:ascii="Times New Roman" w:hAnsi="Times New Roman" w:cs="Times New Roman"/>
          <w:b/>
        </w:rPr>
      </w:pPr>
      <w:r w:rsidRPr="002A1CF2">
        <w:rPr>
          <w:rFonts w:ascii="Times New Roman" w:hAnsi="Times New Roman" w:cs="Times New Roman"/>
          <w:b/>
        </w:rPr>
        <w:t>5</w:t>
      </w:r>
      <w:r w:rsidR="009E2A2F" w:rsidRPr="002A1CF2">
        <w:rPr>
          <w:rFonts w:ascii="Times New Roman" w:hAnsi="Times New Roman" w:cs="Times New Roman"/>
          <w:b/>
        </w:rPr>
        <w:t>5</w:t>
      </w:r>
      <w:r w:rsidRPr="002A1CF2">
        <w:rPr>
          <w:rFonts w:ascii="Times New Roman" w:hAnsi="Times New Roman" w:cs="Times New Roman"/>
          <w:b/>
        </w:rPr>
        <w:t>. Vprašanje, z dne 27</w:t>
      </w:r>
      <w:r w:rsidR="0021542F" w:rsidRPr="002A1CF2">
        <w:rPr>
          <w:rFonts w:ascii="Times New Roman" w:hAnsi="Times New Roman" w:cs="Times New Roman"/>
          <w:b/>
        </w:rPr>
        <w:t>.10.2009</w:t>
      </w:r>
    </w:p>
    <w:p w:rsidR="004B4DEA" w:rsidRPr="002A1CF2" w:rsidRDefault="0021542F"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A</w:t>
      </w:r>
      <w:r w:rsidR="004B4DEA" w:rsidRPr="002A1CF2">
        <w:rPr>
          <w:rFonts w:ascii="Times New Roman" w:hAnsi="Times New Roman" w:cs="Times New Roman"/>
          <w:u w:val="single"/>
        </w:rPr>
        <w:t>li je potrebno priložiti izpis zbirne tabele mtp.</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6044B2" w:rsidRPr="002A1CF2" w:rsidRDefault="006044B2" w:rsidP="0021542F">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V skladu z navodili za pripravo ponudbe ni potrebno ponudbi priložiti izpis zbirne tabele MTP, saj bodo ti podatki razvidni iz CD-ROM-a ali DVD-ja.</w:t>
      </w:r>
    </w:p>
    <w:p w:rsidR="004B4DEA" w:rsidRPr="002A1CF2" w:rsidRDefault="004B4DEA" w:rsidP="00BC2224">
      <w:pPr>
        <w:autoSpaceDE w:val="0"/>
        <w:autoSpaceDN w:val="0"/>
        <w:adjustRightInd w:val="0"/>
        <w:jc w:val="both"/>
        <w:rPr>
          <w:rFonts w:ascii="Times New Roman" w:hAnsi="Times New Roman" w:cs="Times New Roman"/>
          <w:u w:val="single"/>
        </w:rPr>
      </w:pPr>
    </w:p>
    <w:p w:rsidR="004B4DEA" w:rsidRPr="002A1CF2" w:rsidRDefault="0021542F" w:rsidP="0021542F">
      <w:pPr>
        <w:ind w:left="-284"/>
        <w:jc w:val="both"/>
        <w:rPr>
          <w:rFonts w:ascii="Times New Roman" w:hAnsi="Times New Roman" w:cs="Times New Roman"/>
          <w:b/>
        </w:rPr>
      </w:pPr>
      <w:r w:rsidRPr="002A1CF2">
        <w:rPr>
          <w:rFonts w:ascii="Times New Roman" w:hAnsi="Times New Roman" w:cs="Times New Roman"/>
          <w:b/>
        </w:rPr>
        <w:t>5</w:t>
      </w:r>
      <w:r w:rsidR="009E2A2F" w:rsidRPr="002A1CF2">
        <w:rPr>
          <w:rFonts w:ascii="Times New Roman" w:hAnsi="Times New Roman" w:cs="Times New Roman"/>
          <w:b/>
        </w:rPr>
        <w:t>6</w:t>
      </w:r>
      <w:r w:rsidRPr="002A1CF2">
        <w:rPr>
          <w:rFonts w:ascii="Times New Roman" w:hAnsi="Times New Roman" w:cs="Times New Roman"/>
          <w:b/>
        </w:rPr>
        <w:t>. Vprašanje, z dne 2</w:t>
      </w:r>
      <w:r w:rsidR="00A64209" w:rsidRPr="002A1CF2">
        <w:rPr>
          <w:rFonts w:ascii="Times New Roman" w:hAnsi="Times New Roman" w:cs="Times New Roman"/>
          <w:b/>
        </w:rPr>
        <w:t>7</w:t>
      </w:r>
      <w:r w:rsidRPr="002A1CF2">
        <w:rPr>
          <w:rFonts w:ascii="Times New Roman" w:hAnsi="Times New Roman" w:cs="Times New Roman"/>
          <w:b/>
        </w:rPr>
        <w:t>.10.2009</w:t>
      </w:r>
    </w:p>
    <w:p w:rsidR="00054D2B" w:rsidRPr="002A1CF2" w:rsidRDefault="00054D2B"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V zvezi z razpisom so nekatere nejasnosti in imamo naslednja vprašanja: </w:t>
      </w:r>
    </w:p>
    <w:p w:rsidR="00054D2B" w:rsidRPr="002A1CF2" w:rsidRDefault="00054D2B"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 - če je MTP določen za izposojo ali je možna tudi izdaja (v našem primeru samo izdaja) in če je, kako se popravi cena, da se bo le-ta nanašala na izdajo MTP? (primer: 0608 aspirator, 0555 trapez za obračanje, ...) </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4B4DEA" w:rsidRPr="002A1CF2" w:rsidRDefault="006044B2" w:rsidP="0021542F">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 xml:space="preserve">Za vse pripomočke je točno določeno ali so predmet izdaje ali izposoje, zato </w:t>
      </w:r>
      <w:r w:rsidR="00664E43" w:rsidRPr="002A1CF2">
        <w:rPr>
          <w:rFonts w:ascii="Times New Roman" w:hAnsi="Times New Roman" w:cs="Times New Roman"/>
        </w:rPr>
        <w:t>se pripomočki, ki so predmet izposoje, ne morejo izdajati.</w:t>
      </w:r>
    </w:p>
    <w:p w:rsidR="004E42FC" w:rsidRPr="002A1CF2" w:rsidRDefault="004E42FC" w:rsidP="0021542F">
      <w:pPr>
        <w:autoSpaceDE w:val="0"/>
        <w:autoSpaceDN w:val="0"/>
        <w:adjustRightInd w:val="0"/>
        <w:ind w:left="-284"/>
        <w:jc w:val="both"/>
        <w:rPr>
          <w:rFonts w:ascii="Times New Roman" w:hAnsi="Times New Roman" w:cs="Times New Roman"/>
          <w:u w:val="single"/>
        </w:rPr>
      </w:pPr>
    </w:p>
    <w:p w:rsidR="00054D2B" w:rsidRPr="002A1CF2" w:rsidRDefault="0021542F" w:rsidP="0021542F">
      <w:pPr>
        <w:ind w:left="-284"/>
        <w:jc w:val="both"/>
        <w:rPr>
          <w:rFonts w:ascii="Times New Roman" w:hAnsi="Times New Roman" w:cs="Times New Roman"/>
          <w:b/>
        </w:rPr>
      </w:pPr>
      <w:r w:rsidRPr="002A1CF2">
        <w:rPr>
          <w:rFonts w:ascii="Times New Roman" w:hAnsi="Times New Roman" w:cs="Times New Roman"/>
          <w:b/>
        </w:rPr>
        <w:t>5</w:t>
      </w:r>
      <w:r w:rsidR="009E2A2F" w:rsidRPr="002A1CF2">
        <w:rPr>
          <w:rFonts w:ascii="Times New Roman" w:hAnsi="Times New Roman" w:cs="Times New Roman"/>
          <w:b/>
        </w:rPr>
        <w:t>7</w:t>
      </w:r>
      <w:r w:rsidRPr="002A1CF2">
        <w:rPr>
          <w:rFonts w:ascii="Times New Roman" w:hAnsi="Times New Roman" w:cs="Times New Roman"/>
          <w:b/>
        </w:rPr>
        <w:t>. Vprašanje,</w:t>
      </w:r>
      <w:r w:rsidR="00A64209" w:rsidRPr="002A1CF2">
        <w:rPr>
          <w:rFonts w:ascii="Times New Roman" w:hAnsi="Times New Roman" w:cs="Times New Roman"/>
          <w:b/>
        </w:rPr>
        <w:t xml:space="preserve"> z dne 28</w:t>
      </w:r>
      <w:r w:rsidRPr="002A1CF2">
        <w:rPr>
          <w:rFonts w:ascii="Times New Roman" w:hAnsi="Times New Roman" w:cs="Times New Roman"/>
          <w:b/>
        </w:rPr>
        <w:t>.10.2009</w:t>
      </w:r>
    </w:p>
    <w:p w:rsidR="00054D2B" w:rsidRPr="002A1CF2" w:rsidRDefault="00054D2B"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Kako bomo v javni razpis, oziroma v pogodbo vključili nove lekarne, ki se bodo odpirale po opravljenem javnem razpisu?</w:t>
      </w:r>
    </w:p>
    <w:p w:rsidR="00054D2B" w:rsidRPr="002A1CF2" w:rsidRDefault="00054D2B" w:rsidP="001A15F5">
      <w:pPr>
        <w:autoSpaceDE w:val="0"/>
        <w:autoSpaceDN w:val="0"/>
        <w:adjustRightInd w:val="0"/>
        <w:ind w:left="-284"/>
        <w:jc w:val="both"/>
        <w:rPr>
          <w:rFonts w:ascii="Tms Rmn" w:hAnsi="Tms Rmn" w:cs="Tms Rmn"/>
          <w:color w:val="000000"/>
        </w:rPr>
      </w:pPr>
      <w:r w:rsidRPr="002A1CF2">
        <w:rPr>
          <w:rFonts w:ascii="Times New Roman" w:hAnsi="Times New Roman" w:cs="Times New Roman"/>
          <w:u w:val="single"/>
        </w:rPr>
        <w:t>Ali moramo na javni razpis prijaviti tudi enoto, ki je v odpiranju, nimamo še verifikacije lekarne?</w:t>
      </w:r>
    </w:p>
    <w:p w:rsidR="0021542F" w:rsidRPr="002A1CF2" w:rsidRDefault="00054D2B"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Kdaj in kako jo prijavimo?</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21542F" w:rsidRPr="002A1CF2" w:rsidRDefault="001A15F5" w:rsidP="0021542F">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Na razpis se lahko prijavijo vse lekarne in lekarniške podružnice, ki že izpolnjujejo pogoje, zaht</w:t>
      </w:r>
      <w:r w:rsidR="00535232" w:rsidRPr="002A1CF2">
        <w:rPr>
          <w:rFonts w:ascii="Times New Roman" w:hAnsi="Times New Roman" w:cs="Times New Roman"/>
        </w:rPr>
        <w:t xml:space="preserve">evane z razpisno dokumentacijo. V primeru, ko bo lekarna, s katero bo ZZZS že sklenil pogodbo o izdaji MTP, verificirala novo lekarniško podružnico, se bo za novo izdajno mesto sklenil aneks k pogodbi. </w:t>
      </w:r>
    </w:p>
    <w:p w:rsidR="0021542F" w:rsidRPr="002A1CF2" w:rsidRDefault="0021542F" w:rsidP="00BC2224">
      <w:pPr>
        <w:autoSpaceDE w:val="0"/>
        <w:autoSpaceDN w:val="0"/>
        <w:adjustRightInd w:val="0"/>
        <w:jc w:val="both"/>
        <w:rPr>
          <w:rFonts w:ascii="Times New Roman" w:hAnsi="Times New Roman" w:cs="Times New Roman"/>
          <w:u w:val="single"/>
        </w:rPr>
      </w:pPr>
    </w:p>
    <w:p w:rsidR="00054D2B" w:rsidRPr="002A1CF2" w:rsidRDefault="0021542F"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b/>
        </w:rPr>
        <w:t>5</w:t>
      </w:r>
      <w:r w:rsidR="009E2A2F" w:rsidRPr="002A1CF2">
        <w:rPr>
          <w:rFonts w:ascii="Times New Roman" w:hAnsi="Times New Roman" w:cs="Times New Roman"/>
          <w:b/>
        </w:rPr>
        <w:t>8</w:t>
      </w:r>
      <w:r w:rsidRPr="002A1CF2">
        <w:rPr>
          <w:rFonts w:ascii="Times New Roman" w:hAnsi="Times New Roman" w:cs="Times New Roman"/>
          <w:b/>
        </w:rPr>
        <w:t>. Vprašanje, z dne 2</w:t>
      </w:r>
      <w:r w:rsidR="00A64209" w:rsidRPr="002A1CF2">
        <w:rPr>
          <w:rFonts w:ascii="Times New Roman" w:hAnsi="Times New Roman" w:cs="Times New Roman"/>
          <w:b/>
        </w:rPr>
        <w:t>8</w:t>
      </w:r>
      <w:r w:rsidRPr="002A1CF2">
        <w:rPr>
          <w:rFonts w:ascii="Times New Roman" w:hAnsi="Times New Roman" w:cs="Times New Roman"/>
          <w:b/>
        </w:rPr>
        <w:t>.10.2009</w:t>
      </w:r>
    </w:p>
    <w:p w:rsidR="00054D2B" w:rsidRPr="002A1CF2" w:rsidRDefault="00054D2B"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Kako je s podružnicami lekarn, ki imajo odpiralni čas manj kot 7 ur na dan?</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054D2B" w:rsidRPr="002A1CF2" w:rsidRDefault="00F43B64" w:rsidP="0021542F">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V skladu z 10. točko 6. člena Dogovora o MTP morajo lekarne in lekarniške podružnice zagotavljati odpiralni čas</w:t>
      </w:r>
      <w:r w:rsidR="004E167F" w:rsidRPr="002A1CF2">
        <w:rPr>
          <w:rFonts w:ascii="Times New Roman" w:hAnsi="Times New Roman" w:cs="Times New Roman"/>
        </w:rPr>
        <w:t>,</w:t>
      </w:r>
      <w:r w:rsidRPr="002A1CF2">
        <w:rPr>
          <w:rFonts w:ascii="Times New Roman" w:hAnsi="Times New Roman" w:cs="Times New Roman"/>
        </w:rPr>
        <w:t xml:space="preserve"> kot je ta že določen s pogodbo z ZZZS za zdravila. </w:t>
      </w:r>
    </w:p>
    <w:p w:rsidR="004E42FC" w:rsidRPr="002A1CF2" w:rsidRDefault="004E42FC" w:rsidP="00BC2224">
      <w:pPr>
        <w:autoSpaceDE w:val="0"/>
        <w:autoSpaceDN w:val="0"/>
        <w:adjustRightInd w:val="0"/>
        <w:jc w:val="both"/>
        <w:rPr>
          <w:rFonts w:ascii="Times New Roman" w:hAnsi="Times New Roman" w:cs="Times New Roman"/>
          <w:u w:val="single"/>
        </w:rPr>
      </w:pPr>
    </w:p>
    <w:p w:rsidR="00054D2B" w:rsidRPr="002A1CF2" w:rsidRDefault="00EA175A" w:rsidP="0021542F">
      <w:pPr>
        <w:ind w:left="-284"/>
        <w:jc w:val="both"/>
        <w:rPr>
          <w:rFonts w:ascii="Times New Roman" w:hAnsi="Times New Roman" w:cs="Times New Roman"/>
          <w:b/>
        </w:rPr>
      </w:pPr>
      <w:r w:rsidRPr="002A1CF2">
        <w:rPr>
          <w:rFonts w:ascii="Times New Roman" w:hAnsi="Times New Roman" w:cs="Times New Roman"/>
          <w:b/>
        </w:rPr>
        <w:t>5</w:t>
      </w:r>
      <w:r w:rsidR="009E2A2F" w:rsidRPr="002A1CF2">
        <w:rPr>
          <w:rFonts w:ascii="Times New Roman" w:hAnsi="Times New Roman" w:cs="Times New Roman"/>
          <w:b/>
        </w:rPr>
        <w:t>9</w:t>
      </w:r>
      <w:r w:rsidR="0021542F" w:rsidRPr="002A1CF2">
        <w:rPr>
          <w:rFonts w:ascii="Times New Roman" w:hAnsi="Times New Roman" w:cs="Times New Roman"/>
          <w:b/>
        </w:rPr>
        <w:t>. Vprašanje, z dne 2</w:t>
      </w:r>
      <w:r w:rsidR="00A64209" w:rsidRPr="002A1CF2">
        <w:rPr>
          <w:rFonts w:ascii="Times New Roman" w:hAnsi="Times New Roman" w:cs="Times New Roman"/>
          <w:b/>
        </w:rPr>
        <w:t>9</w:t>
      </w:r>
      <w:r w:rsidR="0021542F" w:rsidRPr="002A1CF2">
        <w:rPr>
          <w:rFonts w:ascii="Times New Roman" w:hAnsi="Times New Roman" w:cs="Times New Roman"/>
          <w:b/>
        </w:rPr>
        <w:t>.10.2009</w:t>
      </w:r>
    </w:p>
    <w:p w:rsidR="00A52A21" w:rsidRPr="002A1CF2" w:rsidRDefault="00A52A21"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Smo Specializirana trgovina z zdravili in medicinskimi pripomočki na drobno in debelo. Na debelo imamo električne inhalatorje za bolezni dihal in njihove nadomestne dele, ki so prvič prisotni v Sloveniji. Kot Specializirana trgovina z zdravili in medicinskimi pripomočki moramo narediti naš seznam vrst MTP v exel formatu, kjer smo  vnesli tudi te nove inhalatorje. Vprašanje je naslednje: če npr. nek zdravnik iz Ljubljane napiše na recept naš električni inhalator in pacient ga gre iskat v neko Lekarno ali Specializirano trgovino z medicinskimi pripomočki v Ljubljani, kako ti prodajalci oddajo naš inhalator, če ga nimajo vpisanega v njihovem seznamu MTPjev? </w:t>
      </w:r>
    </w:p>
    <w:p w:rsidR="00A52A21" w:rsidRPr="002A1CF2" w:rsidRDefault="00A52A21"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 xml:space="preserve">Vprašanje 2 je: v seznamu vrst MTP za razpis 2009 ni chamberjev za zdravila v pršilu za bolezni </w:t>
      </w:r>
      <w:r w:rsidRPr="002A1CF2">
        <w:rPr>
          <w:rFonts w:ascii="Times New Roman" w:hAnsi="Times New Roman" w:cs="Times New Roman"/>
          <w:u w:val="single"/>
        </w:rPr>
        <w:lastRenderedPageBreak/>
        <w:t xml:space="preserve">dihal. Kako se jih lahko vnese v seznam vrst MTPjev? </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CB5819" w:rsidRPr="002A1CF2" w:rsidRDefault="00CB5819" w:rsidP="00CB5819">
      <w:pPr>
        <w:autoSpaceDE w:val="0"/>
        <w:autoSpaceDN w:val="0"/>
        <w:adjustRightInd w:val="0"/>
        <w:ind w:left="-284"/>
        <w:jc w:val="both"/>
        <w:rPr>
          <w:rFonts w:ascii="Times New Roman" w:hAnsi="Times New Roman" w:cs="Times New Roman"/>
          <w:color w:val="000000"/>
        </w:rPr>
      </w:pPr>
      <w:r w:rsidRPr="002A1CF2">
        <w:rPr>
          <w:rFonts w:ascii="Times New Roman" w:hAnsi="Times New Roman" w:cs="Times New Roman"/>
          <w:color w:val="000000"/>
        </w:rPr>
        <w:t xml:space="preserve">Pooblaščeni zdravnik na naročilnico za medicinsko tehnični pripomoček predpiše vrsto in šifro pripomočka npr. 0604 Električni razpršilec zraka-inhalator,  ne pa proizvajalca ali modela oz. artikla pripomočka. Izbira pripomočka in dobavitelja je vedno na strani zavarovane osebe in ne na strani zdravnika ali ponudnika pripomočka. Zdravnik in ponudnik lahko glede na potrebe zavarovane osebe svetujeta, odločitev pa je vedno na strani zavarovane osebe. Dobavitelji bodo lahko izdajali samo tiste pripomočke, ki bodo navedeni v Prilogi k pogodbi (Seznam pripomočkov). Za pripomoček 0604 Električni razpršilec zraka-inhalator se v breme obveznega zdravstvenega zavarovanja ne zagotavlja morebitnih delov potrebnih v okviru popravil, vzdrževanj ali servisa, kakor tudi morebitni potrebnih potrošnih materialov ne. Za natančnejši postopek uveljavljanja pravice do posamezne vrste MTP glejte Prilogo 1 k razpisni dokumentaciji. </w:t>
      </w:r>
    </w:p>
    <w:p w:rsidR="00CB5819" w:rsidRPr="002A1CF2" w:rsidRDefault="00CB5819" w:rsidP="00CB5819">
      <w:pPr>
        <w:autoSpaceDE w:val="0"/>
        <w:autoSpaceDN w:val="0"/>
        <w:adjustRightInd w:val="0"/>
        <w:ind w:left="-284"/>
        <w:jc w:val="both"/>
        <w:rPr>
          <w:rFonts w:ascii="Times New Roman" w:hAnsi="Times New Roman" w:cs="Times New Roman"/>
          <w:color w:val="000000"/>
        </w:rPr>
      </w:pPr>
    </w:p>
    <w:p w:rsidR="00CB5819" w:rsidRPr="002A1CF2" w:rsidRDefault="00CB5819" w:rsidP="00CB5819">
      <w:pPr>
        <w:autoSpaceDE w:val="0"/>
        <w:autoSpaceDN w:val="0"/>
        <w:adjustRightInd w:val="0"/>
        <w:ind w:left="-284"/>
        <w:jc w:val="both"/>
        <w:rPr>
          <w:rFonts w:ascii="Times New Roman" w:hAnsi="Times New Roman" w:cs="Times New Roman"/>
          <w:color w:val="000000"/>
        </w:rPr>
      </w:pPr>
      <w:r w:rsidRPr="002A1CF2">
        <w:rPr>
          <w:rFonts w:ascii="Times New Roman" w:hAnsi="Times New Roman" w:cs="Times New Roman"/>
          <w:color w:val="000000"/>
        </w:rPr>
        <w:t xml:space="preserve">Seznam pripomočkov s šifrantom v obveznem zdravstvenem zavarovanju uporablja opisne nazive pripomočkov, ki skušajo opredeliti posamezno vrsto pripomočka v smislu pravice zavarovanih oseb, čeprav so v lekarnah in specializiranih prodajalnah, kot tudi pri izvajalcih zdravstvenih storitev pogosto v uporabi komercialna imena. Za dajanje zdravila v pršilu sta v seznamu pripomočkov s šifrantom v uporabi dva pripomočka iz skupine 13. Kanile, to je 1341 Nastavek z masko za dajanje zdravila in 1342 Podaljšek za ustnik za dajanje zdravila. </w:t>
      </w:r>
    </w:p>
    <w:p w:rsidR="004E42FC" w:rsidRPr="002A1CF2" w:rsidRDefault="004E42FC" w:rsidP="00CB5819">
      <w:pPr>
        <w:autoSpaceDE w:val="0"/>
        <w:autoSpaceDN w:val="0"/>
        <w:adjustRightInd w:val="0"/>
        <w:jc w:val="both"/>
        <w:rPr>
          <w:rFonts w:ascii="Times New Roman" w:hAnsi="Times New Roman" w:cs="Times New Roman"/>
          <w:u w:val="single"/>
        </w:rPr>
      </w:pPr>
    </w:p>
    <w:p w:rsidR="00054D2B" w:rsidRPr="002A1CF2" w:rsidRDefault="009E2A2F" w:rsidP="0021542F">
      <w:pPr>
        <w:ind w:left="-284"/>
        <w:jc w:val="both"/>
        <w:rPr>
          <w:rFonts w:ascii="Times New Roman" w:hAnsi="Times New Roman" w:cs="Times New Roman"/>
          <w:b/>
        </w:rPr>
      </w:pPr>
      <w:r w:rsidRPr="002A1CF2">
        <w:rPr>
          <w:rFonts w:ascii="Times New Roman" w:hAnsi="Times New Roman" w:cs="Times New Roman"/>
          <w:b/>
        </w:rPr>
        <w:t>60</w:t>
      </w:r>
      <w:r w:rsidR="00A64209" w:rsidRPr="002A1CF2">
        <w:rPr>
          <w:rFonts w:ascii="Times New Roman" w:hAnsi="Times New Roman" w:cs="Times New Roman"/>
          <w:b/>
        </w:rPr>
        <w:t>. Vprašanje, z dne 29</w:t>
      </w:r>
      <w:r w:rsidR="0021542F" w:rsidRPr="002A1CF2">
        <w:rPr>
          <w:rFonts w:ascii="Times New Roman" w:hAnsi="Times New Roman" w:cs="Times New Roman"/>
          <w:b/>
        </w:rPr>
        <w:t>.10.2009</w:t>
      </w:r>
    </w:p>
    <w:p w:rsidR="00A52A21" w:rsidRPr="002A1CF2" w:rsidRDefault="00A52A21" w:rsidP="00F7504B">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Če se nadsta</w:t>
      </w:r>
      <w:r w:rsidR="00F7504B" w:rsidRPr="002A1CF2">
        <w:rPr>
          <w:rFonts w:ascii="Times New Roman" w:hAnsi="Times New Roman" w:cs="Times New Roman"/>
          <w:u w:val="single"/>
        </w:rPr>
        <w:t>n</w:t>
      </w:r>
      <w:r w:rsidRPr="002A1CF2">
        <w:rPr>
          <w:rFonts w:ascii="Times New Roman" w:hAnsi="Times New Roman" w:cs="Times New Roman"/>
          <w:u w:val="single"/>
        </w:rPr>
        <w:t>d</w:t>
      </w:r>
      <w:r w:rsidR="00F7504B" w:rsidRPr="002A1CF2">
        <w:rPr>
          <w:rFonts w:ascii="Times New Roman" w:hAnsi="Times New Roman" w:cs="Times New Roman"/>
          <w:u w:val="single"/>
        </w:rPr>
        <w:t>ard</w:t>
      </w:r>
      <w:r w:rsidRPr="002A1CF2">
        <w:rPr>
          <w:rFonts w:ascii="Times New Roman" w:hAnsi="Times New Roman" w:cs="Times New Roman"/>
          <w:u w:val="single"/>
        </w:rPr>
        <w:t>nemu pripomočku konkretno zniža cena in bi ga lahko izdali v okviru cenovnega standarda, nimamo pa vključenega v pogodbo - ali tega pripomočka ne smemo izdati dokler ga ne vključimo v aneks k pogodbi?</w:t>
      </w:r>
      <w:r w:rsidR="00F7504B" w:rsidRPr="002A1CF2">
        <w:rPr>
          <w:rFonts w:ascii="Times New Roman" w:hAnsi="Times New Roman" w:cs="Times New Roman"/>
          <w:u w:val="single"/>
        </w:rPr>
        <w:t xml:space="preserve"> N</w:t>
      </w:r>
      <w:r w:rsidRPr="002A1CF2">
        <w:rPr>
          <w:rFonts w:ascii="Times New Roman" w:hAnsi="Times New Roman" w:cs="Times New Roman"/>
          <w:u w:val="single"/>
        </w:rPr>
        <w:t>pr. pride pacient in potrebuje pripomoček, ki mu ga lahko dobavimo v okviru standarda - ali bomo čakali en teden ali več na aneks, pacient pa bo brez pripomočka?</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21542F" w:rsidRPr="002A1CF2" w:rsidRDefault="004E167F" w:rsidP="0021542F">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 xml:space="preserve">V skladu s sklenjeno pogodbo o izdaji MTP, bo dobavitelj lahko izdajal samo pripomočke (artikle), ki so navedeni v prilogi k pogodbi in jih bo zagotavljal v okviru cenovnih standardov. Za pripomočke, katerim se bo znižala cena in bi ga lahko izdajali v okviru cenovnega standarda  bo potrebno </w:t>
      </w:r>
      <w:r w:rsidR="00BC2224" w:rsidRPr="002A1CF2">
        <w:rPr>
          <w:rFonts w:ascii="Times New Roman" w:hAnsi="Times New Roman" w:cs="Times New Roman"/>
        </w:rPr>
        <w:t xml:space="preserve">predhodno </w:t>
      </w:r>
      <w:r w:rsidRPr="002A1CF2">
        <w:rPr>
          <w:rFonts w:ascii="Times New Roman" w:hAnsi="Times New Roman" w:cs="Times New Roman"/>
        </w:rPr>
        <w:t xml:space="preserve">skleniti aneks k pogodbi. </w:t>
      </w:r>
    </w:p>
    <w:p w:rsidR="0021542F" w:rsidRPr="002A1CF2" w:rsidRDefault="0021542F" w:rsidP="00BC2224">
      <w:pPr>
        <w:autoSpaceDE w:val="0"/>
        <w:autoSpaceDN w:val="0"/>
        <w:adjustRightInd w:val="0"/>
        <w:jc w:val="both"/>
        <w:rPr>
          <w:rFonts w:ascii="Times New Roman" w:hAnsi="Times New Roman" w:cs="Times New Roman"/>
          <w:u w:val="single"/>
        </w:rPr>
      </w:pPr>
    </w:p>
    <w:p w:rsidR="00A52A21" w:rsidRPr="002A1CF2" w:rsidRDefault="00EA175A" w:rsidP="0021542F">
      <w:pPr>
        <w:ind w:left="-284"/>
        <w:jc w:val="both"/>
        <w:rPr>
          <w:rFonts w:ascii="Times New Roman" w:hAnsi="Times New Roman" w:cs="Times New Roman"/>
          <w:b/>
        </w:rPr>
      </w:pPr>
      <w:r w:rsidRPr="002A1CF2">
        <w:rPr>
          <w:rFonts w:ascii="Times New Roman" w:hAnsi="Times New Roman" w:cs="Times New Roman"/>
          <w:b/>
        </w:rPr>
        <w:t>6</w:t>
      </w:r>
      <w:r w:rsidR="009E2A2F" w:rsidRPr="002A1CF2">
        <w:rPr>
          <w:rFonts w:ascii="Times New Roman" w:hAnsi="Times New Roman" w:cs="Times New Roman"/>
          <w:b/>
        </w:rPr>
        <w:t>1</w:t>
      </w:r>
      <w:r w:rsidR="0021542F" w:rsidRPr="002A1CF2">
        <w:rPr>
          <w:rFonts w:ascii="Times New Roman" w:hAnsi="Times New Roman" w:cs="Times New Roman"/>
          <w:b/>
        </w:rPr>
        <w:t>. Vprašanje, z dne 2</w:t>
      </w:r>
      <w:r w:rsidR="00791421" w:rsidRPr="002A1CF2">
        <w:rPr>
          <w:rFonts w:ascii="Times New Roman" w:hAnsi="Times New Roman" w:cs="Times New Roman"/>
          <w:b/>
        </w:rPr>
        <w:t>9</w:t>
      </w:r>
      <w:r w:rsidR="0021542F" w:rsidRPr="002A1CF2">
        <w:rPr>
          <w:rFonts w:ascii="Times New Roman" w:hAnsi="Times New Roman" w:cs="Times New Roman"/>
          <w:b/>
        </w:rPr>
        <w:t>.10.2009</w:t>
      </w:r>
    </w:p>
    <w:p w:rsidR="00A52A21" w:rsidRPr="002A1CF2" w:rsidRDefault="00A52A21" w:rsidP="0021542F">
      <w:pPr>
        <w:autoSpaceDE w:val="0"/>
        <w:autoSpaceDN w:val="0"/>
        <w:adjustRightInd w:val="0"/>
        <w:ind w:left="-284"/>
        <w:jc w:val="both"/>
        <w:rPr>
          <w:rFonts w:ascii="Times New Roman" w:hAnsi="Times New Roman" w:cs="Times New Roman"/>
          <w:u w:val="single"/>
        </w:rPr>
      </w:pPr>
      <w:r w:rsidRPr="002A1CF2">
        <w:rPr>
          <w:rFonts w:ascii="Times New Roman" w:hAnsi="Times New Roman" w:cs="Times New Roman"/>
          <w:u w:val="single"/>
        </w:rPr>
        <w:t>Ali lahko v pogodbo vključimo enake plenice za več vrst inkontinenc, če jih zagotovimo v okviru standarda. Težka in zelo težka inkontinenca imata namreč enake cenovne limite.</w:t>
      </w:r>
    </w:p>
    <w:p w:rsidR="0021542F" w:rsidRPr="002A1CF2" w:rsidRDefault="0021542F" w:rsidP="0021542F">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054D2B" w:rsidRPr="002A1CF2" w:rsidRDefault="00EA175A" w:rsidP="00BC2224">
      <w:pPr>
        <w:autoSpaceDE w:val="0"/>
        <w:autoSpaceDN w:val="0"/>
        <w:adjustRightInd w:val="0"/>
        <w:ind w:left="-284"/>
        <w:jc w:val="both"/>
        <w:rPr>
          <w:rFonts w:ascii="Times New Roman" w:hAnsi="Times New Roman" w:cs="Times New Roman"/>
        </w:rPr>
      </w:pPr>
      <w:r w:rsidRPr="002A1CF2">
        <w:rPr>
          <w:rFonts w:ascii="Times New Roman" w:hAnsi="Times New Roman" w:cs="Times New Roman"/>
        </w:rPr>
        <w:t xml:space="preserve">V pogodbo lahko vključite enake plenice za več vrst inkontinenc, vendar morajo le-te </w:t>
      </w:r>
      <w:r w:rsidR="00BC2224" w:rsidRPr="002A1CF2">
        <w:rPr>
          <w:rFonts w:ascii="Times New Roman" w:hAnsi="Times New Roman" w:cs="Times New Roman"/>
        </w:rPr>
        <w:t>biti funkcionalno ustrezne, glede na medicinske kriterije.</w:t>
      </w:r>
    </w:p>
    <w:p w:rsidR="00CA6DE2" w:rsidRPr="002A1CF2" w:rsidRDefault="00CA6DE2" w:rsidP="00A47173">
      <w:pPr>
        <w:ind w:left="-284"/>
        <w:jc w:val="both"/>
        <w:rPr>
          <w:rFonts w:ascii="Times New Roman" w:hAnsi="Times New Roman" w:cs="Times New Roman"/>
        </w:rPr>
      </w:pPr>
    </w:p>
    <w:p w:rsidR="00FF1AED" w:rsidRPr="002A1CF2" w:rsidRDefault="00FF1AED" w:rsidP="00FF1AED">
      <w:pPr>
        <w:ind w:left="-284"/>
        <w:jc w:val="both"/>
        <w:rPr>
          <w:rFonts w:ascii="Times New Roman" w:hAnsi="Times New Roman" w:cs="Times New Roman"/>
          <w:b/>
        </w:rPr>
      </w:pPr>
      <w:r w:rsidRPr="002A1CF2">
        <w:rPr>
          <w:rFonts w:ascii="Times New Roman" w:hAnsi="Times New Roman" w:cs="Times New Roman"/>
          <w:b/>
        </w:rPr>
        <w:t>62. Vprašanje, z dne 28.10.2009</w:t>
      </w:r>
    </w:p>
    <w:p w:rsidR="00BC2224" w:rsidRPr="002A1CF2" w:rsidRDefault="00FF1AED" w:rsidP="00A47173">
      <w:pPr>
        <w:ind w:left="-284"/>
        <w:jc w:val="both"/>
        <w:rPr>
          <w:rFonts w:ascii="Times New Roman" w:hAnsi="Times New Roman" w:cs="Times New Roman"/>
          <w:u w:val="single"/>
        </w:rPr>
      </w:pPr>
      <w:r w:rsidRPr="002A1CF2">
        <w:rPr>
          <w:rFonts w:ascii="Times New Roman" w:hAnsi="Times New Roman" w:cs="Times New Roman"/>
          <w:u w:val="single"/>
        </w:rPr>
        <w:t>V točki 1, IX. poglavja razpisne dokumentacije je navedeno, da mora biti ponudnik registriran pri pristojnem sodišču ali drugem organu za opravljanje dejavnosti, ki je predmet tega naročila. V obrazcu št. 1 je potrebno vpisati številko vpisa v sodni register oz. drugega pristojnega organa. Kaj vpišejo samostojni podjetniki, za katere vpis v sodni register ni potreben?</w:t>
      </w:r>
    </w:p>
    <w:p w:rsidR="00FF1AED" w:rsidRPr="002A1CF2" w:rsidRDefault="00FF1AED" w:rsidP="00FF1AED">
      <w:pPr>
        <w:autoSpaceDE w:val="0"/>
        <w:autoSpaceDN w:val="0"/>
        <w:adjustRightInd w:val="0"/>
        <w:ind w:left="-284"/>
        <w:jc w:val="both"/>
        <w:rPr>
          <w:rFonts w:ascii="Times New Roman" w:hAnsi="Times New Roman" w:cs="Times New Roman"/>
          <w:b/>
          <w:color w:val="000000"/>
        </w:rPr>
      </w:pPr>
      <w:r w:rsidRPr="002A1CF2">
        <w:rPr>
          <w:rFonts w:ascii="Times New Roman" w:hAnsi="Times New Roman" w:cs="Times New Roman"/>
          <w:b/>
          <w:color w:val="000000"/>
        </w:rPr>
        <w:t>Odgovor, z dne 2.11.2009</w:t>
      </w:r>
    </w:p>
    <w:p w:rsidR="005D68B1" w:rsidRPr="002A1CF2" w:rsidRDefault="00233D03" w:rsidP="00A47173">
      <w:pPr>
        <w:ind w:left="-284"/>
        <w:jc w:val="both"/>
        <w:rPr>
          <w:rFonts w:ascii="Times New Roman" w:hAnsi="Times New Roman" w:cs="Times New Roman"/>
        </w:rPr>
      </w:pPr>
      <w:r w:rsidRPr="002A1CF2">
        <w:rPr>
          <w:rFonts w:ascii="Times New Roman" w:hAnsi="Times New Roman" w:cs="Times New Roman"/>
        </w:rPr>
        <w:t xml:space="preserve">Samostojni podjetniki </w:t>
      </w:r>
      <w:r w:rsidR="005D68B1" w:rsidRPr="002A1CF2">
        <w:rPr>
          <w:rFonts w:ascii="Times New Roman" w:hAnsi="Times New Roman" w:cs="Times New Roman"/>
        </w:rPr>
        <w:t xml:space="preserve">niso vpisani v sodni register, zato podatke v polje Številka vpisa v sodni register (št. vložka) oz. drugega pristojnega organa, v Obrazec št. 1, ne vnašajo.  Za samostojne podjetnike torej velja, da ni potrebno vnašati nobenega podatka v omenjeno polje. </w:t>
      </w:r>
    </w:p>
    <w:p w:rsidR="00BC2224" w:rsidRPr="002A1CF2" w:rsidRDefault="00BC2224" w:rsidP="000056A1">
      <w:pPr>
        <w:jc w:val="both"/>
        <w:rPr>
          <w:rFonts w:ascii="Times New Roman" w:hAnsi="Times New Roman" w:cs="Times New Roman"/>
        </w:rPr>
      </w:pPr>
    </w:p>
    <w:p w:rsidR="00233D03" w:rsidRPr="0021542F" w:rsidRDefault="00233D03" w:rsidP="00233D03">
      <w:pPr>
        <w:ind w:left="-284"/>
        <w:jc w:val="both"/>
        <w:rPr>
          <w:rFonts w:ascii="Times New Roman" w:hAnsi="Times New Roman" w:cs="Times New Roman"/>
          <w:b/>
        </w:rPr>
      </w:pPr>
      <w:r w:rsidRPr="002A1CF2">
        <w:rPr>
          <w:rFonts w:ascii="Times New Roman" w:hAnsi="Times New Roman" w:cs="Times New Roman"/>
          <w:b/>
        </w:rPr>
        <w:t>63. Vprašanje, z dne 28.10.2009</w:t>
      </w:r>
    </w:p>
    <w:p w:rsidR="008A6566" w:rsidRPr="00FD2977" w:rsidRDefault="00FD2977" w:rsidP="008A6566">
      <w:pPr>
        <w:ind w:left="-284"/>
        <w:jc w:val="both"/>
        <w:rPr>
          <w:rFonts w:ascii="Times New Roman" w:hAnsi="Times New Roman" w:cs="Times New Roman"/>
          <w:u w:val="single"/>
        </w:rPr>
      </w:pPr>
      <w:r>
        <w:rPr>
          <w:rFonts w:ascii="Times New Roman" w:hAnsi="Times New Roman" w:cs="Times New Roman"/>
          <w:u w:val="single"/>
        </w:rPr>
        <w:t>Kako naj obračunavam fresnelovo</w:t>
      </w:r>
      <w:r w:rsidRPr="00FD2977">
        <w:rPr>
          <w:rFonts w:ascii="Times New Roman" w:hAnsi="Times New Roman" w:cs="Times New Roman"/>
          <w:u w:val="single"/>
        </w:rPr>
        <w:t>-foli</w:t>
      </w:r>
      <w:r>
        <w:rPr>
          <w:rFonts w:ascii="Times New Roman" w:hAnsi="Times New Roman" w:cs="Times New Roman"/>
          <w:u w:val="single"/>
        </w:rPr>
        <w:t>o</w:t>
      </w:r>
      <w:r w:rsidRPr="00FD2977">
        <w:rPr>
          <w:rFonts w:ascii="Times New Roman" w:hAnsi="Times New Roman" w:cs="Times New Roman"/>
          <w:u w:val="single"/>
        </w:rPr>
        <w:t xml:space="preserve"> prizm</w:t>
      </w:r>
      <w:r>
        <w:rPr>
          <w:rFonts w:ascii="Times New Roman" w:hAnsi="Times New Roman" w:cs="Times New Roman"/>
          <w:u w:val="single"/>
        </w:rPr>
        <w:t>o</w:t>
      </w:r>
      <w:r w:rsidRPr="00FD2977">
        <w:rPr>
          <w:rFonts w:ascii="Times New Roman" w:hAnsi="Times New Roman" w:cs="Times New Roman"/>
          <w:u w:val="single"/>
        </w:rPr>
        <w:t xml:space="preserve"> (šifra 1944)</w:t>
      </w:r>
      <w:r w:rsidR="008A6566">
        <w:rPr>
          <w:rFonts w:ascii="Times New Roman" w:hAnsi="Times New Roman" w:cs="Times New Roman"/>
          <w:u w:val="single"/>
        </w:rPr>
        <w:t xml:space="preserve"> - </w:t>
      </w:r>
      <w:r w:rsidR="008A6566" w:rsidRPr="00FD2977">
        <w:rPr>
          <w:rFonts w:ascii="Times New Roman" w:hAnsi="Times New Roman" w:cs="Times New Roman"/>
          <w:u w:val="single"/>
        </w:rPr>
        <w:t>1 ali 2 kosa?</w:t>
      </w:r>
    </w:p>
    <w:p w:rsidR="00FD2977" w:rsidRPr="004B4DEA" w:rsidRDefault="00FD2977" w:rsidP="00FD2977">
      <w:pPr>
        <w:autoSpaceDE w:val="0"/>
        <w:autoSpaceDN w:val="0"/>
        <w:adjustRightInd w:val="0"/>
        <w:ind w:left="-284"/>
        <w:jc w:val="both"/>
        <w:rPr>
          <w:rFonts w:ascii="Times New Roman" w:hAnsi="Times New Roman" w:cs="Times New Roman"/>
          <w:b/>
          <w:color w:val="000000"/>
        </w:rPr>
      </w:pPr>
      <w:r w:rsidRPr="004B4DEA">
        <w:rPr>
          <w:rFonts w:ascii="Times New Roman" w:hAnsi="Times New Roman" w:cs="Times New Roman"/>
          <w:b/>
          <w:color w:val="000000"/>
        </w:rPr>
        <w:t xml:space="preserve">Odgovor, z dne </w:t>
      </w:r>
      <w:r w:rsidR="00F378D2">
        <w:rPr>
          <w:rFonts w:ascii="Times New Roman" w:hAnsi="Times New Roman" w:cs="Times New Roman"/>
          <w:b/>
          <w:color w:val="000000"/>
        </w:rPr>
        <w:t>6</w:t>
      </w:r>
      <w:r w:rsidRPr="004B4DEA">
        <w:rPr>
          <w:rFonts w:ascii="Times New Roman" w:hAnsi="Times New Roman" w:cs="Times New Roman"/>
          <w:b/>
          <w:color w:val="000000"/>
        </w:rPr>
        <w:t>.1</w:t>
      </w:r>
      <w:r>
        <w:rPr>
          <w:rFonts w:ascii="Times New Roman" w:hAnsi="Times New Roman" w:cs="Times New Roman"/>
          <w:b/>
          <w:color w:val="000000"/>
        </w:rPr>
        <w:t>1</w:t>
      </w:r>
      <w:r w:rsidRPr="004B4DEA">
        <w:rPr>
          <w:rFonts w:ascii="Times New Roman" w:hAnsi="Times New Roman" w:cs="Times New Roman"/>
          <w:b/>
          <w:color w:val="000000"/>
        </w:rPr>
        <w:t>.2009</w:t>
      </w:r>
    </w:p>
    <w:p w:rsidR="00CA6DE2" w:rsidRPr="002A1CF2" w:rsidRDefault="008A6566" w:rsidP="002A1CF2">
      <w:pPr>
        <w:ind w:left="-284"/>
        <w:jc w:val="both"/>
        <w:rPr>
          <w:rFonts w:ascii="Times New Roman" w:hAnsi="Times New Roman" w:cs="Times New Roman"/>
        </w:rPr>
      </w:pPr>
      <w:r>
        <w:rPr>
          <w:rFonts w:ascii="Times New Roman" w:hAnsi="Times New Roman" w:cs="Times New Roman"/>
        </w:rPr>
        <w:t xml:space="preserve">Pri Fresnelovi-folii prizmi </w:t>
      </w:r>
      <w:r w:rsidR="005D68B1">
        <w:rPr>
          <w:rFonts w:ascii="Times New Roman" w:hAnsi="Times New Roman" w:cs="Times New Roman"/>
        </w:rPr>
        <w:t xml:space="preserve">je cenovni standard naveden za </w:t>
      </w:r>
      <w:r>
        <w:rPr>
          <w:rFonts w:ascii="Times New Roman" w:hAnsi="Times New Roman" w:cs="Times New Roman"/>
        </w:rPr>
        <w:t>en kos.</w:t>
      </w:r>
    </w:p>
    <w:p w:rsidR="00CA6DE2" w:rsidRPr="00837183" w:rsidRDefault="00791421" w:rsidP="00791421">
      <w:pPr>
        <w:ind w:left="-284"/>
        <w:jc w:val="both"/>
        <w:rPr>
          <w:rFonts w:ascii="Times New Roman" w:hAnsi="Times New Roman" w:cs="Times New Roman"/>
          <w:b/>
        </w:rPr>
      </w:pPr>
      <w:r w:rsidRPr="00837183">
        <w:rPr>
          <w:rFonts w:ascii="Times New Roman" w:hAnsi="Times New Roman" w:cs="Times New Roman"/>
          <w:b/>
        </w:rPr>
        <w:lastRenderedPageBreak/>
        <w:t>6</w:t>
      </w:r>
      <w:r w:rsidR="000056A1" w:rsidRPr="00837183">
        <w:rPr>
          <w:rFonts w:ascii="Times New Roman" w:hAnsi="Times New Roman" w:cs="Times New Roman"/>
          <w:b/>
        </w:rPr>
        <w:t>4</w:t>
      </w:r>
      <w:r w:rsidRPr="00837183">
        <w:rPr>
          <w:rFonts w:ascii="Times New Roman" w:hAnsi="Times New Roman" w:cs="Times New Roman"/>
          <w:b/>
        </w:rPr>
        <w:t>. Vprašanje, z dne 2.11.2009</w:t>
      </w:r>
    </w:p>
    <w:p w:rsidR="00CA6DE2" w:rsidRPr="00837183" w:rsidRDefault="00CA6DE2" w:rsidP="002A1CF2">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V zasebni lekarni s koncesijo je lastnik lekarne konceionar - fizična oseba, ki jo tudi vodi in jo zastopa. Ali je potrebno v tem primeru oddati obrazec št. 7 (Pooblastilo zakonitega zastopnika ponudnika za pridobitev potrdila o nekaznovanosti), z ozirom, da je koncesionar fizična oseba in je ponudnik in zakoniti zastopnik v ena in ista oseba in bi morda zadoščal samo obrazec 6 (Pooblastilo ponudnika za pridobitev potrdila o nekaznovanosti)? Ali je morda obrazec 7 namenjen, če so zakoniti zastopniki druge osebe?</w:t>
      </w:r>
    </w:p>
    <w:p w:rsidR="00CA6DE2" w:rsidRPr="00837183" w:rsidRDefault="00CA6DE2" w:rsidP="00791421">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Je potrebno za koncesionarja prav tako oddati obrazec 7 (poleg 6 seveda)?</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545DEC" w:rsidRPr="00837183" w:rsidRDefault="00545DEC" w:rsidP="00A47173">
      <w:pPr>
        <w:ind w:left="-284"/>
        <w:jc w:val="both"/>
        <w:rPr>
          <w:rFonts w:ascii="Times New Roman" w:hAnsi="Times New Roman" w:cs="Times New Roman"/>
        </w:rPr>
      </w:pPr>
      <w:r w:rsidRPr="00837183">
        <w:rPr>
          <w:rFonts w:ascii="Times New Roman" w:hAnsi="Times New Roman" w:cs="Times New Roman"/>
        </w:rPr>
        <w:t>Obrazca sta enotna ne glede na to ali gre za gospodarsko družbo ali fizično osebo. Da bo ponudba popolna, je potrebno predložiti oba obrazca.</w:t>
      </w:r>
    </w:p>
    <w:p w:rsidR="00545DEC" w:rsidRPr="00837183" w:rsidRDefault="00545DEC" w:rsidP="00F378D2">
      <w:pPr>
        <w:ind w:left="-284"/>
        <w:jc w:val="both"/>
        <w:rPr>
          <w:rFonts w:ascii="Times New Roman" w:hAnsi="Times New Roman" w:cs="Times New Roman"/>
          <w:b/>
        </w:rPr>
      </w:pPr>
    </w:p>
    <w:p w:rsidR="002A1CF2" w:rsidRPr="00837183" w:rsidRDefault="007369AD" w:rsidP="00F378D2">
      <w:pPr>
        <w:ind w:left="-284"/>
        <w:jc w:val="both"/>
        <w:rPr>
          <w:rFonts w:ascii="Times New Roman" w:hAnsi="Times New Roman" w:cs="Times New Roman"/>
          <w:b/>
        </w:rPr>
      </w:pPr>
      <w:r w:rsidRPr="00837183">
        <w:rPr>
          <w:rFonts w:ascii="Times New Roman" w:hAnsi="Times New Roman" w:cs="Times New Roman"/>
          <w:b/>
        </w:rPr>
        <w:t>6</w:t>
      </w:r>
      <w:r w:rsidR="00FE7865" w:rsidRPr="00837183">
        <w:rPr>
          <w:rFonts w:ascii="Times New Roman" w:hAnsi="Times New Roman" w:cs="Times New Roman"/>
          <w:b/>
        </w:rPr>
        <w:t>5</w:t>
      </w:r>
      <w:r w:rsidRPr="00837183">
        <w:rPr>
          <w:rFonts w:ascii="Times New Roman" w:hAnsi="Times New Roman" w:cs="Times New Roman"/>
          <w:b/>
        </w:rPr>
        <w:t xml:space="preserve">. Vprašanje, z dne </w:t>
      </w:r>
      <w:r w:rsidR="00993B3D" w:rsidRPr="00837183">
        <w:rPr>
          <w:rFonts w:ascii="Times New Roman" w:hAnsi="Times New Roman" w:cs="Times New Roman"/>
          <w:b/>
        </w:rPr>
        <w:t>30</w:t>
      </w:r>
      <w:r w:rsidRPr="00837183">
        <w:rPr>
          <w:rFonts w:ascii="Times New Roman" w:hAnsi="Times New Roman" w:cs="Times New Roman"/>
          <w:b/>
        </w:rPr>
        <w:t>.1</w:t>
      </w:r>
      <w:r w:rsidR="00993B3D" w:rsidRPr="00837183">
        <w:rPr>
          <w:rFonts w:ascii="Times New Roman" w:hAnsi="Times New Roman" w:cs="Times New Roman"/>
          <w:b/>
        </w:rPr>
        <w:t>0</w:t>
      </w:r>
      <w:r w:rsidRPr="00837183">
        <w:rPr>
          <w:rFonts w:ascii="Times New Roman" w:hAnsi="Times New Roman" w:cs="Times New Roman"/>
          <w:b/>
        </w:rPr>
        <w:t>.2009</w:t>
      </w:r>
    </w:p>
    <w:p w:rsidR="002A1CF2" w:rsidRPr="00837183" w:rsidRDefault="006A2019" w:rsidP="00456196">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A</w:t>
      </w:r>
      <w:r w:rsidR="002A1CF2" w:rsidRPr="00837183">
        <w:rPr>
          <w:rFonts w:ascii="Times New Roman" w:hAnsi="Times New Roman" w:cs="Times New Roman"/>
          <w:u w:val="single"/>
        </w:rPr>
        <w:t>li je potrebno izpolniti obrazce 3,4,5,6,7 s podatki družbe, kraj, datum, podpis in obkrožiti ter če vpišemo podatke kaj vpišemo na črto obrazca 6-naziv pooblastitelja?</w:t>
      </w:r>
      <w:r w:rsidR="00456196" w:rsidRPr="00837183">
        <w:rPr>
          <w:rFonts w:ascii="Times New Roman" w:hAnsi="Times New Roman" w:cs="Times New Roman"/>
          <w:u w:val="single"/>
        </w:rPr>
        <w:t xml:space="preserve"> A</w:t>
      </w:r>
      <w:r w:rsidR="002A1CF2" w:rsidRPr="00837183">
        <w:rPr>
          <w:rFonts w:ascii="Times New Roman" w:hAnsi="Times New Roman" w:cs="Times New Roman"/>
          <w:u w:val="single"/>
        </w:rPr>
        <w:t xml:space="preserve">li je potrebno kaj vpisati v Pogodbo in Prilogo 4 ali oboje le podpisati? </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2A1CF2" w:rsidRPr="00837183" w:rsidRDefault="00456196" w:rsidP="006A2019">
      <w:pPr>
        <w:ind w:left="-284"/>
        <w:jc w:val="both"/>
        <w:rPr>
          <w:rFonts w:ascii="Times New Roman" w:hAnsi="Times New Roman" w:cs="Times New Roman"/>
        </w:rPr>
      </w:pPr>
      <w:r w:rsidRPr="00837183">
        <w:rPr>
          <w:rFonts w:ascii="Times New Roman" w:hAnsi="Times New Roman" w:cs="Times New Roman"/>
        </w:rPr>
        <w:t xml:space="preserve">V vseh obrazcih vpisujete podatke v tista polja, ki so prazna. Pooblaščenec se vpisujete le v primeru, če ste pooblastili drugo osebo, da opravlja posle v vašem imenu. V pogodbo se razen podatkov ponudnika (na 1. strani) in podpisa na zadnji strani ne vpisuje ničesar. Priloga št. 4 je vzorec izjave za nadstandard in je </w:t>
      </w:r>
      <w:r w:rsidR="001B612F" w:rsidRPr="00837183">
        <w:rPr>
          <w:rFonts w:ascii="Times New Roman" w:hAnsi="Times New Roman" w:cs="Times New Roman"/>
        </w:rPr>
        <w:t>ne izpolnjujete</w:t>
      </w:r>
      <w:r w:rsidR="00993B3D" w:rsidRPr="00837183">
        <w:rPr>
          <w:rFonts w:ascii="Times New Roman" w:hAnsi="Times New Roman" w:cs="Times New Roman"/>
        </w:rPr>
        <w:t>.</w:t>
      </w:r>
    </w:p>
    <w:p w:rsidR="00F378D2" w:rsidRPr="00837183" w:rsidRDefault="00F378D2" w:rsidP="00545DEC">
      <w:pPr>
        <w:jc w:val="both"/>
        <w:rPr>
          <w:rFonts w:ascii="Times New Roman" w:hAnsi="Times New Roman" w:cs="Times New Roman"/>
          <w:u w:val="single"/>
        </w:rPr>
      </w:pPr>
    </w:p>
    <w:p w:rsidR="002A1CF2" w:rsidRPr="00837183" w:rsidRDefault="007369AD" w:rsidP="00F378D2">
      <w:pPr>
        <w:ind w:left="-284"/>
        <w:jc w:val="both"/>
        <w:rPr>
          <w:rFonts w:ascii="Times New Roman" w:hAnsi="Times New Roman" w:cs="Times New Roman"/>
          <w:b/>
        </w:rPr>
      </w:pPr>
      <w:r w:rsidRPr="00837183">
        <w:rPr>
          <w:rFonts w:ascii="Times New Roman" w:hAnsi="Times New Roman" w:cs="Times New Roman"/>
          <w:b/>
        </w:rPr>
        <w:t>6</w:t>
      </w:r>
      <w:r w:rsidR="00FE7865" w:rsidRPr="00837183">
        <w:rPr>
          <w:rFonts w:ascii="Times New Roman" w:hAnsi="Times New Roman" w:cs="Times New Roman"/>
          <w:b/>
        </w:rPr>
        <w:t>6</w:t>
      </w:r>
      <w:r w:rsidRPr="00837183">
        <w:rPr>
          <w:rFonts w:ascii="Times New Roman" w:hAnsi="Times New Roman" w:cs="Times New Roman"/>
          <w:b/>
        </w:rPr>
        <w:t xml:space="preserve">. Vprašanje, z dne </w:t>
      </w:r>
      <w:r w:rsidR="00993B3D" w:rsidRPr="00837183">
        <w:rPr>
          <w:rFonts w:ascii="Times New Roman" w:hAnsi="Times New Roman" w:cs="Times New Roman"/>
          <w:b/>
        </w:rPr>
        <w:t>3</w:t>
      </w:r>
      <w:r w:rsidRPr="00837183">
        <w:rPr>
          <w:rFonts w:ascii="Times New Roman" w:hAnsi="Times New Roman" w:cs="Times New Roman"/>
          <w:b/>
        </w:rPr>
        <w:t>.11.2009</w:t>
      </w:r>
    </w:p>
    <w:p w:rsidR="00364E5C" w:rsidRPr="00837183" w:rsidRDefault="006A2019"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K</w:t>
      </w:r>
      <w:r w:rsidR="00364E5C" w:rsidRPr="00837183">
        <w:rPr>
          <w:rFonts w:ascii="Times New Roman" w:hAnsi="Times New Roman" w:cs="Times New Roman"/>
          <w:u w:val="single"/>
        </w:rPr>
        <w:t>aj se zgodi z razliko med zneskom, ki ga prispeva ZZZS in ceno očal, če je ta nižja od višine prispevka. Se v tem primeru razlika stranki vrne v denarju ali sme podjetje uveljavljati celoten znesek pri ZZZS?</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993B3D" w:rsidRPr="00837183" w:rsidRDefault="00993B3D" w:rsidP="006A2019">
      <w:pPr>
        <w:ind w:left="-284"/>
        <w:jc w:val="both"/>
        <w:rPr>
          <w:rFonts w:ascii="Times New Roman" w:hAnsi="Times New Roman" w:cs="Times New Roman"/>
          <w:u w:val="single"/>
        </w:rPr>
      </w:pPr>
      <w:r w:rsidRPr="00837183">
        <w:rPr>
          <w:rFonts w:ascii="Times New Roman" w:hAnsi="Times New Roman" w:cs="Times New Roman"/>
        </w:rPr>
        <w:t>Za izdan pripomoček bo dobavitelj izdal račun (zahtevek)</w:t>
      </w:r>
      <w:r w:rsidR="00545DEC" w:rsidRPr="00837183">
        <w:rPr>
          <w:rFonts w:ascii="Times New Roman" w:hAnsi="Times New Roman" w:cs="Times New Roman"/>
        </w:rPr>
        <w:t xml:space="preserve"> za posamezno vrsto očal,  skladu s pogodbeno ceno, ki je enaka </w:t>
      </w:r>
      <w:r w:rsidRPr="00837183">
        <w:rPr>
          <w:rFonts w:ascii="Times New Roman" w:hAnsi="Times New Roman" w:cs="Times New Roman"/>
        </w:rPr>
        <w:t>cenovne</w:t>
      </w:r>
      <w:r w:rsidR="00545DEC" w:rsidRPr="00837183">
        <w:rPr>
          <w:rFonts w:ascii="Times New Roman" w:hAnsi="Times New Roman" w:cs="Times New Roman"/>
        </w:rPr>
        <w:t>mu</w:t>
      </w:r>
      <w:r w:rsidRPr="00837183">
        <w:rPr>
          <w:rFonts w:ascii="Times New Roman" w:hAnsi="Times New Roman" w:cs="Times New Roman"/>
        </w:rPr>
        <w:t xml:space="preserve"> standard</w:t>
      </w:r>
      <w:r w:rsidR="00545DEC" w:rsidRPr="00837183">
        <w:rPr>
          <w:rFonts w:ascii="Times New Roman" w:hAnsi="Times New Roman" w:cs="Times New Roman"/>
        </w:rPr>
        <w:t>u.</w:t>
      </w:r>
    </w:p>
    <w:p w:rsidR="00364E5C" w:rsidRPr="00837183" w:rsidRDefault="00364E5C" w:rsidP="00545DEC">
      <w:pPr>
        <w:jc w:val="both"/>
        <w:rPr>
          <w:rFonts w:ascii="Times New Roman" w:hAnsi="Times New Roman" w:cs="Times New Roman"/>
          <w:u w:val="single"/>
        </w:rPr>
      </w:pPr>
    </w:p>
    <w:p w:rsidR="00364E5C" w:rsidRPr="00837183" w:rsidRDefault="007369AD" w:rsidP="00F378D2">
      <w:pPr>
        <w:ind w:left="-284"/>
        <w:jc w:val="both"/>
        <w:rPr>
          <w:rFonts w:ascii="Times New Roman" w:hAnsi="Times New Roman" w:cs="Times New Roman"/>
          <w:b/>
        </w:rPr>
      </w:pPr>
      <w:r w:rsidRPr="00837183">
        <w:rPr>
          <w:rFonts w:ascii="Times New Roman" w:hAnsi="Times New Roman" w:cs="Times New Roman"/>
          <w:b/>
        </w:rPr>
        <w:t>6</w:t>
      </w:r>
      <w:r w:rsidR="00FE7865" w:rsidRPr="00837183">
        <w:rPr>
          <w:rFonts w:ascii="Times New Roman" w:hAnsi="Times New Roman" w:cs="Times New Roman"/>
          <w:b/>
        </w:rPr>
        <w:t>7</w:t>
      </w:r>
      <w:r w:rsidRPr="00837183">
        <w:rPr>
          <w:rFonts w:ascii="Times New Roman" w:hAnsi="Times New Roman" w:cs="Times New Roman"/>
          <w:b/>
        </w:rPr>
        <w:t xml:space="preserve">. Vprašanje, z dne </w:t>
      </w:r>
      <w:r w:rsidR="00993B3D" w:rsidRPr="00837183">
        <w:rPr>
          <w:rFonts w:ascii="Times New Roman" w:hAnsi="Times New Roman" w:cs="Times New Roman"/>
          <w:b/>
        </w:rPr>
        <w:t>3</w:t>
      </w:r>
      <w:r w:rsidRPr="00837183">
        <w:rPr>
          <w:rFonts w:ascii="Times New Roman" w:hAnsi="Times New Roman" w:cs="Times New Roman"/>
          <w:b/>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Prosimo vas, da nam pojasnite kaj pomeni pri vzorcu pogodbe "ponudnik mora na zadnji strani podpisati". Zanima nas ali je to samo podpis odgovorne osebe, ko</w:t>
      </w:r>
      <w:r w:rsidR="00993B3D" w:rsidRPr="00837183">
        <w:rPr>
          <w:rFonts w:ascii="Times New Roman" w:hAnsi="Times New Roman" w:cs="Times New Roman"/>
          <w:u w:val="single"/>
        </w:rPr>
        <w:t>t</w:t>
      </w:r>
      <w:r w:rsidRPr="00837183">
        <w:rPr>
          <w:rFonts w:ascii="Times New Roman" w:hAnsi="Times New Roman" w:cs="Times New Roman"/>
          <w:u w:val="single"/>
        </w:rPr>
        <w:t xml:space="preserve"> paraf, ali je to izpis celotnega naziva dobavitelja in ime in priimek odgovorne osebe s štampiljko zavoda.</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2A1CF2" w:rsidRPr="00837183" w:rsidRDefault="00545DEC" w:rsidP="006A2019">
      <w:pPr>
        <w:ind w:left="-284"/>
        <w:jc w:val="both"/>
        <w:rPr>
          <w:rFonts w:ascii="Times New Roman" w:hAnsi="Times New Roman" w:cs="Times New Roman"/>
        </w:rPr>
      </w:pPr>
      <w:r w:rsidRPr="00837183">
        <w:rPr>
          <w:rFonts w:ascii="Times New Roman" w:hAnsi="Times New Roman" w:cs="Times New Roman"/>
        </w:rPr>
        <w:t>V</w:t>
      </w:r>
      <w:r w:rsidR="00993B3D" w:rsidRPr="00837183">
        <w:rPr>
          <w:rFonts w:ascii="Times New Roman" w:hAnsi="Times New Roman" w:cs="Times New Roman"/>
        </w:rPr>
        <w:t xml:space="preserve">zorec pogodbe se </w:t>
      </w:r>
      <w:r w:rsidRPr="00837183">
        <w:rPr>
          <w:rFonts w:ascii="Times New Roman" w:hAnsi="Times New Roman" w:cs="Times New Roman"/>
        </w:rPr>
        <w:t xml:space="preserve">samo parafira s strani </w:t>
      </w:r>
      <w:r w:rsidR="00993B3D" w:rsidRPr="00837183">
        <w:rPr>
          <w:rFonts w:ascii="Times New Roman" w:hAnsi="Times New Roman" w:cs="Times New Roman"/>
        </w:rPr>
        <w:t xml:space="preserve">odgovorne </w:t>
      </w:r>
      <w:r w:rsidRPr="00837183">
        <w:rPr>
          <w:rFonts w:ascii="Times New Roman" w:hAnsi="Times New Roman" w:cs="Times New Roman"/>
        </w:rPr>
        <w:t>osebe</w:t>
      </w:r>
      <w:r w:rsidR="00993B3D" w:rsidRPr="00837183">
        <w:rPr>
          <w:rFonts w:ascii="Times New Roman" w:hAnsi="Times New Roman" w:cs="Times New Roman"/>
        </w:rPr>
        <w:t>. Žig ni obvezen.</w:t>
      </w:r>
      <w:r w:rsidRPr="00837183">
        <w:rPr>
          <w:rFonts w:ascii="Times New Roman" w:hAnsi="Times New Roman" w:cs="Times New Roman"/>
        </w:rPr>
        <w:t xml:space="preserve"> Pogodba bo izpolnjena z vsemi podatki ob podpisu.</w:t>
      </w:r>
    </w:p>
    <w:p w:rsidR="00F378D2" w:rsidRPr="00837183" w:rsidRDefault="00F378D2" w:rsidP="00545DEC">
      <w:pPr>
        <w:jc w:val="both"/>
        <w:rPr>
          <w:rFonts w:ascii="Times New Roman" w:hAnsi="Times New Roman" w:cs="Times New Roman"/>
          <w:u w:val="single"/>
        </w:rPr>
      </w:pPr>
    </w:p>
    <w:p w:rsidR="00364E5C" w:rsidRPr="00837183" w:rsidRDefault="00FE7865" w:rsidP="00F378D2">
      <w:pPr>
        <w:ind w:left="-284"/>
        <w:jc w:val="both"/>
        <w:rPr>
          <w:rFonts w:ascii="Times New Roman" w:hAnsi="Times New Roman" w:cs="Times New Roman"/>
          <w:b/>
        </w:rPr>
      </w:pPr>
      <w:r w:rsidRPr="00837183">
        <w:rPr>
          <w:rFonts w:ascii="Times New Roman" w:hAnsi="Times New Roman" w:cs="Times New Roman"/>
          <w:b/>
        </w:rPr>
        <w:t>68</w:t>
      </w:r>
      <w:r w:rsidR="007369AD" w:rsidRPr="00837183">
        <w:rPr>
          <w:rFonts w:ascii="Times New Roman" w:hAnsi="Times New Roman" w:cs="Times New Roman"/>
          <w:b/>
        </w:rPr>
        <w:t xml:space="preserve">. Vprašanje, z dne </w:t>
      </w:r>
      <w:r w:rsidR="00993B3D" w:rsidRPr="00837183">
        <w:rPr>
          <w:rFonts w:ascii="Times New Roman" w:hAnsi="Times New Roman" w:cs="Times New Roman"/>
          <w:b/>
        </w:rPr>
        <w:t>3</w:t>
      </w:r>
      <w:r w:rsidR="007369AD" w:rsidRPr="00837183">
        <w:rPr>
          <w:rFonts w:ascii="Times New Roman" w:hAnsi="Times New Roman" w:cs="Times New Roman"/>
          <w:b/>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Po vaši razlagi stranki, ki ima naročilnico za dvojna očala (ena za blizu, druga za daleč) optiki ne smemo obračunati popusta, kadar želi imeti</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progresivna očala. Prav tako stranke ne smemo poslati na ZZZS, da ji obračunajo in izplačajo popust, ker bodo ZZZS in PZZ zavarovalnice prevzele samo stroške za izdana očala s strani optikov, ki bodo imeli sklenjene pogodbe na podlagi tega razpisa.</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Kaj pa, kadar stranka naroči očala v tujini? Po razlagi predstavnika ZZZS lahko ta stranka z računom tujega optika uveljavlja povračilo stroškov direktno pri ZZZS in PZZ zavarovalnicah in dobi povrnjen cenovni standard.</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Če povzamem, da je cena progresivnih očal enaka v Sloveniji in tujini, je potemtakem stranka že v startu hendikepirana pri naročilu očal pri slovenskem optiku, saj ji v tem primeru ne pripada nikakršen popust ali povračilo. Če naroči očala pri tujem optiku, pa lahko uveljavlja popust direktno pri zavarovalnici?</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267848" w:rsidRPr="00837183" w:rsidRDefault="00267848" w:rsidP="004B75EA">
      <w:pPr>
        <w:ind w:left="-284"/>
        <w:jc w:val="both"/>
        <w:rPr>
          <w:rFonts w:ascii="Times New Roman" w:hAnsi="Times New Roman" w:cs="Times New Roman"/>
        </w:rPr>
      </w:pPr>
      <w:r w:rsidRPr="00837183">
        <w:rPr>
          <w:rFonts w:ascii="Times New Roman" w:hAnsi="Times New Roman" w:cs="Times New Roman"/>
        </w:rPr>
        <w:t xml:space="preserve">ZZZS </w:t>
      </w:r>
      <w:r w:rsidR="004B75EA" w:rsidRPr="00837183">
        <w:rPr>
          <w:rFonts w:ascii="Times New Roman" w:hAnsi="Times New Roman" w:cs="Times New Roman"/>
        </w:rPr>
        <w:t>lahko</w:t>
      </w:r>
      <w:r w:rsidRPr="00837183">
        <w:rPr>
          <w:rFonts w:ascii="Times New Roman" w:hAnsi="Times New Roman" w:cs="Times New Roman"/>
        </w:rPr>
        <w:t xml:space="preserve"> zagot</w:t>
      </w:r>
      <w:r w:rsidR="004B75EA" w:rsidRPr="00837183">
        <w:rPr>
          <w:rFonts w:ascii="Times New Roman" w:hAnsi="Times New Roman" w:cs="Times New Roman"/>
        </w:rPr>
        <w:t>ovi</w:t>
      </w:r>
      <w:r w:rsidRPr="00837183">
        <w:rPr>
          <w:rFonts w:ascii="Times New Roman" w:hAnsi="Times New Roman" w:cs="Times New Roman"/>
        </w:rPr>
        <w:t xml:space="preserve"> sistem zagotavljanja pravic zavarovanim osebam pod enakimi pogoji le na </w:t>
      </w:r>
      <w:r w:rsidRPr="00837183">
        <w:rPr>
          <w:rFonts w:ascii="Times New Roman" w:hAnsi="Times New Roman" w:cs="Times New Roman"/>
        </w:rPr>
        <w:lastRenderedPageBreak/>
        <w:t>podlagi sklenjene pogodbe. Dosedanji način zagotavljanja očal</w:t>
      </w:r>
      <w:r w:rsidR="004B75EA" w:rsidRPr="00837183">
        <w:rPr>
          <w:rFonts w:ascii="Times New Roman" w:hAnsi="Times New Roman" w:cs="Times New Roman"/>
        </w:rPr>
        <w:t>,</w:t>
      </w:r>
      <w:r w:rsidRPr="00837183">
        <w:rPr>
          <w:rFonts w:ascii="Times New Roman" w:hAnsi="Times New Roman" w:cs="Times New Roman"/>
        </w:rPr>
        <w:t xml:space="preserve"> ko ZZZS ni imel sklenjenih pogodb z optiki pomeni, da ZZZS ni imel možnosti ukrepanja v primerih kakršnihkoli kršitev obveznosti do zavarovanih oseb. V primerih, ko zavarovana oseba nabavi očala pri pogodbenih dobaviteljih ima ZZZS</w:t>
      </w:r>
      <w:r w:rsidR="004B75EA" w:rsidRPr="00837183">
        <w:rPr>
          <w:rFonts w:ascii="Times New Roman" w:hAnsi="Times New Roman" w:cs="Times New Roman"/>
        </w:rPr>
        <w:t xml:space="preserve"> možnost zahtevati izpolnjevanje</w:t>
      </w:r>
      <w:r w:rsidRPr="00837183">
        <w:rPr>
          <w:rFonts w:ascii="Times New Roman" w:hAnsi="Times New Roman" w:cs="Times New Roman"/>
        </w:rPr>
        <w:t xml:space="preserve"> pogodbenih obveznosti in možnost ukrepanja. V primeru očal nabavljenih v tujini, pa zavarovana oseba sama prevzema odgovornost glede izpolnjevanja obveznosti s strani optika.</w:t>
      </w:r>
    </w:p>
    <w:p w:rsidR="00F378D2" w:rsidRPr="00837183" w:rsidRDefault="00267848" w:rsidP="006A2019">
      <w:pPr>
        <w:ind w:left="-284"/>
        <w:jc w:val="both"/>
        <w:rPr>
          <w:rFonts w:ascii="Times New Roman" w:hAnsi="Times New Roman" w:cs="Times New Roman"/>
        </w:rPr>
      </w:pPr>
      <w:r w:rsidRPr="00837183">
        <w:rPr>
          <w:rFonts w:ascii="Times New Roman" w:hAnsi="Times New Roman" w:cs="Times New Roman"/>
        </w:rPr>
        <w:t xml:space="preserve">Za zavarovano osebo je prednost, če si zagotovi očala pri optikih, ki ima sklenjeno pogodbo z ZZZS. </w:t>
      </w:r>
    </w:p>
    <w:p w:rsidR="00F378D2" w:rsidRPr="00837183" w:rsidRDefault="00F378D2" w:rsidP="006A2019">
      <w:pPr>
        <w:ind w:left="-284"/>
        <w:jc w:val="both"/>
        <w:rPr>
          <w:rFonts w:ascii="Times New Roman" w:hAnsi="Times New Roman" w:cs="Times New Roman"/>
          <w:u w:val="single"/>
        </w:rPr>
      </w:pPr>
    </w:p>
    <w:p w:rsidR="00297909" w:rsidRPr="00837183" w:rsidRDefault="00FE7865" w:rsidP="00F378D2">
      <w:pPr>
        <w:ind w:left="-284"/>
        <w:jc w:val="both"/>
        <w:rPr>
          <w:rFonts w:ascii="Times New Roman" w:hAnsi="Times New Roman" w:cs="Times New Roman"/>
          <w:b/>
        </w:rPr>
      </w:pPr>
      <w:r w:rsidRPr="00837183">
        <w:rPr>
          <w:rFonts w:ascii="Times New Roman" w:hAnsi="Times New Roman" w:cs="Times New Roman"/>
          <w:b/>
        </w:rPr>
        <w:t>69</w:t>
      </w:r>
      <w:r w:rsidR="007369AD" w:rsidRPr="00837183">
        <w:rPr>
          <w:rFonts w:ascii="Times New Roman" w:hAnsi="Times New Roman" w:cs="Times New Roman"/>
          <w:b/>
        </w:rPr>
        <w:t xml:space="preserve">. Vprašanje, z dne </w:t>
      </w:r>
      <w:r w:rsidR="00993B3D" w:rsidRPr="00837183">
        <w:rPr>
          <w:rFonts w:ascii="Times New Roman" w:hAnsi="Times New Roman" w:cs="Times New Roman"/>
          <w:b/>
        </w:rPr>
        <w:t>3</w:t>
      </w:r>
      <w:r w:rsidR="007369AD" w:rsidRPr="00837183">
        <w:rPr>
          <w:rFonts w:ascii="Times New Roman" w:hAnsi="Times New Roman" w:cs="Times New Roman"/>
          <w:b/>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 xml:space="preserve">V poglavju IX. v točki 6 navajate kot dokazilo potrdilo poslovne banke. Ker se na razpis prijavljam kot s.p. je na ime odprtih več bančnih računov, ki pa nimajo direktne povezave s podjetjem, ki ga vodimo kot s.p.- Ali pošljemo samo potrdila, ki se nanašajo na podjetje ali tudi za </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bančne račune fizične osebe s.p-ja?</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364E5C" w:rsidRPr="00837183" w:rsidRDefault="001C7EBA" w:rsidP="006A2019">
      <w:pPr>
        <w:ind w:left="-284"/>
        <w:jc w:val="both"/>
        <w:rPr>
          <w:rFonts w:ascii="Times New Roman" w:hAnsi="Times New Roman" w:cs="Times New Roman"/>
        </w:rPr>
      </w:pPr>
      <w:r w:rsidRPr="00837183">
        <w:rPr>
          <w:rFonts w:ascii="Times New Roman" w:hAnsi="Times New Roman" w:cs="Times New Roman"/>
        </w:rPr>
        <w:t>V primeru, da se na razpis prijavljate kot s.p. je potrebno predložiti  potrdila tistih bank, pri katerih opravljate posle, vezane na vaš s.p.</w:t>
      </w:r>
    </w:p>
    <w:p w:rsidR="00993B3D" w:rsidRPr="00837183" w:rsidRDefault="00993B3D" w:rsidP="00545DEC">
      <w:pPr>
        <w:jc w:val="both"/>
        <w:rPr>
          <w:rFonts w:ascii="Times New Roman" w:hAnsi="Times New Roman" w:cs="Times New Roman"/>
          <w:u w:val="single"/>
        </w:rPr>
      </w:pPr>
    </w:p>
    <w:p w:rsidR="00364E5C" w:rsidRPr="00837183" w:rsidRDefault="00FE7865" w:rsidP="00F378D2">
      <w:pPr>
        <w:ind w:left="-284"/>
        <w:jc w:val="both"/>
        <w:rPr>
          <w:rFonts w:ascii="Times New Roman" w:hAnsi="Times New Roman" w:cs="Times New Roman"/>
          <w:b/>
        </w:rPr>
      </w:pPr>
      <w:r w:rsidRPr="00837183">
        <w:rPr>
          <w:rFonts w:ascii="Times New Roman" w:hAnsi="Times New Roman" w:cs="Times New Roman"/>
          <w:b/>
        </w:rPr>
        <w:t>70</w:t>
      </w:r>
      <w:r w:rsidR="007369AD" w:rsidRPr="00837183">
        <w:rPr>
          <w:rFonts w:ascii="Times New Roman" w:hAnsi="Times New Roman" w:cs="Times New Roman"/>
          <w:b/>
        </w:rPr>
        <w:t xml:space="preserve">. Vprašanje, z dne </w:t>
      </w:r>
      <w:r w:rsidR="00993B3D" w:rsidRPr="00837183">
        <w:rPr>
          <w:rFonts w:ascii="Times New Roman" w:hAnsi="Times New Roman" w:cs="Times New Roman"/>
          <w:b/>
        </w:rPr>
        <w:t>3</w:t>
      </w:r>
      <w:r w:rsidR="007369AD" w:rsidRPr="00837183">
        <w:rPr>
          <w:rFonts w:ascii="Times New Roman" w:hAnsi="Times New Roman" w:cs="Times New Roman"/>
          <w:b/>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Smo zasebna lekarna. Ali pod številko vpisa v sodni register oz. drugega pristojnega organa vpišemo številko prve odločbe o verifikaciji lekarne (ta je tudi na AJPES-u etc.) ali zadnjo odločbo o verifikaciji (odločbo smo prejeli v septembru, uspešna verifikacija pa je bila v oktobru 2009)?</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364E5C" w:rsidRPr="00837183" w:rsidRDefault="00545DEC" w:rsidP="006A2019">
      <w:pPr>
        <w:ind w:left="-284"/>
        <w:jc w:val="both"/>
        <w:rPr>
          <w:rFonts w:ascii="Times New Roman" w:hAnsi="Times New Roman" w:cs="Times New Roman"/>
        </w:rPr>
      </w:pPr>
      <w:r w:rsidRPr="00837183">
        <w:rPr>
          <w:rFonts w:ascii="Times New Roman" w:hAnsi="Times New Roman" w:cs="Times New Roman"/>
        </w:rPr>
        <w:t>Za l</w:t>
      </w:r>
      <w:r w:rsidR="001C7EBA" w:rsidRPr="00837183">
        <w:rPr>
          <w:rFonts w:ascii="Times New Roman" w:hAnsi="Times New Roman" w:cs="Times New Roman"/>
        </w:rPr>
        <w:t xml:space="preserve">ekarne </w:t>
      </w:r>
      <w:r w:rsidR="00267848" w:rsidRPr="00837183">
        <w:rPr>
          <w:rFonts w:ascii="Times New Roman" w:hAnsi="Times New Roman" w:cs="Times New Roman"/>
        </w:rPr>
        <w:t xml:space="preserve">vpis </w:t>
      </w:r>
      <w:r w:rsidR="001C7EBA" w:rsidRPr="00837183">
        <w:rPr>
          <w:rFonts w:ascii="Times New Roman" w:hAnsi="Times New Roman" w:cs="Times New Roman"/>
        </w:rPr>
        <w:t>v polje številka vpisa v sodni registe</w:t>
      </w:r>
      <w:r w:rsidR="00267848" w:rsidRPr="00837183">
        <w:rPr>
          <w:rFonts w:ascii="Times New Roman" w:hAnsi="Times New Roman" w:cs="Times New Roman"/>
        </w:rPr>
        <w:t xml:space="preserve">r oz. drugega pristojnega organa ni potreben. </w:t>
      </w:r>
    </w:p>
    <w:p w:rsidR="00364E5C" w:rsidRPr="00837183" w:rsidRDefault="00364E5C" w:rsidP="00267848">
      <w:pPr>
        <w:jc w:val="both"/>
        <w:rPr>
          <w:rFonts w:ascii="Times New Roman" w:hAnsi="Times New Roman" w:cs="Times New Roman"/>
          <w:u w:val="single"/>
        </w:rPr>
      </w:pPr>
    </w:p>
    <w:p w:rsidR="00364E5C" w:rsidRPr="00837183" w:rsidRDefault="00FE7865" w:rsidP="00F378D2">
      <w:pPr>
        <w:ind w:left="-284"/>
        <w:jc w:val="both"/>
        <w:rPr>
          <w:rFonts w:ascii="Times New Roman" w:hAnsi="Times New Roman" w:cs="Times New Roman"/>
          <w:b/>
        </w:rPr>
      </w:pPr>
      <w:r w:rsidRPr="00837183">
        <w:rPr>
          <w:rFonts w:ascii="Times New Roman" w:hAnsi="Times New Roman" w:cs="Times New Roman"/>
          <w:b/>
        </w:rPr>
        <w:t>71</w:t>
      </w:r>
      <w:r w:rsidR="007369AD" w:rsidRPr="00837183">
        <w:rPr>
          <w:rFonts w:ascii="Times New Roman" w:hAnsi="Times New Roman" w:cs="Times New Roman"/>
          <w:b/>
        </w:rPr>
        <w:t xml:space="preserve">. Vprašanje, z dne </w:t>
      </w:r>
      <w:r w:rsidR="006441C3" w:rsidRPr="00837183">
        <w:rPr>
          <w:rFonts w:ascii="Times New Roman" w:hAnsi="Times New Roman" w:cs="Times New Roman"/>
          <w:b/>
        </w:rPr>
        <w:t>3</w:t>
      </w:r>
      <w:r w:rsidR="007369AD" w:rsidRPr="00837183">
        <w:rPr>
          <w:rFonts w:ascii="Times New Roman" w:hAnsi="Times New Roman" w:cs="Times New Roman"/>
          <w:b/>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Kako je, če v Prilogo2 slučajno pri kakšnem artiklu ne zajamemo vseh proizvajalcev MTP, ali to pomeni, da za tiste artikle potem ZZZS ne krije računa?</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Odgovor, z dne 6.11.2009</w:t>
      </w:r>
    </w:p>
    <w:p w:rsidR="00004DEB" w:rsidRPr="00837183" w:rsidRDefault="00F52AFB" w:rsidP="006A2019">
      <w:pPr>
        <w:ind w:left="-284"/>
        <w:jc w:val="both"/>
        <w:rPr>
          <w:rFonts w:ascii="Times New Roman" w:hAnsi="Times New Roman" w:cs="Times New Roman"/>
        </w:rPr>
      </w:pPr>
      <w:r w:rsidRPr="00837183">
        <w:rPr>
          <w:rFonts w:ascii="Times New Roman" w:hAnsi="Times New Roman" w:cs="Times New Roman"/>
        </w:rPr>
        <w:t>V breme ZZZS boste lahko obračunali samo tiste artikle, ki bodo vnešeni v Prilogo št. 2, iz katere bo nastal seznam pripomočkov, ki  bo sestavni del pogodbe.</w:t>
      </w:r>
    </w:p>
    <w:p w:rsidR="00843BDC" w:rsidRPr="00837183" w:rsidRDefault="00843BDC" w:rsidP="00304318">
      <w:pPr>
        <w:jc w:val="both"/>
        <w:rPr>
          <w:rFonts w:ascii="Times New Roman" w:hAnsi="Times New Roman" w:cs="Times New Roman"/>
          <w:u w:val="single"/>
        </w:rPr>
      </w:pPr>
    </w:p>
    <w:p w:rsidR="00364E5C" w:rsidRPr="00837183" w:rsidRDefault="00837183" w:rsidP="00F378D2">
      <w:pPr>
        <w:ind w:left="-284"/>
        <w:jc w:val="both"/>
        <w:rPr>
          <w:rFonts w:ascii="Times New Roman" w:hAnsi="Times New Roman" w:cs="Times New Roman"/>
          <w:b/>
        </w:rPr>
      </w:pPr>
      <w:r>
        <w:rPr>
          <w:rFonts w:ascii="Times New Roman" w:hAnsi="Times New Roman" w:cs="Times New Roman"/>
          <w:b/>
          <w:highlight w:val="red"/>
        </w:rPr>
        <w:t>7</w:t>
      </w:r>
      <w:r w:rsidR="00304318">
        <w:rPr>
          <w:rFonts w:ascii="Times New Roman" w:hAnsi="Times New Roman" w:cs="Times New Roman"/>
          <w:b/>
          <w:highlight w:val="red"/>
        </w:rPr>
        <w:t>2</w:t>
      </w:r>
      <w:r w:rsidR="007369AD" w:rsidRPr="00837183">
        <w:rPr>
          <w:rFonts w:ascii="Times New Roman" w:hAnsi="Times New Roman" w:cs="Times New Roman"/>
          <w:b/>
          <w:highlight w:val="red"/>
        </w:rPr>
        <w:t xml:space="preserve">. Vprašanje, z dne </w:t>
      </w:r>
      <w:r w:rsidR="006441C3" w:rsidRPr="00837183">
        <w:rPr>
          <w:rFonts w:ascii="Times New Roman" w:hAnsi="Times New Roman" w:cs="Times New Roman"/>
          <w:b/>
          <w:highlight w:val="red"/>
        </w:rPr>
        <w:t>4</w:t>
      </w:r>
      <w:r w:rsidR="007369AD" w:rsidRPr="00837183">
        <w:rPr>
          <w:rFonts w:ascii="Times New Roman" w:hAnsi="Times New Roman" w:cs="Times New Roman"/>
          <w:b/>
          <w:highlight w:val="red"/>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Kaj narediti z naročilnico po 13. novembru in vse do takrat, ko ne bomo še vedeli ali smo na razpisu bili izbrani ali ne? Ali v primeru, da se prijavimo na razpis in da ne bomo izbrani vseeno dobimo za ta prehodni čas vračilo od zavarovalnice?</w:t>
      </w:r>
    </w:p>
    <w:p w:rsidR="00F378D2" w:rsidRPr="00837183" w:rsidRDefault="00837183" w:rsidP="00F378D2">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Odgovor, z dne 9</w:t>
      </w:r>
      <w:r w:rsidR="00F378D2" w:rsidRPr="00837183">
        <w:rPr>
          <w:rFonts w:ascii="Times New Roman" w:hAnsi="Times New Roman" w:cs="Times New Roman"/>
          <w:b/>
          <w:color w:val="000000"/>
        </w:rPr>
        <w:t>.11.2009</w:t>
      </w:r>
    </w:p>
    <w:p w:rsidR="00157AC6" w:rsidRPr="00837183" w:rsidRDefault="00DC4C7A" w:rsidP="0056297D">
      <w:pPr>
        <w:autoSpaceDE w:val="0"/>
        <w:autoSpaceDN w:val="0"/>
        <w:adjustRightInd w:val="0"/>
        <w:ind w:left="-284"/>
        <w:jc w:val="both"/>
        <w:rPr>
          <w:rFonts w:ascii="Times New Roman" w:hAnsi="Times New Roman" w:cs="Times New Roman"/>
        </w:rPr>
      </w:pPr>
      <w:r>
        <w:rPr>
          <w:rFonts w:ascii="Times New Roman" w:hAnsi="Times New Roman" w:cs="Times New Roman"/>
        </w:rPr>
        <w:t>Z vsemi izbranimi ponudniki bomo sklenili pogodbo</w:t>
      </w:r>
      <w:r w:rsidR="00663304">
        <w:rPr>
          <w:rFonts w:ascii="Times New Roman" w:hAnsi="Times New Roman" w:cs="Times New Roman"/>
        </w:rPr>
        <w:t>, s tem da pogodba začne veljati prvi dan naslednjega koledarskega meseca po datumu podpisa pogodbe.</w:t>
      </w:r>
      <w:r>
        <w:rPr>
          <w:rFonts w:ascii="Times New Roman" w:hAnsi="Times New Roman" w:cs="Times New Roman"/>
        </w:rPr>
        <w:t xml:space="preserve"> V skladu z 11. členom Dogovora o MTP bodo na podlagi pisnega obvestila prenehale veljati pogodbe 45. dan po izteku roka za prijavo na razpis tistim dobaviteljem, ki so imeli sklenjene pogodbe z ZZZS pred uveljavitvijo Dogovora o MTP, a se niso prijavili na razpis oz. 15. dan od dat</w:t>
      </w:r>
      <w:r w:rsidR="0056297D">
        <w:rPr>
          <w:rFonts w:ascii="Times New Roman" w:hAnsi="Times New Roman" w:cs="Times New Roman"/>
        </w:rPr>
        <w:t xml:space="preserve">uma prejema obvestila o izbiri dobaviteljev, če dobavitelj ni bil izbran. </w:t>
      </w:r>
      <w:r w:rsidR="00157AC6" w:rsidRPr="00837183">
        <w:rPr>
          <w:rFonts w:ascii="Times New Roman" w:hAnsi="Times New Roman" w:cs="Times New Roman"/>
        </w:rPr>
        <w:t xml:space="preserve">Do </w:t>
      </w:r>
      <w:r w:rsidR="0056297D">
        <w:rPr>
          <w:rFonts w:ascii="Times New Roman" w:hAnsi="Times New Roman" w:cs="Times New Roman"/>
        </w:rPr>
        <w:t xml:space="preserve">tedaj pa </w:t>
      </w:r>
      <w:r w:rsidR="00157AC6" w:rsidRPr="00837183">
        <w:rPr>
          <w:rFonts w:ascii="Times New Roman" w:hAnsi="Times New Roman" w:cs="Times New Roman"/>
        </w:rPr>
        <w:t xml:space="preserve">velja trenuten način </w:t>
      </w:r>
      <w:r w:rsidR="0056297D">
        <w:rPr>
          <w:rFonts w:ascii="Times New Roman" w:hAnsi="Times New Roman" w:cs="Times New Roman"/>
        </w:rPr>
        <w:t>izdaje in obračunavanja MTP.</w:t>
      </w:r>
      <w:r w:rsidR="00157AC6" w:rsidRPr="00837183">
        <w:rPr>
          <w:rFonts w:ascii="Times New Roman" w:hAnsi="Times New Roman" w:cs="Times New Roman"/>
        </w:rPr>
        <w:t xml:space="preserve"> </w:t>
      </w:r>
      <w:r w:rsidR="00663304">
        <w:rPr>
          <w:rFonts w:ascii="Times New Roman" w:hAnsi="Times New Roman" w:cs="Times New Roman"/>
        </w:rPr>
        <w:t>Optiki lahko izdajajo očala na sedanji način predvidoma do 1.2.2010, ko bi se naj z</w:t>
      </w:r>
      <w:r w:rsidR="001F57A2">
        <w:rPr>
          <w:rFonts w:ascii="Times New Roman" w:hAnsi="Times New Roman" w:cs="Times New Roman"/>
        </w:rPr>
        <w:t>ačele uporabljati nove pogodbe, ki se bodo sklepale tudi z optiki.</w:t>
      </w:r>
    </w:p>
    <w:p w:rsidR="00364E5C" w:rsidRPr="00837183" w:rsidRDefault="00364E5C" w:rsidP="001F57A2">
      <w:pPr>
        <w:jc w:val="both"/>
        <w:rPr>
          <w:rFonts w:ascii="Times New Roman" w:hAnsi="Times New Roman" w:cs="Times New Roman"/>
          <w:u w:val="single"/>
        </w:rPr>
      </w:pPr>
    </w:p>
    <w:p w:rsidR="00364E5C" w:rsidRPr="00837183" w:rsidRDefault="00837183" w:rsidP="00F378D2">
      <w:pPr>
        <w:ind w:left="-284"/>
        <w:jc w:val="both"/>
        <w:rPr>
          <w:rFonts w:ascii="Times New Roman" w:hAnsi="Times New Roman" w:cs="Times New Roman"/>
          <w:b/>
        </w:rPr>
      </w:pPr>
      <w:r>
        <w:rPr>
          <w:rFonts w:ascii="Times New Roman" w:hAnsi="Times New Roman" w:cs="Times New Roman"/>
          <w:b/>
          <w:highlight w:val="red"/>
        </w:rPr>
        <w:t>7</w:t>
      </w:r>
      <w:r w:rsidR="00304318">
        <w:rPr>
          <w:rFonts w:ascii="Times New Roman" w:hAnsi="Times New Roman" w:cs="Times New Roman"/>
          <w:b/>
          <w:highlight w:val="red"/>
        </w:rPr>
        <w:t>3</w:t>
      </w:r>
      <w:r w:rsidR="007369AD" w:rsidRPr="00837183">
        <w:rPr>
          <w:rFonts w:ascii="Times New Roman" w:hAnsi="Times New Roman" w:cs="Times New Roman"/>
          <w:b/>
          <w:highlight w:val="red"/>
        </w:rPr>
        <w:t xml:space="preserve">. Vprašanje, z dne </w:t>
      </w:r>
      <w:r w:rsidR="006441C3" w:rsidRPr="00837183">
        <w:rPr>
          <w:rFonts w:ascii="Times New Roman" w:hAnsi="Times New Roman" w:cs="Times New Roman"/>
          <w:b/>
          <w:highlight w:val="red"/>
        </w:rPr>
        <w:t>4</w:t>
      </w:r>
      <w:r w:rsidR="007369AD" w:rsidRPr="00837183">
        <w:rPr>
          <w:rFonts w:ascii="Times New Roman" w:hAnsi="Times New Roman" w:cs="Times New Roman"/>
          <w:b/>
          <w:highlight w:val="red"/>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Ali v primeru, če se na razpis prijavimo tako za izdajo MTP-jev za katere je določen CS in za izdajo MTP-jev za katere ni določen CS pomeni, da stranke, ki ne želijo MTP-jev (npr. očal) v okviru CS lahko zbirajo med ostalo ponudbo MTP-jev, ki smo jih navedli v prilogi 2 in razliko do naše ponudbene cene sami prostovoljno doplačajo?</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DE6DCC">
        <w:rPr>
          <w:rFonts w:ascii="Times New Roman" w:hAnsi="Times New Roman" w:cs="Times New Roman"/>
          <w:b/>
          <w:color w:val="000000"/>
        </w:rPr>
        <w:t xml:space="preserve">Odgovor, z dne </w:t>
      </w:r>
      <w:r w:rsidR="00837183" w:rsidRPr="00DE6DCC">
        <w:rPr>
          <w:rFonts w:ascii="Times New Roman" w:hAnsi="Times New Roman" w:cs="Times New Roman"/>
          <w:b/>
          <w:color w:val="000000"/>
        </w:rPr>
        <w:t>9</w:t>
      </w:r>
      <w:r w:rsidRPr="00DE6DCC">
        <w:rPr>
          <w:rFonts w:ascii="Times New Roman" w:hAnsi="Times New Roman" w:cs="Times New Roman"/>
          <w:b/>
          <w:color w:val="000000"/>
        </w:rPr>
        <w:t>.11.2009</w:t>
      </w:r>
    </w:p>
    <w:p w:rsidR="00364E5C" w:rsidRPr="00DE6DCC" w:rsidRDefault="00DE6DCC" w:rsidP="006A2019">
      <w:pPr>
        <w:ind w:left="-284"/>
        <w:jc w:val="both"/>
        <w:rPr>
          <w:rFonts w:ascii="Times New Roman" w:hAnsi="Times New Roman" w:cs="Times New Roman"/>
        </w:rPr>
      </w:pPr>
      <w:r w:rsidRPr="00DE6DCC">
        <w:rPr>
          <w:rFonts w:ascii="Times New Roman" w:hAnsi="Times New Roman" w:cs="Times New Roman"/>
        </w:rPr>
        <w:lastRenderedPageBreak/>
        <w:t xml:space="preserve">Če se prijavljate za izdajo MTP-jev, za katere ni določen cenovni standard to pomeni, da boste zagotavljali tudi pripomočke iz ostalih skupin (ne samo pripomočkov za izboljšanje vida), katerih cenovni standard ni </w:t>
      </w:r>
      <w:r w:rsidR="001F57A2">
        <w:rPr>
          <w:rFonts w:ascii="Times New Roman" w:hAnsi="Times New Roman" w:cs="Times New Roman"/>
        </w:rPr>
        <w:t>določen. V</w:t>
      </w:r>
      <w:r w:rsidRPr="00DE6DCC">
        <w:rPr>
          <w:rFonts w:ascii="Times New Roman" w:hAnsi="Times New Roman" w:cs="Times New Roman"/>
        </w:rPr>
        <w:t xml:space="preserve"> Prilogi št. 1 </w:t>
      </w:r>
      <w:r w:rsidR="001F57A2">
        <w:rPr>
          <w:rFonts w:ascii="Times New Roman" w:hAnsi="Times New Roman" w:cs="Times New Roman"/>
        </w:rPr>
        <w:t>je natančno določeno za katere vrste MTP so določeni cenovni standardi in za katere MTP ponudnik sam navede ceno</w:t>
      </w:r>
      <w:r w:rsidRPr="00DE6DCC">
        <w:rPr>
          <w:rFonts w:ascii="Times New Roman" w:hAnsi="Times New Roman" w:cs="Times New Roman"/>
        </w:rPr>
        <w:t xml:space="preserve">. </w:t>
      </w:r>
    </w:p>
    <w:p w:rsidR="00364E5C" w:rsidRPr="00837183" w:rsidRDefault="00364E5C" w:rsidP="00785C58">
      <w:pPr>
        <w:jc w:val="both"/>
        <w:rPr>
          <w:rFonts w:ascii="Times New Roman" w:hAnsi="Times New Roman" w:cs="Times New Roman"/>
          <w:u w:val="single"/>
        </w:rPr>
      </w:pPr>
    </w:p>
    <w:p w:rsidR="00004DEB" w:rsidRPr="00837183" w:rsidRDefault="00304318" w:rsidP="00F378D2">
      <w:pPr>
        <w:ind w:left="-284"/>
        <w:jc w:val="both"/>
        <w:rPr>
          <w:rFonts w:ascii="Times New Roman" w:hAnsi="Times New Roman" w:cs="Times New Roman"/>
          <w:b/>
        </w:rPr>
      </w:pPr>
      <w:r>
        <w:rPr>
          <w:rFonts w:ascii="Times New Roman" w:hAnsi="Times New Roman" w:cs="Times New Roman"/>
          <w:b/>
          <w:highlight w:val="red"/>
        </w:rPr>
        <w:t>74</w:t>
      </w:r>
      <w:r w:rsidR="007369AD" w:rsidRPr="00837183">
        <w:rPr>
          <w:rFonts w:ascii="Times New Roman" w:hAnsi="Times New Roman" w:cs="Times New Roman"/>
          <w:b/>
          <w:highlight w:val="red"/>
        </w:rPr>
        <w:t xml:space="preserve">. Vprašanje, z dne </w:t>
      </w:r>
      <w:r w:rsidR="006441C3" w:rsidRPr="00837183">
        <w:rPr>
          <w:rFonts w:ascii="Times New Roman" w:hAnsi="Times New Roman" w:cs="Times New Roman"/>
          <w:b/>
          <w:highlight w:val="red"/>
        </w:rPr>
        <w:t>4</w:t>
      </w:r>
      <w:r w:rsidR="007369AD" w:rsidRPr="00837183">
        <w:rPr>
          <w:rFonts w:ascii="Times New Roman" w:hAnsi="Times New Roman" w:cs="Times New Roman"/>
          <w:b/>
          <w:highlight w:val="red"/>
        </w:rPr>
        <w:t>.11.2009</w:t>
      </w:r>
    </w:p>
    <w:p w:rsidR="00364E5C" w:rsidRPr="00837183" w:rsidRDefault="00364E5C"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Kako je z kasnejšim parcialnim odstopom od pogodbe za MTP: iz določenega razloga kot izvajalec želim po podpisu pogodbe odstopiti od npr. le ene skupine MTP. Je to možno ? Če ne, zakaj ne, če da, kako ?</w:t>
      </w:r>
    </w:p>
    <w:p w:rsidR="00F378D2" w:rsidRPr="00837183" w:rsidRDefault="00837183" w:rsidP="00F378D2">
      <w:pPr>
        <w:autoSpaceDE w:val="0"/>
        <w:autoSpaceDN w:val="0"/>
        <w:adjustRightInd w:val="0"/>
        <w:ind w:left="-284"/>
        <w:jc w:val="both"/>
        <w:rPr>
          <w:rFonts w:ascii="Times New Roman" w:hAnsi="Times New Roman" w:cs="Times New Roman"/>
          <w:b/>
          <w:color w:val="000000"/>
        </w:rPr>
      </w:pPr>
      <w:r w:rsidRPr="00843BDC">
        <w:rPr>
          <w:rFonts w:ascii="Times New Roman" w:hAnsi="Times New Roman" w:cs="Times New Roman"/>
          <w:b/>
          <w:color w:val="000000"/>
        </w:rPr>
        <w:t>Odgovor, z dne 9</w:t>
      </w:r>
      <w:r w:rsidR="00F378D2" w:rsidRPr="00843BDC">
        <w:rPr>
          <w:rFonts w:ascii="Times New Roman" w:hAnsi="Times New Roman" w:cs="Times New Roman"/>
          <w:b/>
          <w:color w:val="000000"/>
        </w:rPr>
        <w:t>.11.2009</w:t>
      </w:r>
    </w:p>
    <w:p w:rsidR="00364E5C" w:rsidRPr="00906500" w:rsidRDefault="00843BDC" w:rsidP="006A2019">
      <w:pPr>
        <w:ind w:left="-284"/>
        <w:jc w:val="both"/>
        <w:rPr>
          <w:rFonts w:ascii="Times New Roman" w:hAnsi="Times New Roman" w:cs="Times New Roman"/>
        </w:rPr>
      </w:pPr>
      <w:r w:rsidRPr="00906500">
        <w:rPr>
          <w:rFonts w:ascii="Times New Roman" w:hAnsi="Times New Roman" w:cs="Times New Roman"/>
        </w:rPr>
        <w:t>V skladu s 13. členom Pogodbe lahko katerakoli stran pogodbo za izdajo MTP odpove na podlagi</w:t>
      </w:r>
      <w:r>
        <w:rPr>
          <w:rFonts w:ascii="Times New Roman" w:hAnsi="Times New Roman" w:cs="Times New Roman"/>
          <w:u w:val="single"/>
        </w:rPr>
        <w:t xml:space="preserve"> </w:t>
      </w:r>
      <w:r w:rsidRPr="00906500">
        <w:rPr>
          <w:rFonts w:ascii="Times New Roman" w:hAnsi="Times New Roman" w:cs="Times New Roman"/>
        </w:rPr>
        <w:t xml:space="preserve">tri mesečnega </w:t>
      </w:r>
      <w:r w:rsidR="001F57A2">
        <w:rPr>
          <w:rFonts w:ascii="Times New Roman" w:hAnsi="Times New Roman" w:cs="Times New Roman"/>
        </w:rPr>
        <w:t xml:space="preserve">odpovednega </w:t>
      </w:r>
      <w:r w:rsidRPr="00906500">
        <w:rPr>
          <w:rFonts w:ascii="Times New Roman" w:hAnsi="Times New Roman" w:cs="Times New Roman"/>
        </w:rPr>
        <w:t xml:space="preserve">roka , brez navedbe razlogov. Če pa ne boste želeli izdajati določenih </w:t>
      </w:r>
      <w:r w:rsidR="001F57A2">
        <w:rPr>
          <w:rFonts w:ascii="Times New Roman" w:hAnsi="Times New Roman" w:cs="Times New Roman"/>
        </w:rPr>
        <w:t xml:space="preserve">vrst MTP boste predlagali črtanje le-teh in </w:t>
      </w:r>
      <w:r w:rsidRPr="00906500">
        <w:rPr>
          <w:rFonts w:ascii="Times New Roman" w:hAnsi="Times New Roman" w:cs="Times New Roman"/>
        </w:rPr>
        <w:t>sklenil</w:t>
      </w:r>
      <w:r w:rsidR="001F57A2">
        <w:rPr>
          <w:rFonts w:ascii="Times New Roman" w:hAnsi="Times New Roman" w:cs="Times New Roman"/>
        </w:rPr>
        <w:t>i aneks k pogodbi.</w:t>
      </w:r>
    </w:p>
    <w:p w:rsidR="006A2019" w:rsidRPr="00837183" w:rsidRDefault="006A2019" w:rsidP="00785C58">
      <w:pPr>
        <w:jc w:val="both"/>
        <w:rPr>
          <w:rFonts w:ascii="Times New Roman" w:hAnsi="Times New Roman" w:cs="Times New Roman"/>
          <w:u w:val="single"/>
        </w:rPr>
      </w:pPr>
    </w:p>
    <w:p w:rsidR="006A2019" w:rsidRPr="00837183" w:rsidRDefault="00837183" w:rsidP="00F378D2">
      <w:pPr>
        <w:ind w:left="-284"/>
        <w:jc w:val="both"/>
        <w:rPr>
          <w:rFonts w:ascii="Times New Roman" w:hAnsi="Times New Roman" w:cs="Times New Roman"/>
          <w:b/>
        </w:rPr>
      </w:pPr>
      <w:r>
        <w:rPr>
          <w:rFonts w:ascii="Times New Roman" w:hAnsi="Times New Roman" w:cs="Times New Roman"/>
          <w:b/>
          <w:highlight w:val="red"/>
        </w:rPr>
        <w:t>7</w:t>
      </w:r>
      <w:r w:rsidR="00304318">
        <w:rPr>
          <w:rFonts w:ascii="Times New Roman" w:hAnsi="Times New Roman" w:cs="Times New Roman"/>
          <w:b/>
          <w:highlight w:val="red"/>
        </w:rPr>
        <w:t>5</w:t>
      </w:r>
      <w:r w:rsidR="007369AD" w:rsidRPr="00837183">
        <w:rPr>
          <w:rFonts w:ascii="Times New Roman" w:hAnsi="Times New Roman" w:cs="Times New Roman"/>
          <w:b/>
          <w:highlight w:val="red"/>
        </w:rPr>
        <w:t xml:space="preserve">. Vprašanje, z dne </w:t>
      </w:r>
      <w:r w:rsidR="006441C3" w:rsidRPr="00837183">
        <w:rPr>
          <w:rFonts w:ascii="Times New Roman" w:hAnsi="Times New Roman" w:cs="Times New Roman"/>
          <w:b/>
          <w:highlight w:val="red"/>
        </w:rPr>
        <w:t>4</w:t>
      </w:r>
      <w:r w:rsidR="007369AD" w:rsidRPr="00837183">
        <w:rPr>
          <w:rFonts w:ascii="Times New Roman" w:hAnsi="Times New Roman" w:cs="Times New Roman"/>
          <w:b/>
          <w:highlight w:val="red"/>
        </w:rPr>
        <w:t>.11.2009</w:t>
      </w:r>
    </w:p>
    <w:p w:rsidR="006A2019" w:rsidRPr="00837183" w:rsidRDefault="006A2019"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Glede na to da ste zadnje dokumente popravili 30.10 in to ne samo prilogo 2 ampak tudi nek</w:t>
      </w:r>
      <w:r w:rsidR="00906500">
        <w:rPr>
          <w:rFonts w:ascii="Times New Roman" w:hAnsi="Times New Roman" w:cs="Times New Roman"/>
          <w:u w:val="single"/>
        </w:rPr>
        <w:t>a</w:t>
      </w:r>
      <w:r w:rsidRPr="00837183">
        <w:rPr>
          <w:rFonts w:ascii="Times New Roman" w:hAnsi="Times New Roman" w:cs="Times New Roman"/>
          <w:u w:val="single"/>
        </w:rPr>
        <w:t>tere veliko bolj splošne podatke - npr.obrazec 2 kjer vpisujemo podatke o izdajnih mestih.Pri tem da smo imeli že vse vnešeno v stari obrazec bi bilo pravično z vaše strani da bi rok oddaje temu primerno podaljašali.Vsak je dolžan sprejeti svoje napake in nihče ni nezmotljiv torej če je bilo nekaj potrebno popraviti je potrebni pustiti ljudem tudi čas da lahko spremembe popravijo pri sebi.</w:t>
      </w:r>
    </w:p>
    <w:p w:rsidR="00F378D2" w:rsidRPr="00837183" w:rsidRDefault="00F378D2" w:rsidP="00F378D2">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 xml:space="preserve">Odgovor, z dne </w:t>
      </w:r>
      <w:r w:rsidR="00837183">
        <w:rPr>
          <w:rFonts w:ascii="Times New Roman" w:hAnsi="Times New Roman" w:cs="Times New Roman"/>
          <w:b/>
          <w:color w:val="000000"/>
        </w:rPr>
        <w:t>9</w:t>
      </w:r>
      <w:r w:rsidRPr="00837183">
        <w:rPr>
          <w:rFonts w:ascii="Times New Roman" w:hAnsi="Times New Roman" w:cs="Times New Roman"/>
          <w:b/>
          <w:color w:val="000000"/>
        </w:rPr>
        <w:t>.11.2009</w:t>
      </w:r>
    </w:p>
    <w:p w:rsidR="006A2019" w:rsidRPr="00785C58" w:rsidRDefault="00785C58" w:rsidP="006A2019">
      <w:pPr>
        <w:ind w:left="-284"/>
        <w:jc w:val="both"/>
        <w:rPr>
          <w:rFonts w:ascii="Times New Roman" w:hAnsi="Times New Roman" w:cs="Times New Roman"/>
        </w:rPr>
      </w:pPr>
      <w:r w:rsidRPr="00785C58">
        <w:rPr>
          <w:rFonts w:ascii="Times New Roman" w:hAnsi="Times New Roman" w:cs="Times New Roman"/>
        </w:rPr>
        <w:t>Rok za o</w:t>
      </w:r>
      <w:r w:rsidR="001F57A2">
        <w:rPr>
          <w:rFonts w:ascii="Times New Roman" w:hAnsi="Times New Roman" w:cs="Times New Roman"/>
        </w:rPr>
        <w:t>ddajo ponudb se ne bo podaljšal, saj dopolnitve Obrazca 2 niso takšne, da bi te povzročile toliko dodatnega dela za ponudnika, zaradi katerega bi bilo potrebno podaljšati rok za predložitev ponudb.</w:t>
      </w:r>
    </w:p>
    <w:p w:rsidR="006A2019" w:rsidRPr="00837183" w:rsidRDefault="006A2019" w:rsidP="00785C58">
      <w:pPr>
        <w:autoSpaceDE w:val="0"/>
        <w:autoSpaceDN w:val="0"/>
        <w:adjustRightInd w:val="0"/>
        <w:jc w:val="both"/>
        <w:rPr>
          <w:rFonts w:ascii="Times New Roman" w:hAnsi="Times New Roman" w:cs="Times New Roman"/>
          <w:u w:val="single"/>
        </w:rPr>
      </w:pPr>
    </w:p>
    <w:p w:rsidR="006A2019" w:rsidRPr="00837183" w:rsidRDefault="00837183" w:rsidP="00F378D2">
      <w:pPr>
        <w:ind w:left="-284"/>
        <w:jc w:val="both"/>
        <w:rPr>
          <w:rFonts w:ascii="Times New Roman" w:hAnsi="Times New Roman" w:cs="Times New Roman"/>
          <w:b/>
        </w:rPr>
      </w:pPr>
      <w:r>
        <w:rPr>
          <w:rFonts w:ascii="Times New Roman" w:hAnsi="Times New Roman" w:cs="Times New Roman"/>
          <w:b/>
          <w:highlight w:val="red"/>
        </w:rPr>
        <w:t>7</w:t>
      </w:r>
      <w:r w:rsidR="00304318">
        <w:rPr>
          <w:rFonts w:ascii="Times New Roman" w:hAnsi="Times New Roman" w:cs="Times New Roman"/>
          <w:b/>
          <w:highlight w:val="red"/>
        </w:rPr>
        <w:t>6</w:t>
      </w:r>
      <w:r w:rsidR="00F378D2" w:rsidRPr="00837183">
        <w:rPr>
          <w:rFonts w:ascii="Times New Roman" w:hAnsi="Times New Roman" w:cs="Times New Roman"/>
          <w:b/>
          <w:highlight w:val="red"/>
        </w:rPr>
        <w:t xml:space="preserve">. Vprašanje, z dne </w:t>
      </w:r>
      <w:r w:rsidR="006441C3" w:rsidRPr="00837183">
        <w:rPr>
          <w:rFonts w:ascii="Times New Roman" w:hAnsi="Times New Roman" w:cs="Times New Roman"/>
          <w:b/>
          <w:highlight w:val="red"/>
        </w:rPr>
        <w:t>4</w:t>
      </w:r>
      <w:r w:rsidR="00F378D2" w:rsidRPr="00837183">
        <w:rPr>
          <w:rFonts w:ascii="Times New Roman" w:hAnsi="Times New Roman" w:cs="Times New Roman"/>
          <w:b/>
          <w:highlight w:val="red"/>
        </w:rPr>
        <w:t>.11.2009</w:t>
      </w:r>
    </w:p>
    <w:p w:rsidR="006A2019" w:rsidRPr="00837183" w:rsidRDefault="006A2019" w:rsidP="006A2019">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Ali nam lahko pojasnite kakšna je razlika med urinsko vrečko in zbiralnikom za seč?</w:t>
      </w:r>
    </w:p>
    <w:p w:rsidR="00F378D2" w:rsidRPr="00837183" w:rsidRDefault="00837183" w:rsidP="00F378D2">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Odgovor, z dne 9</w:t>
      </w:r>
      <w:r w:rsidR="00F378D2" w:rsidRPr="00837183">
        <w:rPr>
          <w:rFonts w:ascii="Times New Roman" w:hAnsi="Times New Roman" w:cs="Times New Roman"/>
          <w:b/>
          <w:color w:val="000000"/>
        </w:rPr>
        <w:t>.11.2009</w:t>
      </w:r>
    </w:p>
    <w:p w:rsidR="002D11B5" w:rsidRPr="002D11B5" w:rsidRDefault="002D11B5" w:rsidP="002D11B5">
      <w:pPr>
        <w:autoSpaceDE w:val="0"/>
        <w:autoSpaceDN w:val="0"/>
        <w:adjustRightInd w:val="0"/>
        <w:ind w:left="-284"/>
        <w:rPr>
          <w:rFonts w:ascii="Times New Roman" w:hAnsi="Times New Roman" w:cs="Times New Roman"/>
        </w:rPr>
      </w:pPr>
      <w:r w:rsidRPr="002D11B5">
        <w:rPr>
          <w:rFonts w:ascii="Times New Roman" w:hAnsi="Times New Roman" w:cs="Times New Roman"/>
        </w:rPr>
        <w:t xml:space="preserve">Urinska vrečka je kot pravica v OZZ zagotavljena za namestitev na stalni urinski kateter. Gre za sterilen sistem, ki onemogoča povratni tok urina. </w:t>
      </w:r>
    </w:p>
    <w:p w:rsidR="002D11B5" w:rsidRPr="002D11B5" w:rsidRDefault="002D11B5" w:rsidP="002D11B5">
      <w:pPr>
        <w:autoSpaceDE w:val="0"/>
        <w:autoSpaceDN w:val="0"/>
        <w:adjustRightInd w:val="0"/>
        <w:ind w:left="-284"/>
        <w:rPr>
          <w:rFonts w:ascii="Times New Roman" w:hAnsi="Times New Roman" w:cs="Times New Roman"/>
        </w:rPr>
      </w:pPr>
      <w:r w:rsidRPr="002D11B5">
        <w:rPr>
          <w:rFonts w:ascii="Times New Roman" w:hAnsi="Times New Roman" w:cs="Times New Roman"/>
        </w:rPr>
        <w:t>Zbiralnik za seč je kot pravica v OZZ zagotovljen zavarovani osebi, ki uporablja urinal kondome. Zbiralnik za seč ima volumen primeren za fiksacijo na nogo.  Sistem ni sterilen in onemogoča povratni tok urina. Možno ga je večkrat prazniti in očistiti.</w:t>
      </w:r>
    </w:p>
    <w:p w:rsidR="006A2019" w:rsidRPr="00837183" w:rsidRDefault="006A2019" w:rsidP="00663304">
      <w:pPr>
        <w:jc w:val="both"/>
        <w:rPr>
          <w:rFonts w:ascii="Times New Roman" w:hAnsi="Times New Roman" w:cs="Times New Roman"/>
          <w:u w:val="single"/>
        </w:rPr>
      </w:pPr>
    </w:p>
    <w:p w:rsidR="00F378D2" w:rsidRPr="00837183" w:rsidRDefault="00837183" w:rsidP="00F378D2">
      <w:pPr>
        <w:ind w:left="-284"/>
        <w:jc w:val="both"/>
        <w:rPr>
          <w:rFonts w:ascii="Times New Roman" w:hAnsi="Times New Roman" w:cs="Times New Roman"/>
          <w:b/>
        </w:rPr>
      </w:pPr>
      <w:r>
        <w:rPr>
          <w:rFonts w:ascii="Times New Roman" w:hAnsi="Times New Roman" w:cs="Times New Roman"/>
          <w:b/>
          <w:highlight w:val="red"/>
        </w:rPr>
        <w:t>7</w:t>
      </w:r>
      <w:r w:rsidR="00304318">
        <w:rPr>
          <w:rFonts w:ascii="Times New Roman" w:hAnsi="Times New Roman" w:cs="Times New Roman"/>
          <w:b/>
          <w:highlight w:val="red"/>
        </w:rPr>
        <w:t>7</w:t>
      </w:r>
      <w:r w:rsidR="00F378D2" w:rsidRPr="00837183">
        <w:rPr>
          <w:rFonts w:ascii="Times New Roman" w:hAnsi="Times New Roman" w:cs="Times New Roman"/>
          <w:b/>
          <w:highlight w:val="red"/>
        </w:rPr>
        <w:t xml:space="preserve">. Vprašanje, z dne </w:t>
      </w:r>
      <w:r w:rsidR="006441C3" w:rsidRPr="00837183">
        <w:rPr>
          <w:rFonts w:ascii="Times New Roman" w:hAnsi="Times New Roman" w:cs="Times New Roman"/>
          <w:b/>
          <w:highlight w:val="red"/>
        </w:rPr>
        <w:t>5</w:t>
      </w:r>
      <w:r w:rsidR="00F378D2" w:rsidRPr="00837183">
        <w:rPr>
          <w:rFonts w:ascii="Times New Roman" w:hAnsi="Times New Roman" w:cs="Times New Roman"/>
          <w:b/>
          <w:highlight w:val="red"/>
        </w:rPr>
        <w:t>.11.2009</w:t>
      </w:r>
    </w:p>
    <w:p w:rsidR="006A2019" w:rsidRPr="00837183" w:rsidRDefault="006A2019" w:rsidP="00F378D2">
      <w:pPr>
        <w:ind w:left="-284"/>
        <w:jc w:val="both"/>
        <w:rPr>
          <w:rFonts w:ascii="Times New Roman" w:hAnsi="Times New Roman" w:cs="Times New Roman"/>
          <w:b/>
        </w:rPr>
      </w:pPr>
      <w:r w:rsidRPr="00837183">
        <w:rPr>
          <w:rFonts w:ascii="Times New Roman" w:hAnsi="Times New Roman" w:cs="Times New Roman"/>
          <w:u w:val="single"/>
        </w:rPr>
        <w:t>V razpisni dokumentaciji je med pogoji, ki jih mora izpolnjevati ponudnik, navedeno:</w:t>
      </w:r>
    </w:p>
    <w:p w:rsidR="006A2019" w:rsidRPr="00837183" w:rsidRDefault="006A2019" w:rsidP="006A2019">
      <w:pPr>
        <w:autoSpaceDE w:val="0"/>
        <w:autoSpaceDN w:val="0"/>
        <w:adjustRightInd w:val="0"/>
        <w:spacing w:before="240"/>
        <w:ind w:left="-284"/>
        <w:jc w:val="both"/>
        <w:rPr>
          <w:rFonts w:ascii="Times New Roman" w:hAnsi="Times New Roman" w:cs="Times New Roman"/>
          <w:u w:val="single"/>
        </w:rPr>
      </w:pPr>
      <w:r w:rsidRPr="00837183">
        <w:rPr>
          <w:rFonts w:ascii="Times New Roman" w:hAnsi="Times New Roman" w:cs="Times New Roman"/>
          <w:u w:val="single"/>
        </w:rPr>
        <w:t xml:space="preserve">»13. da ponudniku ali njegovemu pravnemu predniku niso bile naknadno odmerjene obvezne dajatve, na podlagi pravnomočnih odločb izdanih v zadnjih dveh letih pred prejemom zahteve Davčne uprave RS, v skupni vrednosti za več kot 10.000,00 EUR-ov;  </w:t>
      </w:r>
    </w:p>
    <w:p w:rsidR="006A2019" w:rsidRPr="00837183" w:rsidRDefault="006A2019" w:rsidP="006A2019">
      <w:pPr>
        <w:autoSpaceDE w:val="0"/>
        <w:autoSpaceDN w:val="0"/>
        <w:adjustRightInd w:val="0"/>
        <w:spacing w:before="240"/>
        <w:ind w:left="-284"/>
        <w:jc w:val="both"/>
        <w:rPr>
          <w:rFonts w:ascii="Times New Roman" w:hAnsi="Times New Roman" w:cs="Times New Roman"/>
          <w:u w:val="single"/>
        </w:rPr>
      </w:pPr>
      <w:r w:rsidRPr="00837183">
        <w:rPr>
          <w:rFonts w:ascii="Times New Roman" w:hAnsi="Times New Roman" w:cs="Times New Roman"/>
          <w:u w:val="single"/>
        </w:rPr>
        <w:t xml:space="preserve">Kakšen je razlog, da je naročnik mejo postavil pri znesku 10.000 EUR? Kakšna je po naročnikovem mnenju razlika med finančno sposobnostjo ponudnika, ki pri tem pogoju doseže znesek 9.999 EUR, in ponudnika, ki doseže znesek 10.001 EUR? Ali po mnenju naročnika tak pogoj do drugega ponudnika ni neupravičeno diskriminatoren (saj utemeljitev v razlike 2 EUR ne mora vzdržati objektivne presoje)? </w:t>
      </w:r>
    </w:p>
    <w:p w:rsidR="006A2019" w:rsidRPr="00837183" w:rsidRDefault="006A2019" w:rsidP="006A2019">
      <w:pPr>
        <w:autoSpaceDE w:val="0"/>
        <w:autoSpaceDN w:val="0"/>
        <w:adjustRightInd w:val="0"/>
        <w:spacing w:before="240"/>
        <w:ind w:left="-284"/>
        <w:jc w:val="both"/>
        <w:rPr>
          <w:rFonts w:ascii="Times New Roman" w:hAnsi="Times New Roman" w:cs="Times New Roman"/>
          <w:u w:val="single"/>
        </w:rPr>
      </w:pPr>
      <w:r w:rsidRPr="00837183">
        <w:rPr>
          <w:rFonts w:ascii="Times New Roman" w:hAnsi="Times New Roman" w:cs="Times New Roman"/>
          <w:u w:val="single"/>
        </w:rPr>
        <w:t>Ker menimo, da je pogoj iz zgoraj citirane točke 13. neupravičeno izključevalen, saj ne obstojijo objektivni razlogi, da bi lahko zaradi razlike v 2 EUR v zvezi s finančno sposobnostjo ponudnika naredili dva popolnoma različna zaključka, predlagamo, da se pogoj spremeni na način, da ne bo neupravičeno diskriminatoren.</w:t>
      </w:r>
    </w:p>
    <w:p w:rsidR="00F378D2" w:rsidRPr="004B4DEA" w:rsidRDefault="00F378D2" w:rsidP="00F378D2">
      <w:pPr>
        <w:autoSpaceDE w:val="0"/>
        <w:autoSpaceDN w:val="0"/>
        <w:adjustRightInd w:val="0"/>
        <w:ind w:left="-284"/>
        <w:jc w:val="both"/>
        <w:rPr>
          <w:rFonts w:ascii="Times New Roman" w:hAnsi="Times New Roman" w:cs="Times New Roman"/>
          <w:b/>
          <w:color w:val="000000"/>
        </w:rPr>
      </w:pPr>
      <w:r w:rsidRPr="00304318">
        <w:rPr>
          <w:rFonts w:ascii="Times New Roman" w:hAnsi="Times New Roman" w:cs="Times New Roman"/>
          <w:b/>
          <w:color w:val="000000"/>
        </w:rPr>
        <w:t xml:space="preserve">Odgovor, z dne </w:t>
      </w:r>
      <w:r w:rsidR="00837183" w:rsidRPr="00304318">
        <w:rPr>
          <w:rFonts w:ascii="Times New Roman" w:hAnsi="Times New Roman" w:cs="Times New Roman"/>
          <w:b/>
          <w:color w:val="000000"/>
        </w:rPr>
        <w:t>9</w:t>
      </w:r>
      <w:r w:rsidRPr="00304318">
        <w:rPr>
          <w:rFonts w:ascii="Times New Roman" w:hAnsi="Times New Roman" w:cs="Times New Roman"/>
          <w:b/>
          <w:color w:val="000000"/>
        </w:rPr>
        <w:t>.11.2009</w:t>
      </w:r>
    </w:p>
    <w:p w:rsidR="006A2019" w:rsidRDefault="00785C58" w:rsidP="00A47173">
      <w:pPr>
        <w:ind w:left="-284"/>
        <w:jc w:val="both"/>
        <w:rPr>
          <w:rFonts w:ascii="Times New Roman" w:hAnsi="Times New Roman" w:cs="Times New Roman"/>
        </w:rPr>
      </w:pPr>
      <w:r>
        <w:rPr>
          <w:rFonts w:ascii="Times New Roman" w:hAnsi="Times New Roman" w:cs="Times New Roman"/>
        </w:rPr>
        <w:lastRenderedPageBreak/>
        <w:t>Razl</w:t>
      </w:r>
      <w:r w:rsidR="00EF38C2">
        <w:rPr>
          <w:rFonts w:ascii="Times New Roman" w:hAnsi="Times New Roman" w:cs="Times New Roman"/>
        </w:rPr>
        <w:t>a</w:t>
      </w:r>
      <w:r>
        <w:rPr>
          <w:rFonts w:ascii="Times New Roman" w:hAnsi="Times New Roman" w:cs="Times New Roman"/>
        </w:rPr>
        <w:t>ga, kot je naveden</w:t>
      </w:r>
      <w:r w:rsidR="00EF38C2">
        <w:rPr>
          <w:rFonts w:ascii="Times New Roman" w:hAnsi="Times New Roman" w:cs="Times New Roman"/>
        </w:rPr>
        <w:t>a</w:t>
      </w:r>
      <w:r>
        <w:rPr>
          <w:rFonts w:ascii="Times New Roman" w:hAnsi="Times New Roman" w:cs="Times New Roman"/>
        </w:rPr>
        <w:t xml:space="preserve"> pome</w:t>
      </w:r>
      <w:r w:rsidR="001F51D9">
        <w:rPr>
          <w:rFonts w:ascii="Times New Roman" w:hAnsi="Times New Roman" w:cs="Times New Roman"/>
        </w:rPr>
        <w:t>n</w:t>
      </w:r>
      <w:r>
        <w:rPr>
          <w:rFonts w:ascii="Times New Roman" w:hAnsi="Times New Roman" w:cs="Times New Roman"/>
        </w:rPr>
        <w:t>i, da so lahko vsi pogoji, ki so določeni v javnem razpisu diskriminatorni, takrat ko gre za vrednosti, ki so blizu nad oz. pod postavljenimi omejitvami. Določen pogoj je le eden izmed pogojev, ki jih morajo izpolnjevati ponudniki, zato da ZZZS ugotovi ali imajo ponudniki</w:t>
      </w:r>
      <w:r w:rsidR="001F51D9">
        <w:rPr>
          <w:rFonts w:ascii="Times New Roman" w:hAnsi="Times New Roman" w:cs="Times New Roman"/>
        </w:rPr>
        <w:t xml:space="preserve"> poravnane</w:t>
      </w:r>
      <w:r>
        <w:rPr>
          <w:rFonts w:ascii="Times New Roman" w:hAnsi="Times New Roman" w:cs="Times New Roman"/>
        </w:rPr>
        <w:t xml:space="preserve"> obveznosti do države</w:t>
      </w:r>
      <w:r w:rsidR="001F51D9">
        <w:rPr>
          <w:rFonts w:ascii="Times New Roman" w:hAnsi="Times New Roman" w:cs="Times New Roman"/>
        </w:rPr>
        <w:t xml:space="preserve">. Dejstvo je, da ne more biti pogodbeni partner na račun javnih sredstev nekdo, ki svojih obveznosti v zvezi z obveznimi dajatvami ne izpolnjuje. </w:t>
      </w:r>
      <w:r w:rsidR="001F57A2">
        <w:rPr>
          <w:rFonts w:ascii="Times New Roman" w:hAnsi="Times New Roman" w:cs="Times New Roman"/>
        </w:rPr>
        <w:t>V primeru tega pogoja smo se odločili za dopustno mejo še sprejemljivega do 10.000 EUR.</w:t>
      </w:r>
    </w:p>
    <w:p w:rsidR="00FF2BD5" w:rsidRDefault="00FF2BD5" w:rsidP="00663304">
      <w:pPr>
        <w:jc w:val="both"/>
        <w:rPr>
          <w:rFonts w:ascii="Times New Roman" w:hAnsi="Times New Roman" w:cs="Times New Roman"/>
        </w:rPr>
      </w:pPr>
    </w:p>
    <w:p w:rsidR="00C8202C" w:rsidRPr="00FF2BD5" w:rsidRDefault="00304318" w:rsidP="00FF2BD5">
      <w:pPr>
        <w:ind w:left="-284"/>
        <w:jc w:val="both"/>
        <w:rPr>
          <w:rFonts w:ascii="Times New Roman" w:hAnsi="Times New Roman" w:cs="Times New Roman"/>
          <w:b/>
        </w:rPr>
      </w:pPr>
      <w:r>
        <w:rPr>
          <w:rFonts w:ascii="Times New Roman" w:hAnsi="Times New Roman" w:cs="Times New Roman"/>
          <w:b/>
          <w:highlight w:val="red"/>
        </w:rPr>
        <w:t>78</w:t>
      </w:r>
      <w:r w:rsidR="00856B44" w:rsidRPr="00837183">
        <w:rPr>
          <w:rFonts w:ascii="Times New Roman" w:hAnsi="Times New Roman" w:cs="Times New Roman"/>
          <w:b/>
          <w:highlight w:val="red"/>
        </w:rPr>
        <w:t>. Vprašanje, z dne 5.11.2009</w:t>
      </w:r>
    </w:p>
    <w:p w:rsidR="00364E5C" w:rsidRPr="00FF2BD5" w:rsidRDefault="00856B44" w:rsidP="00A47173">
      <w:pPr>
        <w:ind w:left="-284"/>
        <w:jc w:val="both"/>
        <w:rPr>
          <w:rFonts w:ascii="Times New Roman" w:hAnsi="Times New Roman" w:cs="Times New Roman"/>
          <w:u w:val="single"/>
        </w:rPr>
      </w:pPr>
      <w:r w:rsidRPr="00FF2BD5">
        <w:rPr>
          <w:rFonts w:ascii="Times New Roman" w:hAnsi="Times New Roman" w:cs="Times New Roman"/>
          <w:u w:val="single"/>
        </w:rPr>
        <w:t>Moje vprašanje se nanaša na vaš odgovor pod št. 47. Ali nekdo, ki prijavlja tudi dobavo kontaktnih leč in ima potrdilo JAZMP o izdelavi in prodaji MTP razred I. iz leta 2001, sedaj dodatno vpisati razred IIa ali IIb. Ali je dovolj kopija starega vpisa?</w:t>
      </w:r>
    </w:p>
    <w:p w:rsidR="00856B44" w:rsidRPr="004B4DEA" w:rsidRDefault="00856B44" w:rsidP="00856B44">
      <w:pPr>
        <w:autoSpaceDE w:val="0"/>
        <w:autoSpaceDN w:val="0"/>
        <w:adjustRightInd w:val="0"/>
        <w:ind w:left="-284"/>
        <w:jc w:val="both"/>
        <w:rPr>
          <w:rFonts w:ascii="Times New Roman" w:hAnsi="Times New Roman" w:cs="Times New Roman"/>
          <w:b/>
          <w:color w:val="000000"/>
        </w:rPr>
      </w:pPr>
      <w:r w:rsidRPr="00837183">
        <w:rPr>
          <w:rFonts w:ascii="Times New Roman" w:hAnsi="Times New Roman" w:cs="Times New Roman"/>
          <w:b/>
          <w:color w:val="000000"/>
        </w:rPr>
        <w:t xml:space="preserve">Odgovor, z dne </w:t>
      </w:r>
      <w:r>
        <w:rPr>
          <w:rFonts w:ascii="Times New Roman" w:hAnsi="Times New Roman" w:cs="Times New Roman"/>
          <w:b/>
          <w:color w:val="000000"/>
        </w:rPr>
        <w:t>9</w:t>
      </w:r>
      <w:r w:rsidRPr="00837183">
        <w:rPr>
          <w:rFonts w:ascii="Times New Roman" w:hAnsi="Times New Roman" w:cs="Times New Roman"/>
          <w:b/>
          <w:color w:val="000000"/>
        </w:rPr>
        <w:t>.11.2009</w:t>
      </w:r>
    </w:p>
    <w:p w:rsidR="00C0439B" w:rsidRDefault="00C0439B" w:rsidP="008D0E88">
      <w:pPr>
        <w:autoSpaceDE w:val="0"/>
        <w:autoSpaceDN w:val="0"/>
        <w:adjustRightInd w:val="0"/>
        <w:ind w:left="-284"/>
        <w:jc w:val="both"/>
        <w:rPr>
          <w:rFonts w:ascii="Times New Roman" w:hAnsi="Times New Roman" w:cs="Times New Roman"/>
        </w:rPr>
      </w:pPr>
      <w:r>
        <w:rPr>
          <w:rFonts w:ascii="Times New Roman" w:hAnsi="Times New Roman" w:cs="Times New Roman"/>
        </w:rPr>
        <w:t xml:space="preserve">Optiki morate biti registrirani pri JAZMP tudi kot proizvajalci medicinskih pripomočkov. Kot proizvajalec izdelujete samo očala, za katere zadostuje vpis v register proizvajalcev medicinskih pripomočkov razreda I. </w:t>
      </w:r>
    </w:p>
    <w:p w:rsidR="00FF2BD5" w:rsidRDefault="00FF2BD5" w:rsidP="00EF38C2">
      <w:pPr>
        <w:jc w:val="both"/>
        <w:rPr>
          <w:rFonts w:ascii="Times New Roman" w:hAnsi="Times New Roman" w:cs="Times New Roman"/>
        </w:rPr>
      </w:pPr>
    </w:p>
    <w:p w:rsidR="00FF2BD5" w:rsidRPr="00FF2BD5" w:rsidRDefault="00304318" w:rsidP="00FF2BD5">
      <w:pPr>
        <w:ind w:left="-284"/>
        <w:jc w:val="both"/>
        <w:rPr>
          <w:rFonts w:ascii="Times New Roman" w:hAnsi="Times New Roman" w:cs="Times New Roman"/>
          <w:b/>
        </w:rPr>
      </w:pPr>
      <w:r>
        <w:rPr>
          <w:rFonts w:ascii="Times New Roman" w:hAnsi="Times New Roman" w:cs="Times New Roman"/>
          <w:b/>
          <w:highlight w:val="red"/>
        </w:rPr>
        <w:t>79</w:t>
      </w:r>
      <w:r w:rsidR="00FF2BD5" w:rsidRPr="00837183">
        <w:rPr>
          <w:rFonts w:ascii="Times New Roman" w:hAnsi="Times New Roman" w:cs="Times New Roman"/>
          <w:b/>
          <w:highlight w:val="red"/>
        </w:rPr>
        <w:t xml:space="preserve">. Vprašanje, z dne </w:t>
      </w:r>
      <w:r w:rsidR="00FF2BD5">
        <w:rPr>
          <w:rFonts w:ascii="Times New Roman" w:hAnsi="Times New Roman" w:cs="Times New Roman"/>
          <w:b/>
          <w:highlight w:val="red"/>
        </w:rPr>
        <w:t>6</w:t>
      </w:r>
      <w:r w:rsidR="00FF2BD5" w:rsidRPr="00837183">
        <w:rPr>
          <w:rFonts w:ascii="Times New Roman" w:hAnsi="Times New Roman" w:cs="Times New Roman"/>
          <w:b/>
          <w:highlight w:val="red"/>
        </w:rPr>
        <w:t>.11.2009</w:t>
      </w:r>
    </w:p>
    <w:p w:rsidR="00FF2BD5" w:rsidRPr="00FF2BD5" w:rsidRDefault="00FF2BD5" w:rsidP="00FF2BD5">
      <w:pPr>
        <w:autoSpaceDE w:val="0"/>
        <w:autoSpaceDN w:val="0"/>
        <w:adjustRightInd w:val="0"/>
        <w:ind w:left="-284"/>
        <w:jc w:val="both"/>
        <w:rPr>
          <w:rFonts w:ascii="Times New Roman" w:hAnsi="Times New Roman" w:cs="Times New Roman"/>
          <w:u w:val="single"/>
        </w:rPr>
      </w:pPr>
      <w:r w:rsidRPr="00FF2BD5">
        <w:rPr>
          <w:rFonts w:ascii="Times New Roman" w:hAnsi="Times New Roman" w:cs="Times New Roman"/>
          <w:u w:val="single"/>
        </w:rPr>
        <w:t>Smo podjetje, ki bi si želeli se prijaviti na razpis MTP, ki je v teku. Smo v pridobivanju dovoljenja registracije za izvajanje prometa z MTP na drobno.</w:t>
      </w:r>
      <w:r>
        <w:rPr>
          <w:rFonts w:ascii="Times New Roman" w:hAnsi="Times New Roman" w:cs="Times New Roman"/>
          <w:u w:val="single"/>
        </w:rPr>
        <w:t xml:space="preserve"> </w:t>
      </w:r>
      <w:r w:rsidRPr="00FF2BD5">
        <w:rPr>
          <w:rFonts w:ascii="Times New Roman" w:hAnsi="Times New Roman" w:cs="Times New Roman"/>
          <w:u w:val="single"/>
        </w:rPr>
        <w:t>Imamo izpolnjene vse pogoje za izdajo dovoljena, vendar dovoljenja še n</w:t>
      </w:r>
      <w:r>
        <w:rPr>
          <w:rFonts w:ascii="Times New Roman" w:hAnsi="Times New Roman" w:cs="Times New Roman"/>
          <w:u w:val="single"/>
        </w:rPr>
        <w:t xml:space="preserve">ismo prejeli. Vloga je vložena. </w:t>
      </w:r>
      <w:r w:rsidRPr="00FF2BD5">
        <w:rPr>
          <w:rFonts w:ascii="Times New Roman" w:hAnsi="Times New Roman" w:cs="Times New Roman"/>
          <w:u w:val="single"/>
        </w:rPr>
        <w:t>Sprašujem Vas, ali je možno, da se prijavimo na razpis in dopolnimo vlogo s tem dovoljenjem kasneje?</w:t>
      </w:r>
    </w:p>
    <w:p w:rsidR="00FF2BD5" w:rsidRPr="004B4DEA" w:rsidRDefault="00FF2BD5" w:rsidP="00FF2BD5">
      <w:pPr>
        <w:autoSpaceDE w:val="0"/>
        <w:autoSpaceDN w:val="0"/>
        <w:adjustRightInd w:val="0"/>
        <w:ind w:left="-284"/>
        <w:jc w:val="both"/>
        <w:rPr>
          <w:rFonts w:ascii="Times New Roman" w:hAnsi="Times New Roman" w:cs="Times New Roman"/>
          <w:b/>
          <w:color w:val="000000"/>
        </w:rPr>
      </w:pPr>
      <w:r w:rsidRPr="00700C26">
        <w:rPr>
          <w:rFonts w:ascii="Times New Roman" w:hAnsi="Times New Roman" w:cs="Times New Roman"/>
          <w:b/>
          <w:color w:val="000000"/>
        </w:rPr>
        <w:t>Odgovor, z dne 9.11.2009</w:t>
      </w:r>
    </w:p>
    <w:p w:rsidR="00FF2BD5" w:rsidRPr="00C9352F" w:rsidRDefault="00C9352F" w:rsidP="00C9352F">
      <w:pPr>
        <w:autoSpaceDE w:val="0"/>
        <w:autoSpaceDN w:val="0"/>
        <w:adjustRightInd w:val="0"/>
        <w:ind w:left="-284"/>
        <w:jc w:val="both"/>
        <w:rPr>
          <w:rFonts w:ascii="Times New Roman" w:hAnsi="Times New Roman" w:cs="Times New Roman"/>
        </w:rPr>
      </w:pPr>
      <w:r w:rsidRPr="00C9352F">
        <w:rPr>
          <w:rFonts w:ascii="Times New Roman" w:hAnsi="Times New Roman" w:cs="Times New Roman"/>
        </w:rPr>
        <w:t xml:space="preserve">V petek, 6. novembra, je bila na naši spletni strani objavljena </w:t>
      </w:r>
      <w:r w:rsidR="00D5271A">
        <w:rPr>
          <w:rFonts w:ascii="Times New Roman" w:hAnsi="Times New Roman" w:cs="Times New Roman"/>
        </w:rPr>
        <w:t xml:space="preserve">spremenjena </w:t>
      </w:r>
      <w:r w:rsidRPr="00C9352F">
        <w:rPr>
          <w:rFonts w:ascii="Times New Roman" w:hAnsi="Times New Roman" w:cs="Times New Roman"/>
        </w:rPr>
        <w:t xml:space="preserve">verzija razpisne dokumentacije. V njej je med drugim navedeno, da </w:t>
      </w:r>
      <w:r>
        <w:rPr>
          <w:rFonts w:ascii="Times New Roman" w:hAnsi="Times New Roman" w:cs="Times New Roman"/>
        </w:rPr>
        <w:t>morajo ponudniki manjkajoča dokazila, ki se nanašajo na 10. točko IX poglavja razpisne dokumentacije, predložiti do 31.12.2009 do 10.00 ure. Zahtevo za vpis v ustrezne registre oziroma za izdajo odločbe o verifikacije pa je potrebno predložiti pristojnim organom najkasneje do 13.11.2009 do 10.00 ure, sicer se šteje, da po</w:t>
      </w:r>
      <w:r w:rsidR="00D5271A">
        <w:rPr>
          <w:rFonts w:ascii="Times New Roman" w:hAnsi="Times New Roman" w:cs="Times New Roman"/>
        </w:rPr>
        <w:t>nudniki ne izpolnjujejo pogojev. Dokazilo o vloženi zahtevi</w:t>
      </w:r>
      <w:r w:rsidR="001F57A2">
        <w:rPr>
          <w:rFonts w:ascii="Times New Roman" w:hAnsi="Times New Roman" w:cs="Times New Roman"/>
        </w:rPr>
        <w:t xml:space="preserve"> pri pristojnem organu</w:t>
      </w:r>
      <w:r w:rsidR="00D5271A">
        <w:rPr>
          <w:rFonts w:ascii="Times New Roman" w:hAnsi="Times New Roman" w:cs="Times New Roman"/>
        </w:rPr>
        <w:t xml:space="preserve"> </w:t>
      </w:r>
      <w:r>
        <w:rPr>
          <w:rFonts w:ascii="Times New Roman" w:hAnsi="Times New Roman" w:cs="Times New Roman"/>
        </w:rPr>
        <w:t xml:space="preserve">je potrebno </w:t>
      </w:r>
      <w:r w:rsidR="00D5271A">
        <w:rPr>
          <w:rFonts w:ascii="Times New Roman" w:hAnsi="Times New Roman" w:cs="Times New Roman"/>
        </w:rPr>
        <w:t xml:space="preserve">predložiti </w:t>
      </w:r>
      <w:r w:rsidR="00EF38C2">
        <w:rPr>
          <w:rFonts w:ascii="Times New Roman" w:hAnsi="Times New Roman" w:cs="Times New Roman"/>
        </w:rPr>
        <w:t>skupaj z manjkajočimi dokazili do 31.12.2009, do 10.00 ure.</w:t>
      </w:r>
    </w:p>
    <w:p w:rsidR="00C9352F" w:rsidRDefault="00C9352F" w:rsidP="00FF2BD5">
      <w:pPr>
        <w:autoSpaceDE w:val="0"/>
        <w:autoSpaceDN w:val="0"/>
        <w:adjustRightInd w:val="0"/>
        <w:rPr>
          <w:rFonts w:ascii="Calibri" w:hAnsi="Calibri" w:cs="Calibri"/>
          <w:color w:val="000061"/>
        </w:rPr>
      </w:pPr>
    </w:p>
    <w:p w:rsidR="00FF2BD5" w:rsidRPr="00FF2BD5" w:rsidRDefault="00FF2BD5" w:rsidP="00FF2BD5">
      <w:pPr>
        <w:ind w:left="-284"/>
        <w:jc w:val="both"/>
        <w:rPr>
          <w:rFonts w:ascii="Times New Roman" w:hAnsi="Times New Roman" w:cs="Times New Roman"/>
          <w:b/>
        </w:rPr>
      </w:pPr>
      <w:r>
        <w:rPr>
          <w:rFonts w:ascii="Times New Roman" w:hAnsi="Times New Roman" w:cs="Times New Roman"/>
          <w:b/>
          <w:highlight w:val="red"/>
        </w:rPr>
        <w:t>8</w:t>
      </w:r>
      <w:r w:rsidR="00304318">
        <w:rPr>
          <w:rFonts w:ascii="Times New Roman" w:hAnsi="Times New Roman" w:cs="Times New Roman"/>
          <w:b/>
          <w:highlight w:val="red"/>
        </w:rPr>
        <w:t>0</w:t>
      </w:r>
      <w:r w:rsidRPr="00837183">
        <w:rPr>
          <w:rFonts w:ascii="Times New Roman" w:hAnsi="Times New Roman" w:cs="Times New Roman"/>
          <w:b/>
          <w:highlight w:val="red"/>
        </w:rPr>
        <w:t xml:space="preserve">. Vprašanje, z dne </w:t>
      </w:r>
      <w:r>
        <w:rPr>
          <w:rFonts w:ascii="Times New Roman" w:hAnsi="Times New Roman" w:cs="Times New Roman"/>
          <w:b/>
          <w:highlight w:val="red"/>
        </w:rPr>
        <w:t>26</w:t>
      </w:r>
      <w:r w:rsidRPr="00837183">
        <w:rPr>
          <w:rFonts w:ascii="Times New Roman" w:hAnsi="Times New Roman" w:cs="Times New Roman"/>
          <w:b/>
          <w:highlight w:val="red"/>
        </w:rPr>
        <w:t>.1</w:t>
      </w:r>
      <w:r>
        <w:rPr>
          <w:rFonts w:ascii="Times New Roman" w:hAnsi="Times New Roman" w:cs="Times New Roman"/>
          <w:b/>
          <w:highlight w:val="red"/>
        </w:rPr>
        <w:t>0</w:t>
      </w:r>
      <w:r w:rsidRPr="00837183">
        <w:rPr>
          <w:rFonts w:ascii="Times New Roman" w:hAnsi="Times New Roman" w:cs="Times New Roman"/>
          <w:b/>
          <w:highlight w:val="red"/>
        </w:rPr>
        <w:t>.2009</w:t>
      </w:r>
    </w:p>
    <w:p w:rsidR="00FF2BD5" w:rsidRPr="0092093E" w:rsidRDefault="00FF2BD5" w:rsidP="00A47173">
      <w:pPr>
        <w:ind w:left="-284"/>
        <w:jc w:val="both"/>
        <w:rPr>
          <w:rFonts w:ascii="Times New Roman" w:hAnsi="Times New Roman" w:cs="Times New Roman"/>
          <w:u w:val="single"/>
        </w:rPr>
      </w:pPr>
      <w:r w:rsidRPr="0092093E">
        <w:rPr>
          <w:rFonts w:ascii="Times New Roman" w:hAnsi="Times New Roman" w:cs="Times New Roman"/>
          <w:u w:val="single"/>
        </w:rPr>
        <w:t xml:space="preserve">Eden izmed pogojev za sklenitev pogodbe je, da si ekonomsko-finančno sposoben. </w:t>
      </w:r>
      <w:r w:rsidR="008D0E88" w:rsidRPr="0092093E">
        <w:rPr>
          <w:rFonts w:ascii="Times New Roman" w:hAnsi="Times New Roman" w:cs="Times New Roman"/>
          <w:u w:val="single"/>
        </w:rPr>
        <w:t>Naše podjetje je imelo dve blokadi, ki sta trajali vsaka po en dan. Blokada je bila s strani DURS-a. Težava je v tem, da DURS ne obvešča o odprtih postavkah in sami nismo vedeli, da je ostalo nekaj davka neplačanega. V prvem primeru blokade cca 13€ in v drugem primeru okoli 200€. Te terjatve smo še isti dan poravnali in prav tako imamo vse obveznosti do DURS-a poravnane. Vse našteto je razvidno iz poročila banke in plačanih dajatev. Ali se v tem primeru šteje, da smo finančno-ekonomsko nesposobni? Ali je smiselno, da se prijavimo na razpis?</w:t>
      </w:r>
    </w:p>
    <w:p w:rsidR="0092093E" w:rsidRPr="004B4DEA" w:rsidRDefault="0092093E" w:rsidP="0092093E">
      <w:pPr>
        <w:autoSpaceDE w:val="0"/>
        <w:autoSpaceDN w:val="0"/>
        <w:adjustRightInd w:val="0"/>
        <w:ind w:left="-284"/>
        <w:jc w:val="both"/>
        <w:rPr>
          <w:rFonts w:ascii="Times New Roman" w:hAnsi="Times New Roman" w:cs="Times New Roman"/>
          <w:b/>
          <w:color w:val="000000"/>
        </w:rPr>
      </w:pPr>
      <w:r w:rsidRPr="00EF38C2">
        <w:rPr>
          <w:rFonts w:ascii="Times New Roman" w:hAnsi="Times New Roman" w:cs="Times New Roman"/>
          <w:b/>
          <w:color w:val="000000"/>
        </w:rPr>
        <w:t>Odgovor, z dne 9.11.2009</w:t>
      </w:r>
    </w:p>
    <w:p w:rsidR="00FF2BD5" w:rsidRDefault="00EF38C2" w:rsidP="00A47173">
      <w:pPr>
        <w:ind w:left="-284"/>
        <w:jc w:val="both"/>
        <w:rPr>
          <w:rFonts w:ascii="Times New Roman" w:hAnsi="Times New Roman" w:cs="Times New Roman"/>
        </w:rPr>
      </w:pPr>
      <w:r>
        <w:rPr>
          <w:rFonts w:ascii="Times New Roman" w:hAnsi="Times New Roman" w:cs="Times New Roman"/>
        </w:rPr>
        <w:t xml:space="preserve">ZZZS bo upošteval samo </w:t>
      </w:r>
      <w:r w:rsidR="001F57A2">
        <w:rPr>
          <w:rFonts w:ascii="Times New Roman" w:hAnsi="Times New Roman" w:cs="Times New Roman"/>
        </w:rPr>
        <w:t xml:space="preserve">ali ponudnik izpolnjuje pogoj iz </w:t>
      </w:r>
      <w:r>
        <w:rPr>
          <w:rFonts w:ascii="Times New Roman" w:hAnsi="Times New Roman" w:cs="Times New Roman"/>
        </w:rPr>
        <w:t>razpisn</w:t>
      </w:r>
      <w:r w:rsidR="001F57A2">
        <w:rPr>
          <w:rFonts w:ascii="Times New Roman" w:hAnsi="Times New Roman" w:cs="Times New Roman"/>
        </w:rPr>
        <w:t>e</w:t>
      </w:r>
      <w:r>
        <w:rPr>
          <w:rFonts w:ascii="Times New Roman" w:hAnsi="Times New Roman" w:cs="Times New Roman"/>
        </w:rPr>
        <w:t xml:space="preserve"> dokumentacij</w:t>
      </w:r>
      <w:r w:rsidR="001F57A2">
        <w:rPr>
          <w:rFonts w:ascii="Times New Roman" w:hAnsi="Times New Roman" w:cs="Times New Roman"/>
        </w:rPr>
        <w:t>e</w:t>
      </w:r>
      <w:r>
        <w:rPr>
          <w:rFonts w:ascii="Times New Roman" w:hAnsi="Times New Roman" w:cs="Times New Roman"/>
        </w:rPr>
        <w:t>, ne pa razlogov zaradi k</w:t>
      </w:r>
      <w:r w:rsidR="001F57A2">
        <w:rPr>
          <w:rFonts w:ascii="Times New Roman" w:hAnsi="Times New Roman" w:cs="Times New Roman"/>
        </w:rPr>
        <w:t>aterih ta pogoj pri ponudniku ni izpolnjen.</w:t>
      </w:r>
    </w:p>
    <w:p w:rsidR="00FF2BD5" w:rsidRDefault="00FF2BD5" w:rsidP="00A47173">
      <w:pPr>
        <w:ind w:left="-284"/>
        <w:jc w:val="both"/>
        <w:rPr>
          <w:rFonts w:ascii="Times New Roman" w:hAnsi="Times New Roman" w:cs="Times New Roman"/>
        </w:rPr>
      </w:pPr>
    </w:p>
    <w:p w:rsidR="00304318" w:rsidRDefault="00304318" w:rsidP="00A47173">
      <w:pPr>
        <w:ind w:left="-284"/>
        <w:jc w:val="both"/>
        <w:rPr>
          <w:rFonts w:ascii="Times New Roman" w:hAnsi="Times New Roman" w:cs="Times New Roman"/>
        </w:rPr>
      </w:pPr>
    </w:p>
    <w:p w:rsidR="00304318" w:rsidRPr="00E55CC0" w:rsidRDefault="00304318" w:rsidP="00A47173">
      <w:pPr>
        <w:ind w:left="-284"/>
        <w:jc w:val="both"/>
        <w:rPr>
          <w:rFonts w:ascii="Times New Roman" w:hAnsi="Times New Roman" w:cs="Times New Roman"/>
        </w:rPr>
      </w:pPr>
    </w:p>
    <w:bookmarkStart w:id="1" w:name="datoteka"/>
    <w:bookmarkStart w:id="2" w:name="noga"/>
    <w:bookmarkEnd w:id="1"/>
    <w:p w:rsidR="00100863" w:rsidRPr="007E6B36" w:rsidRDefault="005F5019" w:rsidP="00A47173">
      <w:pPr>
        <w:framePr w:w="1985" w:hSpace="181" w:wrap="notBeside" w:hAnchor="page" w:xAlign="center" w:yAlign="bottom"/>
        <w:ind w:left="-284"/>
        <w:rPr>
          <w:rFonts w:ascii="Times New Roman" w:hAnsi="Times New Roman" w:cs="Times New Roman"/>
        </w:rPr>
      </w:pPr>
      <w:r w:rsidRPr="00E55CC0">
        <w:rPr>
          <w:rFonts w:ascii="Times New Roman" w:hAnsi="Times New Roman" w:cs="Times New Roman"/>
        </w:rPr>
        <w:fldChar w:fldCharType="begin"/>
      </w:r>
      <w:r w:rsidR="000F2E70">
        <w:rPr>
          <w:rFonts w:ascii="Times New Roman" w:hAnsi="Times New Roman" w:cs="Times New Roman"/>
        </w:rPr>
        <w:instrText xml:space="preserve"> INCLUDEPICTURE "\\\\ZZZS\\Centrala\\Redir\\z01004i\\Javni\\Aplikacije\\Word\\Slike\\Footer_Slovene.bmp" \* MERGEFORMAT \d </w:instrText>
      </w:r>
      <w:r w:rsidRPr="00E55CC0">
        <w:rPr>
          <w:rFonts w:ascii="Times New Roman" w:hAnsi="Times New Roman" w:cs="Times New Roman"/>
        </w:rPr>
        <w:fldChar w:fldCharType="separate"/>
      </w:r>
      <w:r w:rsidR="008B5EDB" w:rsidRPr="008B5ED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2.8pt">
            <v:imagedata r:id="rId8"/>
          </v:shape>
        </w:pict>
      </w:r>
      <w:r w:rsidRPr="00E55CC0">
        <w:rPr>
          <w:rFonts w:ascii="Times New Roman" w:hAnsi="Times New Roman" w:cs="Times New Roman"/>
        </w:rPr>
        <w:fldChar w:fldCharType="end"/>
      </w:r>
    </w:p>
    <w:bookmarkEnd w:id="2"/>
    <w:p w:rsidR="002A1CF2" w:rsidRPr="00E55CC0" w:rsidRDefault="002A1CF2" w:rsidP="002A1CF2">
      <w:pPr>
        <w:ind w:left="-284"/>
        <w:jc w:val="both"/>
        <w:rPr>
          <w:rFonts w:ascii="Times New Roman" w:hAnsi="Times New Roman" w:cs="Times New Roman"/>
        </w:rPr>
      </w:pPr>
      <w:r w:rsidRPr="00E55CC0">
        <w:rPr>
          <w:rFonts w:ascii="Times New Roman" w:hAnsi="Times New Roman" w:cs="Times New Roman"/>
        </w:rPr>
        <w:t xml:space="preserve">Ljubljana, </w:t>
      </w:r>
      <w:r w:rsidR="00837183">
        <w:rPr>
          <w:rFonts w:ascii="Times New Roman" w:hAnsi="Times New Roman" w:cs="Times New Roman"/>
        </w:rPr>
        <w:t>9</w:t>
      </w:r>
      <w:r w:rsidRPr="00E55CC0">
        <w:rPr>
          <w:rFonts w:ascii="Times New Roman" w:hAnsi="Times New Roman" w:cs="Times New Roman"/>
        </w:rPr>
        <w:t>.1</w:t>
      </w:r>
      <w:r>
        <w:rPr>
          <w:rFonts w:ascii="Times New Roman" w:hAnsi="Times New Roman" w:cs="Times New Roman"/>
        </w:rPr>
        <w:t>1</w:t>
      </w:r>
      <w:r w:rsidRPr="00E55CC0">
        <w:rPr>
          <w:rFonts w:ascii="Times New Roman" w:hAnsi="Times New Roman" w:cs="Times New Roman"/>
        </w:rPr>
        <w:t>.20009</w:t>
      </w:r>
    </w:p>
    <w:p w:rsidR="00004DEB" w:rsidRDefault="00004DEB" w:rsidP="00A47173">
      <w:pPr>
        <w:ind w:left="-284"/>
        <w:rPr>
          <w:rFonts w:ascii="Times New Roman" w:hAnsi="Times New Roman" w:cs="Times New Roman"/>
        </w:rPr>
      </w:pPr>
    </w:p>
    <w:p w:rsidR="00304318" w:rsidRDefault="00304318" w:rsidP="00A47173">
      <w:pPr>
        <w:ind w:left="-284"/>
        <w:rPr>
          <w:rFonts w:ascii="Times New Roman" w:hAnsi="Times New Roman" w:cs="Times New Roman"/>
        </w:rPr>
      </w:pPr>
    </w:p>
    <w:p w:rsidR="00304318" w:rsidRPr="00837183" w:rsidRDefault="00304318" w:rsidP="00304318">
      <w:pPr>
        <w:ind w:left="-284"/>
        <w:jc w:val="both"/>
        <w:rPr>
          <w:rFonts w:ascii="Times New Roman" w:hAnsi="Times New Roman" w:cs="Times New Roman"/>
          <w:b/>
        </w:rPr>
      </w:pPr>
      <w:r>
        <w:rPr>
          <w:rFonts w:ascii="Times New Roman" w:hAnsi="Times New Roman" w:cs="Times New Roman"/>
          <w:b/>
          <w:highlight w:val="red"/>
        </w:rPr>
        <w:t>81</w:t>
      </w:r>
      <w:r w:rsidRPr="00837183">
        <w:rPr>
          <w:rFonts w:ascii="Times New Roman" w:hAnsi="Times New Roman" w:cs="Times New Roman"/>
          <w:b/>
          <w:highlight w:val="red"/>
        </w:rPr>
        <w:t>. Vprašanje, z dne 3.11.2009</w:t>
      </w:r>
    </w:p>
    <w:p w:rsidR="00304318" w:rsidRPr="00837183" w:rsidRDefault="00304318" w:rsidP="00304318">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 xml:space="preserve">Želimo ponuditi aparat za nadomestno komuniciranje (šifra 16419), vendar zaradi skopih </w:t>
      </w:r>
      <w:r w:rsidRPr="00837183">
        <w:rPr>
          <w:rFonts w:ascii="Times New Roman" w:hAnsi="Times New Roman" w:cs="Times New Roman"/>
          <w:u w:val="single"/>
        </w:rPr>
        <w:lastRenderedPageBreak/>
        <w:t>tehničnih podatkov (iz Seznama vrst medicinskih pripomočkov izhaja, da naj bi bil pripomoček izbran na podlagi strokovnega mnenja) ne moremo podati cene. Iz tehničnega opisa namreč ni razvidno, ali gre za aparat, ki bo nameščen na mizi, ali na vozičku (razlika v ceni pritrditvenega nosilca), prav tako ni razviden način upravljanja (˝touch screen˝, joystic, stikala, upravljanje z očmi...), kjer so odstopanja v ceni zelo velika. Skratka gre za množico različnih konfiguracij, zato je korektno oblikovanje cene nemogoče. Prosimo za podatek, kaj naj cena vključuje oziroma za konkretne tehnične podatke.</w:t>
      </w:r>
    </w:p>
    <w:p w:rsidR="00304318" w:rsidRPr="00837183" w:rsidRDefault="00304318" w:rsidP="00304318">
      <w:pPr>
        <w:autoSpaceDE w:val="0"/>
        <w:autoSpaceDN w:val="0"/>
        <w:adjustRightInd w:val="0"/>
        <w:ind w:left="-284"/>
        <w:jc w:val="both"/>
        <w:rPr>
          <w:rFonts w:ascii="Times New Roman" w:hAnsi="Times New Roman" w:cs="Times New Roman"/>
          <w:u w:val="single"/>
        </w:rPr>
      </w:pPr>
      <w:r w:rsidRPr="00837183">
        <w:rPr>
          <w:rFonts w:ascii="Times New Roman" w:hAnsi="Times New Roman" w:cs="Times New Roman"/>
          <w:u w:val="single"/>
        </w:rPr>
        <w:t>Prav tako nas zanima, kdo naj bi bi plačnik popravil (baterija, stikala, joysic...), glede na to, da popravila niso predvidena, trajnostna doba za omenjeni aparat pa je 4 leta, in kdo naj bi bil plačnik vzdrževanja programske opreme (posodobitve).</w:t>
      </w:r>
    </w:p>
    <w:p w:rsidR="00304318" w:rsidRPr="00837183" w:rsidRDefault="00304318" w:rsidP="00304318">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Odgovor, z dne 9</w:t>
      </w:r>
      <w:r w:rsidRPr="00837183">
        <w:rPr>
          <w:rFonts w:ascii="Times New Roman" w:hAnsi="Times New Roman" w:cs="Times New Roman"/>
          <w:b/>
          <w:color w:val="000000"/>
        </w:rPr>
        <w:t>.11.2009</w:t>
      </w:r>
    </w:p>
    <w:p w:rsidR="00304318" w:rsidRDefault="00304318" w:rsidP="00304318">
      <w:pPr>
        <w:ind w:left="-284"/>
        <w:jc w:val="both"/>
        <w:rPr>
          <w:rFonts w:ascii="Times New Roman" w:hAnsi="Times New Roman" w:cs="Times New Roman"/>
          <w:u w:val="single"/>
        </w:rPr>
      </w:pPr>
    </w:p>
    <w:p w:rsidR="00304318" w:rsidRDefault="00304318" w:rsidP="00304318">
      <w:pPr>
        <w:ind w:left="-284"/>
        <w:jc w:val="both"/>
        <w:rPr>
          <w:rFonts w:ascii="Times New Roman" w:hAnsi="Times New Roman" w:cs="Times New Roman"/>
          <w:u w:val="single"/>
        </w:rPr>
      </w:pPr>
    </w:p>
    <w:p w:rsidR="00304318" w:rsidRDefault="00304318" w:rsidP="00A47173">
      <w:pPr>
        <w:ind w:left="-284"/>
        <w:rPr>
          <w:rFonts w:ascii="Times New Roman" w:hAnsi="Times New Roman" w:cs="Times New Roman"/>
        </w:rPr>
      </w:pPr>
    </w:p>
    <w:p w:rsidR="00304318" w:rsidRDefault="00304318" w:rsidP="00A47173">
      <w:pPr>
        <w:ind w:left="-284"/>
        <w:rPr>
          <w:rFonts w:ascii="Times New Roman" w:hAnsi="Times New Roman" w:cs="Times New Roman"/>
        </w:rPr>
      </w:pPr>
    </w:p>
    <w:p w:rsidR="00304318" w:rsidRDefault="00304318" w:rsidP="00A47173">
      <w:pPr>
        <w:ind w:left="-284"/>
        <w:rPr>
          <w:rFonts w:ascii="Times New Roman" w:hAnsi="Times New Roman" w:cs="Times New Roman"/>
        </w:rPr>
      </w:pPr>
    </w:p>
    <w:p w:rsidR="00304318" w:rsidRPr="00837183" w:rsidRDefault="00304318" w:rsidP="00304318">
      <w:pPr>
        <w:ind w:left="-284"/>
        <w:jc w:val="both"/>
        <w:rPr>
          <w:rFonts w:ascii="Times New Roman" w:hAnsi="Times New Roman" w:cs="Times New Roman"/>
          <w:b/>
        </w:rPr>
      </w:pPr>
      <w:r>
        <w:rPr>
          <w:rFonts w:ascii="Times New Roman" w:hAnsi="Times New Roman" w:cs="Times New Roman"/>
          <w:b/>
          <w:highlight w:val="red"/>
        </w:rPr>
        <w:t>82</w:t>
      </w:r>
      <w:r w:rsidRPr="00837183">
        <w:rPr>
          <w:rFonts w:ascii="Times New Roman" w:hAnsi="Times New Roman" w:cs="Times New Roman"/>
          <w:b/>
          <w:highlight w:val="red"/>
        </w:rPr>
        <w:t>. Vprašanje, z dne 4.11.2009</w:t>
      </w:r>
    </w:p>
    <w:p w:rsidR="00304318" w:rsidRPr="00785C58" w:rsidRDefault="00304318" w:rsidP="00304318">
      <w:pPr>
        <w:autoSpaceDE w:val="0"/>
        <w:autoSpaceDN w:val="0"/>
        <w:adjustRightInd w:val="0"/>
        <w:ind w:left="-284"/>
        <w:jc w:val="both"/>
        <w:rPr>
          <w:rFonts w:ascii="Times New Roman" w:hAnsi="Times New Roman" w:cs="Times New Roman"/>
          <w:highlight w:val="yellow"/>
          <w:u w:val="single"/>
        </w:rPr>
      </w:pPr>
      <w:r w:rsidRPr="00785C58">
        <w:rPr>
          <w:rFonts w:ascii="Times New Roman" w:hAnsi="Times New Roman" w:cs="Times New Roman"/>
          <w:highlight w:val="yellow"/>
          <w:u w:val="single"/>
        </w:rPr>
        <w:t xml:space="preserve">Specializirane prodajalne, ki se ukvarjajo z izdajo kontaktnih leč morajo imeti zaposlenega optometrista ali mojstra očesne optike. Ali je kljub temu, da imamo vedno prisotnega specialista oftalmologa, ki predpisuje kontaktne leče, potrebna zaposlitev optometrista oz. mojstra očesne optike ? </w:t>
      </w:r>
    </w:p>
    <w:p w:rsidR="00304318" w:rsidRPr="00837183" w:rsidRDefault="00304318" w:rsidP="00304318">
      <w:pPr>
        <w:autoSpaceDE w:val="0"/>
        <w:autoSpaceDN w:val="0"/>
        <w:adjustRightInd w:val="0"/>
        <w:ind w:left="-284"/>
        <w:jc w:val="both"/>
        <w:rPr>
          <w:rFonts w:ascii="Times New Roman" w:hAnsi="Times New Roman" w:cs="Times New Roman"/>
          <w:u w:val="single"/>
        </w:rPr>
      </w:pPr>
      <w:r w:rsidRPr="00785C58">
        <w:rPr>
          <w:rFonts w:ascii="Times New Roman" w:hAnsi="Times New Roman" w:cs="Times New Roman"/>
          <w:highlight w:val="yellow"/>
          <w:u w:val="single"/>
        </w:rPr>
        <w:t>Zanima me ali mora biti ta oseba zaposlena za polni delovni čas ali je lahko zaposlena za skrajšani delovni čas in koliko ur na dan zadostuje da je zaposlena in če je lahko ta zaposlena oseba tudi specialist  oftalmolog ?</w:t>
      </w:r>
      <w:r w:rsidRPr="00837183">
        <w:rPr>
          <w:rFonts w:ascii="Times New Roman" w:hAnsi="Times New Roman" w:cs="Times New Roman"/>
          <w:u w:val="single"/>
        </w:rPr>
        <w:t xml:space="preserve"> </w:t>
      </w:r>
    </w:p>
    <w:p w:rsidR="00304318" w:rsidRPr="00837183" w:rsidRDefault="00304318" w:rsidP="00304318">
      <w:pPr>
        <w:autoSpaceDE w:val="0"/>
        <w:autoSpaceDN w:val="0"/>
        <w:adjustRightInd w:val="0"/>
        <w:ind w:left="-284"/>
        <w:jc w:val="both"/>
        <w:rPr>
          <w:rFonts w:ascii="Times New Roman" w:hAnsi="Times New Roman" w:cs="Times New Roman"/>
          <w:b/>
          <w:color w:val="000000"/>
        </w:rPr>
      </w:pPr>
      <w:r w:rsidRPr="0092093E">
        <w:rPr>
          <w:rFonts w:ascii="Times New Roman" w:hAnsi="Times New Roman" w:cs="Times New Roman"/>
          <w:b/>
          <w:color w:val="000000"/>
          <w:highlight w:val="yellow"/>
        </w:rPr>
        <w:t>Odgovor, z dne 9.11.2009</w:t>
      </w:r>
    </w:p>
    <w:p w:rsidR="00304318" w:rsidRDefault="00304318" w:rsidP="00304318">
      <w:pPr>
        <w:autoSpaceDE w:val="0"/>
        <w:autoSpaceDN w:val="0"/>
        <w:adjustRightInd w:val="0"/>
        <w:ind w:left="-284"/>
        <w:jc w:val="both"/>
        <w:rPr>
          <w:rFonts w:ascii="Times New Roman" w:hAnsi="Times New Roman" w:cs="Times New Roman"/>
          <w:u w:val="single"/>
        </w:rPr>
      </w:pPr>
    </w:p>
    <w:p w:rsidR="00304318" w:rsidRDefault="00304318" w:rsidP="00304318">
      <w:pPr>
        <w:autoSpaceDE w:val="0"/>
        <w:autoSpaceDN w:val="0"/>
        <w:adjustRightInd w:val="0"/>
        <w:ind w:left="-284"/>
        <w:jc w:val="both"/>
        <w:rPr>
          <w:rFonts w:ascii="Times New Roman" w:hAnsi="Times New Roman" w:cs="Times New Roman"/>
          <w:u w:val="single"/>
        </w:rPr>
      </w:pPr>
    </w:p>
    <w:p w:rsidR="00304318" w:rsidRPr="007E6B36" w:rsidRDefault="00304318" w:rsidP="00A47173">
      <w:pPr>
        <w:ind w:left="-284"/>
        <w:rPr>
          <w:rFonts w:ascii="Times New Roman" w:hAnsi="Times New Roman" w:cs="Times New Roman"/>
        </w:rPr>
      </w:pPr>
    </w:p>
    <w:sectPr w:rsidR="00304318" w:rsidRPr="007E6B36" w:rsidSect="00966020">
      <w:headerReference w:type="default" r:id="rId9"/>
      <w:footerReference w:type="even" r:id="rId10"/>
      <w:footerReference w:type="default" r:id="rId11"/>
      <w:pgSz w:w="11907" w:h="16834" w:code="9"/>
      <w:pgMar w:top="1134" w:right="1134" w:bottom="56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35" w:rsidRDefault="00B10035">
      <w:r>
        <w:separator/>
      </w:r>
    </w:p>
  </w:endnote>
  <w:endnote w:type="continuationSeparator" w:id="0">
    <w:p w:rsidR="00B10035" w:rsidRDefault="00B1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98" w:rsidRDefault="00D63898" w:rsidP="005406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12</w:t>
    </w:r>
    <w:r>
      <w:rPr>
        <w:rStyle w:val="tevilkastrani"/>
      </w:rPr>
      <w:fldChar w:fldCharType="end"/>
    </w:r>
  </w:p>
  <w:p w:rsidR="00D63898" w:rsidRDefault="00D63898" w:rsidP="00A4717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98" w:rsidRPr="00A47173" w:rsidRDefault="00D63898" w:rsidP="00A47173">
    <w:pPr>
      <w:pStyle w:val="Noga"/>
      <w:framePr w:wrap="around" w:vAnchor="text" w:hAnchor="page" w:x="10522" w:y="-9"/>
      <w:rPr>
        <w:rStyle w:val="tevilkastrani"/>
        <w:sz w:val="20"/>
        <w:szCs w:val="20"/>
      </w:rPr>
    </w:pPr>
    <w:r w:rsidRPr="00A47173">
      <w:rPr>
        <w:rStyle w:val="tevilkastrani"/>
        <w:sz w:val="20"/>
        <w:szCs w:val="20"/>
      </w:rPr>
      <w:fldChar w:fldCharType="begin"/>
    </w:r>
    <w:r w:rsidRPr="00A47173">
      <w:rPr>
        <w:rStyle w:val="tevilkastrani"/>
        <w:sz w:val="20"/>
        <w:szCs w:val="20"/>
      </w:rPr>
      <w:instrText xml:space="preserve">PAGE  </w:instrText>
    </w:r>
    <w:r w:rsidRPr="00A47173">
      <w:rPr>
        <w:rStyle w:val="tevilkastrani"/>
        <w:sz w:val="20"/>
        <w:szCs w:val="20"/>
      </w:rPr>
      <w:fldChar w:fldCharType="separate"/>
    </w:r>
    <w:r w:rsidR="000F2E70">
      <w:rPr>
        <w:rStyle w:val="tevilkastrani"/>
        <w:noProof/>
        <w:sz w:val="20"/>
        <w:szCs w:val="20"/>
      </w:rPr>
      <w:t>1</w:t>
    </w:r>
    <w:r w:rsidRPr="00A47173">
      <w:rPr>
        <w:rStyle w:val="tevilkastrani"/>
        <w:sz w:val="20"/>
        <w:szCs w:val="20"/>
      </w:rPr>
      <w:fldChar w:fldCharType="end"/>
    </w:r>
  </w:p>
  <w:p w:rsidR="00D63898" w:rsidRDefault="00D63898" w:rsidP="00A4717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35" w:rsidRDefault="00B10035">
      <w:r>
        <w:separator/>
      </w:r>
    </w:p>
  </w:footnote>
  <w:footnote w:type="continuationSeparator" w:id="0">
    <w:p w:rsidR="00B10035" w:rsidRDefault="00B1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98" w:rsidRPr="00A47173" w:rsidRDefault="00D63898" w:rsidP="00A47173">
    <w:pPr>
      <w:pStyle w:val="Glava"/>
      <w:jc w:val="right"/>
      <w:rPr>
        <w:sz w:val="20"/>
        <w:szCs w:val="20"/>
      </w:rPr>
    </w:pPr>
    <w:r w:rsidRPr="00A47173">
      <w:rPr>
        <w:sz w:val="20"/>
        <w:szCs w:val="20"/>
      </w:rPr>
      <w:t>Razpis MTP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165AF6"/>
    <w:lvl w:ilvl="0">
      <w:numFmt w:val="bullet"/>
      <w:lvlText w:val="*"/>
      <w:lvlJc w:val="left"/>
    </w:lvl>
  </w:abstractNum>
  <w:abstractNum w:abstractNumId="1">
    <w:nsid w:val="152A1838"/>
    <w:multiLevelType w:val="hybridMultilevel"/>
    <w:tmpl w:val="32F0A6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008156F"/>
    <w:multiLevelType w:val="hybridMultilevel"/>
    <w:tmpl w:val="2A5A13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BF55CC8"/>
    <w:multiLevelType w:val="hybridMultilevel"/>
    <w:tmpl w:val="9B86FB26"/>
    <w:lvl w:ilvl="0" w:tplc="E7DEE27E">
      <w:start w:val="1"/>
      <w:numFmt w:val="decimal"/>
      <w:lvlText w:val="%1."/>
      <w:lvlJc w:val="left"/>
      <w:pPr>
        <w:tabs>
          <w:tab w:val="num" w:pos="720"/>
        </w:tabs>
        <w:ind w:left="720" w:hanging="360"/>
      </w:pPr>
      <w:rPr>
        <w:rFonts w:ascii="Helv" w:hAnsi="Helv" w:cs="Helv"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C7E3488"/>
    <w:multiLevelType w:val="hybridMultilevel"/>
    <w:tmpl w:val="1C00B4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Helv" w:hAnsi="Helv"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C47"/>
    <w:rsid w:val="000046AF"/>
    <w:rsid w:val="00004DEB"/>
    <w:rsid w:val="000056A1"/>
    <w:rsid w:val="00010605"/>
    <w:rsid w:val="00024B54"/>
    <w:rsid w:val="00033F44"/>
    <w:rsid w:val="00034605"/>
    <w:rsid w:val="000352C7"/>
    <w:rsid w:val="00041931"/>
    <w:rsid w:val="00054D2B"/>
    <w:rsid w:val="00066C80"/>
    <w:rsid w:val="00081DB3"/>
    <w:rsid w:val="000879E2"/>
    <w:rsid w:val="000B477A"/>
    <w:rsid w:val="000D25CB"/>
    <w:rsid w:val="000D2B99"/>
    <w:rsid w:val="000F2E70"/>
    <w:rsid w:val="00100669"/>
    <w:rsid w:val="00100863"/>
    <w:rsid w:val="001248D7"/>
    <w:rsid w:val="00132191"/>
    <w:rsid w:val="00133ADB"/>
    <w:rsid w:val="001365C1"/>
    <w:rsid w:val="00157AC6"/>
    <w:rsid w:val="00197AD5"/>
    <w:rsid w:val="001A15F5"/>
    <w:rsid w:val="001B46D3"/>
    <w:rsid w:val="001B612F"/>
    <w:rsid w:val="001C7A2F"/>
    <w:rsid w:val="001C7EBA"/>
    <w:rsid w:val="001D1817"/>
    <w:rsid w:val="001D1912"/>
    <w:rsid w:val="001E0F77"/>
    <w:rsid w:val="001F1837"/>
    <w:rsid w:val="001F51D9"/>
    <w:rsid w:val="001F57A2"/>
    <w:rsid w:val="001F7BB4"/>
    <w:rsid w:val="002025D8"/>
    <w:rsid w:val="00207DC6"/>
    <w:rsid w:val="0021542F"/>
    <w:rsid w:val="00233D03"/>
    <w:rsid w:val="002667E5"/>
    <w:rsid w:val="00267848"/>
    <w:rsid w:val="00274596"/>
    <w:rsid w:val="00287C18"/>
    <w:rsid w:val="00291CFF"/>
    <w:rsid w:val="00294DBE"/>
    <w:rsid w:val="00296A18"/>
    <w:rsid w:val="00297909"/>
    <w:rsid w:val="002A11CE"/>
    <w:rsid w:val="002A1CE5"/>
    <w:rsid w:val="002A1CF2"/>
    <w:rsid w:val="002D11B5"/>
    <w:rsid w:val="00304318"/>
    <w:rsid w:val="00322D0A"/>
    <w:rsid w:val="00333982"/>
    <w:rsid w:val="00333AAE"/>
    <w:rsid w:val="0034354E"/>
    <w:rsid w:val="003623E5"/>
    <w:rsid w:val="00364E5C"/>
    <w:rsid w:val="00381486"/>
    <w:rsid w:val="00383B63"/>
    <w:rsid w:val="00385791"/>
    <w:rsid w:val="003A014F"/>
    <w:rsid w:val="003A2ED7"/>
    <w:rsid w:val="003A7110"/>
    <w:rsid w:val="003F710E"/>
    <w:rsid w:val="00402873"/>
    <w:rsid w:val="0040427B"/>
    <w:rsid w:val="0043099B"/>
    <w:rsid w:val="00431F8D"/>
    <w:rsid w:val="004403EB"/>
    <w:rsid w:val="004511B9"/>
    <w:rsid w:val="00456196"/>
    <w:rsid w:val="0045648A"/>
    <w:rsid w:val="00465798"/>
    <w:rsid w:val="00470508"/>
    <w:rsid w:val="00490483"/>
    <w:rsid w:val="004A4A76"/>
    <w:rsid w:val="004B32A4"/>
    <w:rsid w:val="004B4DEA"/>
    <w:rsid w:val="004B6EEB"/>
    <w:rsid w:val="004B75EA"/>
    <w:rsid w:val="004C359D"/>
    <w:rsid w:val="004C5984"/>
    <w:rsid w:val="004E167F"/>
    <w:rsid w:val="004E42FC"/>
    <w:rsid w:val="005015D0"/>
    <w:rsid w:val="00523DB3"/>
    <w:rsid w:val="00535232"/>
    <w:rsid w:val="005370D7"/>
    <w:rsid w:val="005406B4"/>
    <w:rsid w:val="0054093F"/>
    <w:rsid w:val="00545DEC"/>
    <w:rsid w:val="0056297D"/>
    <w:rsid w:val="00571AA6"/>
    <w:rsid w:val="00596A81"/>
    <w:rsid w:val="005A746A"/>
    <w:rsid w:val="005B7332"/>
    <w:rsid w:val="005D68B1"/>
    <w:rsid w:val="005E356D"/>
    <w:rsid w:val="005F358E"/>
    <w:rsid w:val="005F5019"/>
    <w:rsid w:val="006023E1"/>
    <w:rsid w:val="006044B2"/>
    <w:rsid w:val="00607B90"/>
    <w:rsid w:val="00610DE4"/>
    <w:rsid w:val="00630EDA"/>
    <w:rsid w:val="006354EA"/>
    <w:rsid w:val="006441C3"/>
    <w:rsid w:val="006629CC"/>
    <w:rsid w:val="00663304"/>
    <w:rsid w:val="00663F36"/>
    <w:rsid w:val="00664E43"/>
    <w:rsid w:val="006726DF"/>
    <w:rsid w:val="006737D5"/>
    <w:rsid w:val="00685E47"/>
    <w:rsid w:val="00690C44"/>
    <w:rsid w:val="00694A72"/>
    <w:rsid w:val="006970CE"/>
    <w:rsid w:val="006A2019"/>
    <w:rsid w:val="006E490C"/>
    <w:rsid w:val="00700C26"/>
    <w:rsid w:val="007060D9"/>
    <w:rsid w:val="00707EC7"/>
    <w:rsid w:val="00711DD3"/>
    <w:rsid w:val="007151FC"/>
    <w:rsid w:val="00716197"/>
    <w:rsid w:val="00717198"/>
    <w:rsid w:val="00731443"/>
    <w:rsid w:val="007369AD"/>
    <w:rsid w:val="00750341"/>
    <w:rsid w:val="00770131"/>
    <w:rsid w:val="00777EF6"/>
    <w:rsid w:val="007848A7"/>
    <w:rsid w:val="00785C58"/>
    <w:rsid w:val="00791421"/>
    <w:rsid w:val="007A0988"/>
    <w:rsid w:val="007A384C"/>
    <w:rsid w:val="007B3A19"/>
    <w:rsid w:val="007B429D"/>
    <w:rsid w:val="007E3BE4"/>
    <w:rsid w:val="007E6B36"/>
    <w:rsid w:val="007F46CB"/>
    <w:rsid w:val="008114F5"/>
    <w:rsid w:val="008164F5"/>
    <w:rsid w:val="008241AF"/>
    <w:rsid w:val="00837183"/>
    <w:rsid w:val="00843BDC"/>
    <w:rsid w:val="008459AE"/>
    <w:rsid w:val="00856B44"/>
    <w:rsid w:val="00870E5E"/>
    <w:rsid w:val="00876EC3"/>
    <w:rsid w:val="0089244E"/>
    <w:rsid w:val="0089667C"/>
    <w:rsid w:val="00897B4B"/>
    <w:rsid w:val="008A5931"/>
    <w:rsid w:val="008A6078"/>
    <w:rsid w:val="008A6155"/>
    <w:rsid w:val="008A6566"/>
    <w:rsid w:val="008B059F"/>
    <w:rsid w:val="008B5EDB"/>
    <w:rsid w:val="008D0E88"/>
    <w:rsid w:val="008D2C32"/>
    <w:rsid w:val="008E119A"/>
    <w:rsid w:val="008E3961"/>
    <w:rsid w:val="008F16B1"/>
    <w:rsid w:val="008F36C8"/>
    <w:rsid w:val="00902504"/>
    <w:rsid w:val="00905F71"/>
    <w:rsid w:val="00906500"/>
    <w:rsid w:val="0092093E"/>
    <w:rsid w:val="0093747A"/>
    <w:rsid w:val="00940614"/>
    <w:rsid w:val="009449BE"/>
    <w:rsid w:val="009475B3"/>
    <w:rsid w:val="00947C61"/>
    <w:rsid w:val="00966020"/>
    <w:rsid w:val="0097103C"/>
    <w:rsid w:val="00993B3D"/>
    <w:rsid w:val="00996D8F"/>
    <w:rsid w:val="009B5F9C"/>
    <w:rsid w:val="009B7123"/>
    <w:rsid w:val="009D07EC"/>
    <w:rsid w:val="009E0FA6"/>
    <w:rsid w:val="009E2A2F"/>
    <w:rsid w:val="00A0087B"/>
    <w:rsid w:val="00A32E91"/>
    <w:rsid w:val="00A45FD4"/>
    <w:rsid w:val="00A47173"/>
    <w:rsid w:val="00A52A21"/>
    <w:rsid w:val="00A54AA7"/>
    <w:rsid w:val="00A64209"/>
    <w:rsid w:val="00A81E15"/>
    <w:rsid w:val="00AD3AF5"/>
    <w:rsid w:val="00AD7874"/>
    <w:rsid w:val="00AE45FE"/>
    <w:rsid w:val="00AE56FE"/>
    <w:rsid w:val="00AF593C"/>
    <w:rsid w:val="00AF7338"/>
    <w:rsid w:val="00AF7452"/>
    <w:rsid w:val="00B0010E"/>
    <w:rsid w:val="00B07831"/>
    <w:rsid w:val="00B10035"/>
    <w:rsid w:val="00B17E1B"/>
    <w:rsid w:val="00B32447"/>
    <w:rsid w:val="00B3260E"/>
    <w:rsid w:val="00B44047"/>
    <w:rsid w:val="00B67241"/>
    <w:rsid w:val="00B70372"/>
    <w:rsid w:val="00B73236"/>
    <w:rsid w:val="00B80D34"/>
    <w:rsid w:val="00B865F1"/>
    <w:rsid w:val="00BC2224"/>
    <w:rsid w:val="00BC4224"/>
    <w:rsid w:val="00BC6818"/>
    <w:rsid w:val="00BE63C1"/>
    <w:rsid w:val="00BF6AB2"/>
    <w:rsid w:val="00C0439B"/>
    <w:rsid w:val="00C11B8B"/>
    <w:rsid w:val="00C30F79"/>
    <w:rsid w:val="00C40F5B"/>
    <w:rsid w:val="00C42794"/>
    <w:rsid w:val="00C453FB"/>
    <w:rsid w:val="00C46D8E"/>
    <w:rsid w:val="00C60590"/>
    <w:rsid w:val="00C8202C"/>
    <w:rsid w:val="00C864D9"/>
    <w:rsid w:val="00C91594"/>
    <w:rsid w:val="00C9352F"/>
    <w:rsid w:val="00C940E7"/>
    <w:rsid w:val="00C97295"/>
    <w:rsid w:val="00CA136B"/>
    <w:rsid w:val="00CA6DE2"/>
    <w:rsid w:val="00CB0AE4"/>
    <w:rsid w:val="00CB24BA"/>
    <w:rsid w:val="00CB4712"/>
    <w:rsid w:val="00CB5819"/>
    <w:rsid w:val="00CB6266"/>
    <w:rsid w:val="00CC2962"/>
    <w:rsid w:val="00D024A7"/>
    <w:rsid w:val="00D06AE3"/>
    <w:rsid w:val="00D16084"/>
    <w:rsid w:val="00D230D7"/>
    <w:rsid w:val="00D273BA"/>
    <w:rsid w:val="00D47487"/>
    <w:rsid w:val="00D5271A"/>
    <w:rsid w:val="00D63898"/>
    <w:rsid w:val="00D646B3"/>
    <w:rsid w:val="00D8355C"/>
    <w:rsid w:val="00D85556"/>
    <w:rsid w:val="00DA5271"/>
    <w:rsid w:val="00DA59D8"/>
    <w:rsid w:val="00DA5ED2"/>
    <w:rsid w:val="00DC1C47"/>
    <w:rsid w:val="00DC4C7A"/>
    <w:rsid w:val="00DC6594"/>
    <w:rsid w:val="00DE6DCC"/>
    <w:rsid w:val="00DF2514"/>
    <w:rsid w:val="00DF2D96"/>
    <w:rsid w:val="00DF3216"/>
    <w:rsid w:val="00DF4250"/>
    <w:rsid w:val="00E024CC"/>
    <w:rsid w:val="00E0761F"/>
    <w:rsid w:val="00E079C9"/>
    <w:rsid w:val="00E228E8"/>
    <w:rsid w:val="00E37DF6"/>
    <w:rsid w:val="00E55CC0"/>
    <w:rsid w:val="00E55FDD"/>
    <w:rsid w:val="00E70450"/>
    <w:rsid w:val="00E7301A"/>
    <w:rsid w:val="00E826E8"/>
    <w:rsid w:val="00E9721D"/>
    <w:rsid w:val="00E97843"/>
    <w:rsid w:val="00EA08B4"/>
    <w:rsid w:val="00EA175A"/>
    <w:rsid w:val="00EC78DF"/>
    <w:rsid w:val="00ED7344"/>
    <w:rsid w:val="00EF1DD3"/>
    <w:rsid w:val="00EF38C2"/>
    <w:rsid w:val="00F06465"/>
    <w:rsid w:val="00F226D3"/>
    <w:rsid w:val="00F378D2"/>
    <w:rsid w:val="00F43B64"/>
    <w:rsid w:val="00F52AFB"/>
    <w:rsid w:val="00F7504B"/>
    <w:rsid w:val="00F845C8"/>
    <w:rsid w:val="00F94E92"/>
    <w:rsid w:val="00FB7FE0"/>
    <w:rsid w:val="00FD2977"/>
    <w:rsid w:val="00FD70F6"/>
    <w:rsid w:val="00FE7865"/>
    <w:rsid w:val="00FF1AED"/>
    <w:rsid w:val="00FF2BD5"/>
    <w:rsid w:val="00FF6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78D2"/>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styleId="Noga">
    <w:name w:val="footer"/>
    <w:basedOn w:val="Navaden"/>
    <w:rsid w:val="00A47173"/>
    <w:pPr>
      <w:tabs>
        <w:tab w:val="center" w:pos="4536"/>
        <w:tab w:val="right" w:pos="9072"/>
      </w:tabs>
    </w:pPr>
  </w:style>
  <w:style w:type="character" w:styleId="tevilkastrani">
    <w:name w:val="page number"/>
    <w:basedOn w:val="Privzetapisavaodstavka"/>
    <w:rsid w:val="00A47173"/>
  </w:style>
  <w:style w:type="paragraph" w:styleId="Glava">
    <w:name w:val="header"/>
    <w:basedOn w:val="Navaden"/>
    <w:rsid w:val="00A47173"/>
    <w:pPr>
      <w:tabs>
        <w:tab w:val="center" w:pos="4536"/>
        <w:tab w:val="right" w:pos="9072"/>
      </w:tabs>
    </w:pPr>
  </w:style>
  <w:style w:type="paragraph" w:customStyle="1" w:styleId="esegmentt">
    <w:name w:val="esegment_t"/>
    <w:basedOn w:val="Navaden"/>
    <w:rsid w:val="006E490C"/>
    <w:pPr>
      <w:spacing w:after="210" w:line="360" w:lineRule="atLeast"/>
      <w:jc w:val="center"/>
    </w:pPr>
    <w:rPr>
      <w:rFonts w:ascii="Times New Roman" w:hAnsi="Times New Roman" w:cs="Times New Roman"/>
      <w:b/>
      <w:bCs/>
      <w:color w:val="6B7E9D"/>
      <w:sz w:val="31"/>
      <w:szCs w:val="31"/>
    </w:rPr>
  </w:style>
  <w:style w:type="character" w:styleId="Hiperpovezava">
    <w:name w:val="Hyperlink"/>
    <w:rsid w:val="002A1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5858">
      <w:bodyDiv w:val="1"/>
      <w:marLeft w:val="0"/>
      <w:marRight w:val="0"/>
      <w:marTop w:val="0"/>
      <w:marBottom w:val="0"/>
      <w:divBdr>
        <w:top w:val="none" w:sz="0" w:space="0" w:color="auto"/>
        <w:left w:val="none" w:sz="0" w:space="0" w:color="auto"/>
        <w:bottom w:val="none" w:sz="0" w:space="0" w:color="auto"/>
        <w:right w:val="none" w:sz="0" w:space="0" w:color="auto"/>
      </w:divBdr>
      <w:divsChild>
        <w:div w:id="623580985">
          <w:marLeft w:val="0"/>
          <w:marRight w:val="60"/>
          <w:marTop w:val="0"/>
          <w:marBottom w:val="0"/>
          <w:divBdr>
            <w:top w:val="none" w:sz="0" w:space="0" w:color="auto"/>
            <w:left w:val="none" w:sz="0" w:space="0" w:color="auto"/>
            <w:bottom w:val="none" w:sz="0" w:space="0" w:color="auto"/>
            <w:right w:val="none" w:sz="0" w:space="0" w:color="auto"/>
          </w:divBdr>
          <w:divsChild>
            <w:div w:id="79184154">
              <w:marLeft w:val="0"/>
              <w:marRight w:val="60"/>
              <w:marTop w:val="0"/>
              <w:marBottom w:val="0"/>
              <w:divBdr>
                <w:top w:val="none" w:sz="0" w:space="0" w:color="auto"/>
                <w:left w:val="none" w:sz="0" w:space="0" w:color="auto"/>
                <w:bottom w:val="none" w:sz="0" w:space="0" w:color="auto"/>
                <w:right w:val="none" w:sz="0" w:space="0" w:color="auto"/>
              </w:divBdr>
              <w:divsChild>
                <w:div w:id="18289827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2651188">
      <w:bodyDiv w:val="1"/>
      <w:marLeft w:val="0"/>
      <w:marRight w:val="0"/>
      <w:marTop w:val="0"/>
      <w:marBottom w:val="0"/>
      <w:divBdr>
        <w:top w:val="none" w:sz="0" w:space="0" w:color="auto"/>
        <w:left w:val="none" w:sz="0" w:space="0" w:color="auto"/>
        <w:bottom w:val="none" w:sz="0" w:space="0" w:color="auto"/>
        <w:right w:val="none" w:sz="0" w:space="0" w:color="auto"/>
      </w:divBdr>
    </w:div>
    <w:div w:id="635838416">
      <w:bodyDiv w:val="1"/>
      <w:marLeft w:val="0"/>
      <w:marRight w:val="0"/>
      <w:marTop w:val="0"/>
      <w:marBottom w:val="0"/>
      <w:divBdr>
        <w:top w:val="none" w:sz="0" w:space="0" w:color="auto"/>
        <w:left w:val="none" w:sz="0" w:space="0" w:color="auto"/>
        <w:bottom w:val="none" w:sz="0" w:space="0" w:color="auto"/>
        <w:right w:val="none" w:sz="0" w:space="0" w:color="auto"/>
      </w:divBdr>
      <w:divsChild>
        <w:div w:id="331571671">
          <w:marLeft w:val="0"/>
          <w:marRight w:val="60"/>
          <w:marTop w:val="0"/>
          <w:marBottom w:val="0"/>
          <w:divBdr>
            <w:top w:val="none" w:sz="0" w:space="0" w:color="auto"/>
            <w:left w:val="none" w:sz="0" w:space="0" w:color="auto"/>
            <w:bottom w:val="none" w:sz="0" w:space="0" w:color="auto"/>
            <w:right w:val="none" w:sz="0" w:space="0" w:color="auto"/>
          </w:divBdr>
          <w:divsChild>
            <w:div w:id="1354720363">
              <w:marLeft w:val="0"/>
              <w:marRight w:val="60"/>
              <w:marTop w:val="0"/>
              <w:marBottom w:val="0"/>
              <w:divBdr>
                <w:top w:val="none" w:sz="0" w:space="0" w:color="auto"/>
                <w:left w:val="none" w:sz="0" w:space="0" w:color="auto"/>
                <w:bottom w:val="none" w:sz="0" w:space="0" w:color="auto"/>
                <w:right w:val="none" w:sz="0" w:space="0" w:color="auto"/>
              </w:divBdr>
              <w:divsChild>
                <w:div w:id="2686578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667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Javni/Aplikacije/Word/Slike/Footer_Slovene.b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zzs.si/zzzs/info/egradiva.nsf/o/0BE2729ED0458035C12575F60043A1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Standardni%20dokument%20ZZZ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Standardni dokument ZZZS.dot</Template>
  <TotalTime>1</TotalTime>
  <Pages>19</Pages>
  <Words>9235</Words>
  <Characters>52646</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61758</CharactersWithSpaces>
  <SharedDoc>false</SharedDoc>
  <HLinks>
    <vt:vector size="6" baseType="variant">
      <vt:variant>
        <vt:i4>5111874</vt:i4>
      </vt:variant>
      <vt:variant>
        <vt:i4>0</vt:i4>
      </vt:variant>
      <vt:variant>
        <vt:i4>0</vt:i4>
      </vt:variant>
      <vt:variant>
        <vt:i4>5</vt:i4>
      </vt:variant>
      <vt:variant>
        <vt:lpwstr>http://www.zzzs.si/zzzs/info/egradiva.nsf/o/0BE2729ED0458035C12575F60043A1BF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creator>ZZZS</dc:creator>
  <cp:lastModifiedBy>Tatjana Dolinar</cp:lastModifiedBy>
  <cp:revision>2</cp:revision>
  <cp:lastPrinted>2009-11-09T13:40:00Z</cp:lastPrinted>
  <dcterms:created xsi:type="dcterms:W3CDTF">2015-10-09T09:20:00Z</dcterms:created>
  <dcterms:modified xsi:type="dcterms:W3CDTF">2015-10-09T09:20:00Z</dcterms:modified>
</cp:coreProperties>
</file>