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B5CC1" w14:textId="77777777" w:rsidR="003B4AA6" w:rsidRPr="00F4498A" w:rsidRDefault="003B4AA6" w:rsidP="00AD0C7C">
      <w:pPr>
        <w:pStyle w:val="Sprotnaopomba-besedilo"/>
        <w:spacing w:before="240"/>
        <w:jc w:val="both"/>
        <w:rPr>
          <w:rFonts w:asciiTheme="minorHAnsi" w:hAnsiTheme="minorHAnsi" w:cstheme="minorHAnsi"/>
          <w:b/>
          <w:bCs/>
          <w:sz w:val="22"/>
          <w:szCs w:val="22"/>
          <w:shd w:val="clear" w:color="auto" w:fill="FFFFFF"/>
        </w:rPr>
      </w:pPr>
      <w:r w:rsidRPr="00F4498A">
        <w:rPr>
          <w:rFonts w:asciiTheme="minorHAnsi" w:hAnsiTheme="minorHAnsi" w:cstheme="minorHAnsi"/>
          <w:b/>
          <w:bCs/>
          <w:sz w:val="22"/>
          <w:szCs w:val="22"/>
          <w:shd w:val="clear" w:color="auto" w:fill="FFFFFF"/>
        </w:rPr>
        <w:t>I. PREDLOG ČLENOV</w:t>
      </w:r>
    </w:p>
    <w:p w14:paraId="5C621434" w14:textId="1A6137D0" w:rsidR="003B4AA6" w:rsidRPr="00F4498A" w:rsidRDefault="003B4AA6" w:rsidP="00190D0B">
      <w:pPr>
        <w:pStyle w:val="Odstavek"/>
        <w:spacing w:before="480"/>
        <w:rPr>
          <w:rFonts w:asciiTheme="minorHAnsi" w:hAnsiTheme="minorHAnsi" w:cstheme="minorHAnsi"/>
          <w:shd w:val="clear" w:color="auto" w:fill="FFFFFF"/>
        </w:rPr>
      </w:pPr>
      <w:r w:rsidRPr="00F4498A">
        <w:rPr>
          <w:rFonts w:asciiTheme="minorHAnsi" w:hAnsiTheme="minorHAnsi" w:cstheme="minorHAnsi"/>
          <w:shd w:val="clear" w:color="auto" w:fill="FFFFFF"/>
        </w:rPr>
        <w:t xml:space="preserve">Na podlagi </w:t>
      </w:r>
      <w:r w:rsidR="00190D0B" w:rsidRPr="00F4498A">
        <w:rPr>
          <w:rFonts w:asciiTheme="minorHAnsi" w:hAnsiTheme="minorHAnsi" w:cstheme="minorHAnsi"/>
          <w:shd w:val="clear" w:color="auto" w:fill="FFFFFF"/>
        </w:rPr>
        <w:t xml:space="preserve">94. člena Pravil obveznega zdravstvenega zavarovanja (Uradni list RS, št. 79/94, 73/95, 39/96, 70/96, 47/97, 3/98, 3/98, 51/98 – odl. US, 73/98 – odl. US, 90/98, 6/99 – popr., 109/99 – odl. US, 64/00 – popr., 91/00 – popr., 61/00, 59/02, 35/03 – popr., 18/03, 30/03, 78/03, 84/04, 44/05, 86/06, 90/06 – popr., 64/07, 33/08, 7/09, 88/09, 30/11, 49/12, 106/12, 99/13 – ZSVarPre-C, 25/14 – odl. US, 25/14, 85/14, 10/17 – ZČmIS, 64/18, 4/20, 42/21 – odl. US, 61/21, 159/21 – ZZVZZ-P, 183/21, 196/21 – ZDOsk, 142/22 – odl. US, 163/22, 124/23 in 82/24) </w:t>
      </w:r>
      <w:r w:rsidRPr="00F4498A">
        <w:rPr>
          <w:rFonts w:asciiTheme="minorHAnsi" w:hAnsiTheme="minorHAnsi" w:cstheme="minorHAnsi"/>
          <w:shd w:val="clear" w:color="auto" w:fill="FFFFFF"/>
        </w:rPr>
        <w:t xml:space="preserve">je skupščina Zavoda za zdravstveno zavarovanje Slovenije na </w:t>
      </w:r>
      <w:r w:rsidR="00053F5D">
        <w:rPr>
          <w:rFonts w:asciiTheme="minorHAnsi" w:hAnsiTheme="minorHAnsi" w:cstheme="minorHAnsi"/>
          <w:shd w:val="clear" w:color="auto" w:fill="FFFFFF"/>
        </w:rPr>
        <w:t>17</w:t>
      </w:r>
      <w:r w:rsidRPr="00F4498A">
        <w:rPr>
          <w:rFonts w:asciiTheme="minorHAnsi" w:hAnsiTheme="minorHAnsi" w:cstheme="minorHAnsi"/>
          <w:shd w:val="clear" w:color="auto" w:fill="FFFFFF"/>
        </w:rPr>
        <w:t xml:space="preserve">. redni seji </w:t>
      </w:r>
      <w:r w:rsidR="00053F5D">
        <w:rPr>
          <w:rFonts w:asciiTheme="minorHAnsi" w:hAnsiTheme="minorHAnsi" w:cstheme="minorHAnsi"/>
          <w:shd w:val="clear" w:color="auto" w:fill="FFFFFF"/>
        </w:rPr>
        <w:t>19</w:t>
      </w:r>
      <w:r w:rsidRPr="00F4498A">
        <w:rPr>
          <w:rFonts w:asciiTheme="minorHAnsi" w:hAnsiTheme="minorHAnsi" w:cstheme="minorHAnsi"/>
          <w:shd w:val="clear" w:color="auto" w:fill="FFFFFF"/>
        </w:rPr>
        <w:t>.</w:t>
      </w:r>
      <w:r w:rsidR="00053F5D">
        <w:rPr>
          <w:rFonts w:asciiTheme="minorHAnsi" w:hAnsiTheme="minorHAnsi" w:cstheme="minorHAnsi"/>
          <w:shd w:val="clear" w:color="auto" w:fill="FFFFFF"/>
        </w:rPr>
        <w:t xml:space="preserve"> 3</w:t>
      </w:r>
      <w:r w:rsidRPr="00F4498A">
        <w:rPr>
          <w:rFonts w:asciiTheme="minorHAnsi" w:hAnsiTheme="minorHAnsi" w:cstheme="minorHAnsi"/>
          <w:shd w:val="clear" w:color="auto" w:fill="FFFFFF"/>
        </w:rPr>
        <w:t>. 202</w:t>
      </w:r>
      <w:r w:rsidR="00622F89" w:rsidRPr="00F4498A">
        <w:rPr>
          <w:rFonts w:asciiTheme="minorHAnsi" w:hAnsiTheme="minorHAnsi" w:cstheme="minorHAnsi"/>
          <w:shd w:val="clear" w:color="auto" w:fill="FFFFFF"/>
        </w:rPr>
        <w:t>5</w:t>
      </w:r>
      <w:r w:rsidRPr="00F4498A">
        <w:rPr>
          <w:rFonts w:asciiTheme="minorHAnsi" w:hAnsiTheme="minorHAnsi" w:cstheme="minorHAnsi"/>
          <w:shd w:val="clear" w:color="auto" w:fill="FFFFFF"/>
        </w:rPr>
        <w:t xml:space="preserve"> sprejela</w:t>
      </w:r>
    </w:p>
    <w:p w14:paraId="39AE02A8" w14:textId="77777777" w:rsidR="003B4AA6" w:rsidRPr="00F4498A" w:rsidRDefault="003B4AA6" w:rsidP="00AD0C7C">
      <w:pPr>
        <w:pStyle w:val="len"/>
        <w:shd w:val="clear" w:color="auto" w:fill="FFFFFF"/>
        <w:spacing w:before="480" w:beforeAutospacing="0" w:after="0" w:afterAutospacing="0"/>
        <w:jc w:val="center"/>
        <w:rPr>
          <w:rFonts w:asciiTheme="minorHAnsi" w:hAnsiTheme="minorHAnsi" w:cstheme="minorHAnsi"/>
          <w:b/>
          <w:bCs/>
          <w:sz w:val="22"/>
          <w:szCs w:val="22"/>
        </w:rPr>
      </w:pPr>
      <w:bookmarkStart w:id="0" w:name="_Hlk57104663"/>
      <w:r w:rsidRPr="00F4498A">
        <w:rPr>
          <w:rFonts w:asciiTheme="minorHAnsi" w:hAnsiTheme="minorHAnsi" w:cstheme="minorHAnsi"/>
          <w:b/>
          <w:bCs/>
          <w:sz w:val="22"/>
          <w:szCs w:val="22"/>
        </w:rPr>
        <w:t>PRAVILNIK</w:t>
      </w:r>
    </w:p>
    <w:p w14:paraId="63A8B2DB" w14:textId="77777777" w:rsidR="003B4AA6" w:rsidRPr="00F4498A" w:rsidRDefault="003B4AA6" w:rsidP="00AD0C7C">
      <w:pPr>
        <w:pStyle w:val="len"/>
        <w:shd w:val="clear" w:color="auto" w:fill="FFFFFF"/>
        <w:spacing w:before="0" w:beforeAutospacing="0" w:after="0" w:afterAutospacing="0"/>
        <w:jc w:val="center"/>
        <w:rPr>
          <w:rFonts w:asciiTheme="minorHAnsi" w:hAnsiTheme="minorHAnsi" w:cstheme="minorHAnsi"/>
          <w:b/>
          <w:bCs/>
          <w:sz w:val="22"/>
          <w:szCs w:val="22"/>
        </w:rPr>
      </w:pPr>
      <w:r w:rsidRPr="00F4498A">
        <w:rPr>
          <w:rFonts w:asciiTheme="minorHAnsi" w:hAnsiTheme="minorHAnsi" w:cstheme="minorHAnsi"/>
          <w:b/>
          <w:bCs/>
          <w:sz w:val="22"/>
          <w:szCs w:val="22"/>
        </w:rPr>
        <w:t>o pravici do psa vodiča slepih</w:t>
      </w:r>
    </w:p>
    <w:p w14:paraId="59E274DE" w14:textId="77777777" w:rsidR="004B39E8" w:rsidRPr="00F4498A" w:rsidRDefault="004B39E8" w:rsidP="004B39E8">
      <w:pPr>
        <w:pStyle w:val="len"/>
        <w:shd w:val="clear" w:color="auto" w:fill="FFFFFF"/>
        <w:spacing w:before="0" w:beforeAutospacing="0" w:after="0" w:afterAutospacing="0"/>
        <w:rPr>
          <w:rFonts w:asciiTheme="minorHAnsi" w:hAnsiTheme="minorHAnsi" w:cstheme="minorHAnsi"/>
          <w:b/>
          <w:bCs/>
          <w:sz w:val="22"/>
          <w:szCs w:val="22"/>
        </w:rPr>
      </w:pPr>
    </w:p>
    <w:p w14:paraId="5FAA4568" w14:textId="08740F39" w:rsidR="004B39E8" w:rsidRPr="00F4498A" w:rsidRDefault="00190D0B" w:rsidP="00877B43">
      <w:pPr>
        <w:pStyle w:val="len"/>
        <w:numPr>
          <w:ilvl w:val="0"/>
          <w:numId w:val="15"/>
        </w:numPr>
        <w:shd w:val="clear" w:color="auto" w:fill="FFFFFF"/>
        <w:spacing w:before="0" w:beforeAutospacing="0" w:after="0" w:afterAutospacing="0"/>
        <w:rPr>
          <w:rFonts w:asciiTheme="minorHAnsi" w:hAnsiTheme="minorHAnsi" w:cstheme="minorHAnsi"/>
          <w:b/>
          <w:bCs/>
          <w:sz w:val="22"/>
          <w:szCs w:val="22"/>
        </w:rPr>
      </w:pPr>
      <w:r w:rsidRPr="00F4498A">
        <w:rPr>
          <w:rFonts w:asciiTheme="minorHAnsi" w:hAnsiTheme="minorHAnsi" w:cstheme="minorHAnsi"/>
          <w:b/>
          <w:bCs/>
          <w:sz w:val="22"/>
          <w:szCs w:val="22"/>
        </w:rPr>
        <w:t xml:space="preserve">SPLOŠNE </w:t>
      </w:r>
      <w:r w:rsidR="004B39E8" w:rsidRPr="00F4498A">
        <w:rPr>
          <w:rFonts w:asciiTheme="minorHAnsi" w:hAnsiTheme="minorHAnsi" w:cstheme="minorHAnsi"/>
          <w:b/>
          <w:bCs/>
          <w:sz w:val="22"/>
          <w:szCs w:val="22"/>
        </w:rPr>
        <w:t>DOLOČBE</w:t>
      </w:r>
    </w:p>
    <w:p w14:paraId="2235A20A" w14:textId="77777777" w:rsidR="003B4AA6" w:rsidRPr="00F4498A" w:rsidRDefault="003B4AA6" w:rsidP="00AD0C7C">
      <w:pPr>
        <w:pStyle w:val="Odstavekseznama"/>
        <w:numPr>
          <w:ilvl w:val="0"/>
          <w:numId w:val="2"/>
        </w:numPr>
        <w:shd w:val="clear" w:color="auto" w:fill="FFFFFF"/>
        <w:tabs>
          <w:tab w:val="clear" w:pos="5670"/>
        </w:tabs>
        <w:spacing w:before="480" w:line="240" w:lineRule="auto"/>
        <w:ind w:left="284" w:hanging="284"/>
        <w:contextualSpacing w:val="0"/>
        <w:jc w:val="center"/>
        <w:rPr>
          <w:rFonts w:asciiTheme="minorHAnsi" w:eastAsia="Times New Roman" w:hAnsiTheme="minorHAnsi" w:cstheme="minorHAnsi"/>
          <w:b/>
          <w:bCs/>
          <w:color w:val="292B2C"/>
          <w:lang w:eastAsia="sl-SI"/>
        </w:rPr>
      </w:pPr>
      <w:bookmarkStart w:id="1" w:name="_Hlk166741005"/>
      <w:bookmarkStart w:id="2" w:name="_Hlk166233938"/>
      <w:bookmarkStart w:id="3" w:name="_Hlk183595677"/>
      <w:bookmarkEnd w:id="0"/>
      <w:r w:rsidRPr="00F4498A">
        <w:rPr>
          <w:rFonts w:asciiTheme="minorHAnsi" w:eastAsia="Times New Roman" w:hAnsiTheme="minorHAnsi" w:cstheme="minorHAnsi"/>
          <w:b/>
          <w:bCs/>
          <w:color w:val="292B2C"/>
          <w:lang w:eastAsia="sl-SI"/>
        </w:rPr>
        <w:t>člen</w:t>
      </w:r>
    </w:p>
    <w:p w14:paraId="7E962BC0" w14:textId="77777777" w:rsidR="003B4AA6" w:rsidRPr="00F4498A" w:rsidRDefault="003B4AA6" w:rsidP="00AD0C7C">
      <w:pPr>
        <w:shd w:val="clear" w:color="auto" w:fill="FFFFFF"/>
        <w:tabs>
          <w:tab w:val="clear" w:pos="5670"/>
        </w:tabs>
        <w:spacing w:line="240" w:lineRule="auto"/>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(vsebina)</w:t>
      </w:r>
    </w:p>
    <w:bookmarkEnd w:id="1"/>
    <w:p w14:paraId="621967F3" w14:textId="4F93E691" w:rsidR="003B4AA6" w:rsidRPr="00F4498A" w:rsidRDefault="003B4AA6" w:rsidP="003C3660">
      <w:pPr>
        <w:pStyle w:val="Odstavek"/>
        <w:rPr>
          <w:rFonts w:asciiTheme="minorHAnsi" w:hAnsiTheme="minorHAnsi" w:cstheme="minorHAnsi"/>
        </w:rPr>
      </w:pPr>
      <w:r w:rsidRPr="00F4498A">
        <w:rPr>
          <w:rFonts w:asciiTheme="minorHAnsi" w:hAnsiTheme="minorHAnsi" w:cstheme="minorHAnsi"/>
        </w:rPr>
        <w:t xml:space="preserve">Ta pravilnik natančneje ureja pravico do psa vodiča slepih, ki ga Zavod za zdravstveno zavarovanje Slovenije (v nadaljnjem besedilu: </w:t>
      </w:r>
      <w:r w:rsidR="008655C4" w:rsidRPr="00F4498A">
        <w:rPr>
          <w:rFonts w:asciiTheme="minorHAnsi" w:hAnsiTheme="minorHAnsi" w:cstheme="minorHAnsi"/>
        </w:rPr>
        <w:t>z</w:t>
      </w:r>
      <w:r w:rsidRPr="00F4498A">
        <w:rPr>
          <w:rFonts w:asciiTheme="minorHAnsi" w:hAnsiTheme="minorHAnsi" w:cstheme="minorHAnsi"/>
        </w:rPr>
        <w:t>avod) kot medicinski pripomoček zagotavlja v breme obveznega zdravstvenega zavarovanja (v nadaljnjem besedilu: pravica do psa vodiča slepih)</w:t>
      </w:r>
      <w:r w:rsidR="004E607E" w:rsidRPr="00F4498A">
        <w:rPr>
          <w:rFonts w:asciiTheme="minorHAnsi" w:hAnsiTheme="minorHAnsi" w:cstheme="minorHAnsi"/>
        </w:rPr>
        <w:t>,</w:t>
      </w:r>
      <w:r w:rsidRPr="00F4498A">
        <w:rPr>
          <w:rFonts w:asciiTheme="minorHAnsi" w:hAnsiTheme="minorHAnsi" w:cstheme="minorHAnsi"/>
        </w:rPr>
        <w:t xml:space="preserve"> in v tem okviru ureja natančnejši obseg pravice, pogoje za uveljavljanje pravice in natančnejši postopek odločanja o pravici do psa vodiča slepih.</w:t>
      </w:r>
    </w:p>
    <w:p w14:paraId="03B5B138" w14:textId="77777777" w:rsidR="00622F89" w:rsidRPr="00F4498A" w:rsidRDefault="00622F89" w:rsidP="00CB17AA">
      <w:pPr>
        <w:pStyle w:val="Odstavekseznama"/>
        <w:numPr>
          <w:ilvl w:val="0"/>
          <w:numId w:val="2"/>
        </w:numPr>
        <w:shd w:val="clear" w:color="auto" w:fill="FFFFFF"/>
        <w:tabs>
          <w:tab w:val="clear" w:pos="5670"/>
        </w:tabs>
        <w:spacing w:before="480" w:line="240" w:lineRule="auto"/>
        <w:ind w:left="284" w:hanging="284"/>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člen</w:t>
      </w:r>
    </w:p>
    <w:p w14:paraId="6C5C5FF2" w14:textId="77777777" w:rsidR="00622F89" w:rsidRPr="00F4498A" w:rsidRDefault="00622F89" w:rsidP="00CB17AA">
      <w:pPr>
        <w:pStyle w:val="Odstavekseznama"/>
        <w:shd w:val="clear" w:color="auto" w:fill="FFFFFF"/>
        <w:tabs>
          <w:tab w:val="clear" w:pos="5670"/>
        </w:tabs>
        <w:spacing w:before="480" w:line="240" w:lineRule="auto"/>
        <w:ind w:left="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(izrazi)</w:t>
      </w:r>
    </w:p>
    <w:p w14:paraId="2ED9C65E" w14:textId="7A63C345" w:rsidR="00622F89" w:rsidRPr="00F4498A" w:rsidRDefault="00622F89" w:rsidP="003C3660">
      <w:pPr>
        <w:shd w:val="clear" w:color="auto" w:fill="FFFFFF"/>
        <w:tabs>
          <w:tab w:val="clear" w:pos="5670"/>
        </w:tabs>
        <w:spacing w:before="480" w:line="240" w:lineRule="auto"/>
        <w:ind w:firstLine="1021"/>
        <w:rPr>
          <w:rFonts w:asciiTheme="minorHAnsi" w:eastAsia="Times New Roman" w:hAnsiTheme="minorHAnsi" w:cstheme="minorHAnsi"/>
        </w:rPr>
      </w:pPr>
      <w:r w:rsidRPr="00F4498A">
        <w:rPr>
          <w:rFonts w:asciiTheme="minorHAnsi" w:eastAsia="Times New Roman" w:hAnsiTheme="minorHAnsi" w:cstheme="minorHAnsi"/>
        </w:rPr>
        <w:t xml:space="preserve">Poleg izrazov, določenih v </w:t>
      </w:r>
      <w:r w:rsidR="00A84220" w:rsidRPr="00F4498A">
        <w:rPr>
          <w:rFonts w:asciiTheme="minorHAnsi" w:eastAsia="Times New Roman" w:hAnsiTheme="minorHAnsi" w:cstheme="minorHAnsi"/>
        </w:rPr>
        <w:t>p</w:t>
      </w:r>
      <w:r w:rsidRPr="00F4498A">
        <w:rPr>
          <w:rFonts w:asciiTheme="minorHAnsi" w:eastAsia="Times New Roman" w:hAnsiTheme="minorHAnsi" w:cstheme="minorHAnsi"/>
        </w:rPr>
        <w:t xml:space="preserve">ravilih, ki urejajo obvezno zdravstveno zavarovanje, </w:t>
      </w:r>
      <w:r w:rsidR="004E607E" w:rsidRPr="00F4498A">
        <w:rPr>
          <w:rFonts w:asciiTheme="minorHAnsi" w:eastAsia="Times New Roman" w:hAnsiTheme="minorHAnsi" w:cstheme="minorHAnsi"/>
        </w:rPr>
        <w:t xml:space="preserve">se v tem pravilniku uporabljajo </w:t>
      </w:r>
      <w:r w:rsidRPr="00F4498A">
        <w:rPr>
          <w:rFonts w:asciiTheme="minorHAnsi" w:eastAsia="Times New Roman" w:hAnsiTheme="minorHAnsi" w:cstheme="minorHAnsi"/>
        </w:rPr>
        <w:t xml:space="preserve">izrazi, </w:t>
      </w:r>
      <w:r w:rsidR="004E607E" w:rsidRPr="00F4498A">
        <w:rPr>
          <w:rFonts w:asciiTheme="minorHAnsi" w:eastAsia="Times New Roman" w:hAnsiTheme="minorHAnsi" w:cstheme="minorHAnsi"/>
        </w:rPr>
        <w:t>ki</w:t>
      </w:r>
      <w:r w:rsidRPr="00F4498A">
        <w:rPr>
          <w:rFonts w:asciiTheme="minorHAnsi" w:eastAsia="Times New Roman" w:hAnsiTheme="minorHAnsi" w:cstheme="minorHAnsi"/>
        </w:rPr>
        <w:t xml:space="preserve"> pomenijo:</w:t>
      </w:r>
    </w:p>
    <w:p w14:paraId="73292D5D" w14:textId="77777777" w:rsidR="00B1251C" w:rsidRPr="00F4498A" w:rsidRDefault="00B1251C" w:rsidP="00877B43">
      <w:pPr>
        <w:pStyle w:val="Odstavekseznama"/>
        <w:numPr>
          <w:ilvl w:val="0"/>
          <w:numId w:val="14"/>
        </w:numPr>
        <w:ind w:left="425" w:hanging="425"/>
        <w:rPr>
          <w:rFonts w:asciiTheme="minorHAnsi" w:eastAsia="Times New Roman" w:hAnsiTheme="minorHAnsi" w:cstheme="minorHAnsi"/>
        </w:rPr>
      </w:pPr>
      <w:bookmarkStart w:id="4" w:name="_Hlk181696373"/>
      <w:r w:rsidRPr="00F4498A">
        <w:rPr>
          <w:rFonts w:asciiTheme="minorHAnsi" w:eastAsia="Times New Roman" w:hAnsiTheme="minorHAnsi" w:cstheme="minorHAnsi"/>
        </w:rPr>
        <w:t>delovna doba psa je čas, ko pes vodič slepih uresničuje vsakodnevne individualne potrebe uporabnika, katerega potrebe izhajajo iz zmanjšane funkcionalne sposobnosti pri opravljanju vsakodnevnih življenjskih aktivnosti in življenjsko nevarnih situacij;</w:t>
      </w:r>
    </w:p>
    <w:p w14:paraId="7F5847DD" w14:textId="77777777" w:rsidR="00B1251C" w:rsidRPr="00F4498A" w:rsidRDefault="00B1251C" w:rsidP="00877B43">
      <w:pPr>
        <w:pStyle w:val="Odstavekseznama"/>
        <w:numPr>
          <w:ilvl w:val="0"/>
          <w:numId w:val="14"/>
        </w:numPr>
        <w:shd w:val="clear" w:color="auto" w:fill="FFFFFF"/>
        <w:tabs>
          <w:tab w:val="clear" w:pos="5670"/>
        </w:tabs>
        <w:spacing w:line="240" w:lineRule="auto"/>
        <w:ind w:left="425" w:hanging="425"/>
        <w:rPr>
          <w:rFonts w:asciiTheme="minorHAnsi" w:eastAsia="Times New Roman" w:hAnsiTheme="minorHAnsi" w:cstheme="minorHAnsi"/>
        </w:rPr>
      </w:pPr>
      <w:r w:rsidRPr="00F4498A">
        <w:rPr>
          <w:rFonts w:asciiTheme="minorHAnsi" w:eastAsia="Times New Roman" w:hAnsiTheme="minorHAnsi" w:cstheme="minorHAnsi"/>
        </w:rPr>
        <w:t>izredna strokovna pomoč je strokovna pomoč vaditelja v obliki dodatnih treningov, ki jih uporabnik potrebuje pri premagovanju vsakodnevnih situacij s psom vodičem slepih;</w:t>
      </w:r>
    </w:p>
    <w:p w14:paraId="4AB24FD9" w14:textId="0F7CA1E6" w:rsidR="00B1251C" w:rsidRPr="00F4498A" w:rsidRDefault="00B1251C" w:rsidP="00877B43">
      <w:pPr>
        <w:pStyle w:val="Odstavekseznama"/>
        <w:numPr>
          <w:ilvl w:val="0"/>
          <w:numId w:val="14"/>
        </w:numPr>
        <w:shd w:val="clear" w:color="auto" w:fill="FFFFFF"/>
        <w:tabs>
          <w:tab w:val="clear" w:pos="5670"/>
        </w:tabs>
        <w:spacing w:line="240" w:lineRule="auto"/>
        <w:ind w:left="425" w:hanging="425"/>
        <w:rPr>
          <w:rFonts w:asciiTheme="minorHAnsi" w:eastAsia="Times New Roman" w:hAnsiTheme="minorHAnsi" w:cstheme="minorHAnsi"/>
        </w:rPr>
      </w:pPr>
      <w:r w:rsidRPr="00F4498A">
        <w:rPr>
          <w:rFonts w:asciiTheme="minorHAnsi" w:eastAsia="Times New Roman" w:hAnsiTheme="minorHAnsi" w:cstheme="minorHAnsi"/>
        </w:rPr>
        <w:t>izvedenec s področja psov vodičev slepih je oseba, ki jo imenuje zavod in ima ustrezna strokovna znanja s področja šolanja psa vodičev slepih</w:t>
      </w:r>
      <w:r w:rsidR="00CB3BFB" w:rsidRPr="00F4498A">
        <w:rPr>
          <w:rFonts w:asciiTheme="minorHAnsi" w:eastAsia="Times New Roman" w:hAnsiTheme="minorHAnsi" w:cstheme="minorHAnsi"/>
        </w:rPr>
        <w:t>, določena v splošnem aktu iz 22. člena tega pravilnika</w:t>
      </w:r>
      <w:r w:rsidRPr="00F4498A">
        <w:rPr>
          <w:rFonts w:asciiTheme="minorHAnsi" w:eastAsia="Times New Roman" w:hAnsiTheme="minorHAnsi" w:cstheme="minorHAnsi"/>
        </w:rPr>
        <w:t>;</w:t>
      </w:r>
    </w:p>
    <w:p w14:paraId="739BDCF0" w14:textId="77777777" w:rsidR="00622F89" w:rsidRPr="00F4498A" w:rsidRDefault="00622F89" w:rsidP="00877B43">
      <w:pPr>
        <w:pStyle w:val="Odstavekseznama"/>
        <w:numPr>
          <w:ilvl w:val="0"/>
          <w:numId w:val="14"/>
        </w:numPr>
        <w:shd w:val="clear" w:color="auto" w:fill="FFFFFF"/>
        <w:tabs>
          <w:tab w:val="clear" w:pos="5670"/>
        </w:tabs>
        <w:spacing w:line="240" w:lineRule="auto"/>
        <w:ind w:left="425" w:hanging="425"/>
        <w:rPr>
          <w:rFonts w:asciiTheme="minorHAnsi" w:eastAsia="Times New Roman" w:hAnsiTheme="minorHAnsi" w:cstheme="minorHAnsi"/>
        </w:rPr>
      </w:pPr>
      <w:r w:rsidRPr="00F4498A">
        <w:rPr>
          <w:rFonts w:asciiTheme="minorHAnsi" w:eastAsia="Times New Roman" w:hAnsiTheme="minorHAnsi" w:cstheme="minorHAnsi"/>
        </w:rPr>
        <w:t>pes vodič slepih</w:t>
      </w:r>
      <w:r w:rsidR="00B5296F" w:rsidRPr="00F4498A">
        <w:t xml:space="preserve"> </w:t>
      </w:r>
      <w:r w:rsidR="00B5296F" w:rsidRPr="00F4498A">
        <w:rPr>
          <w:rFonts w:asciiTheme="minorHAnsi" w:eastAsia="Times New Roman" w:hAnsiTheme="minorHAnsi" w:cstheme="minorHAnsi"/>
        </w:rPr>
        <w:t>je pes, ki je usposobljen za pomoč pri</w:t>
      </w:r>
      <w:r w:rsidR="00645CBC" w:rsidRPr="00F4498A">
        <w:rPr>
          <w:rFonts w:asciiTheme="minorHAnsi" w:eastAsia="Times New Roman" w:hAnsiTheme="minorHAnsi" w:cstheme="minorHAnsi"/>
        </w:rPr>
        <w:t xml:space="preserve"> uresničevanju</w:t>
      </w:r>
      <w:r w:rsidR="005363F4" w:rsidRPr="00F4498A">
        <w:rPr>
          <w:rFonts w:asciiTheme="minorHAnsi" w:eastAsia="Times New Roman" w:hAnsiTheme="minorHAnsi" w:cstheme="minorHAnsi"/>
        </w:rPr>
        <w:t xml:space="preserve"> </w:t>
      </w:r>
      <w:r w:rsidR="00B5296F" w:rsidRPr="00F4498A">
        <w:rPr>
          <w:rFonts w:asciiTheme="minorHAnsi" w:eastAsia="Times New Roman" w:hAnsiTheme="minorHAnsi" w:cstheme="minorHAnsi"/>
        </w:rPr>
        <w:t>vsakodnevnih individualnih potreb uporabnika, katerega potrebe izhajajo iz zmanjšane funkcionalne sposobnosti pri opravljanju vsakodnevnih življenjskih aktivnosti ter življenjsko nevarnih situacij</w:t>
      </w:r>
      <w:r w:rsidR="00024E08" w:rsidRPr="00F4498A">
        <w:rPr>
          <w:rFonts w:asciiTheme="minorHAnsi" w:eastAsia="Times New Roman" w:hAnsiTheme="minorHAnsi" w:cstheme="minorHAnsi"/>
        </w:rPr>
        <w:t>;</w:t>
      </w:r>
    </w:p>
    <w:p w14:paraId="5465F874" w14:textId="77777777" w:rsidR="00B1251C" w:rsidRPr="00F4498A" w:rsidRDefault="00B1251C" w:rsidP="00877B43">
      <w:pPr>
        <w:pStyle w:val="Odstavekseznama"/>
        <w:numPr>
          <w:ilvl w:val="0"/>
          <w:numId w:val="14"/>
        </w:numPr>
        <w:shd w:val="clear" w:color="auto" w:fill="FFFFFF"/>
        <w:tabs>
          <w:tab w:val="clear" w:pos="5670"/>
        </w:tabs>
        <w:spacing w:line="240" w:lineRule="auto"/>
        <w:ind w:left="425" w:hanging="425"/>
        <w:rPr>
          <w:rFonts w:asciiTheme="minorHAnsi" w:eastAsia="Times New Roman" w:hAnsiTheme="minorHAnsi" w:cstheme="minorHAnsi"/>
        </w:rPr>
      </w:pPr>
      <w:r w:rsidRPr="00F4498A">
        <w:rPr>
          <w:rFonts w:asciiTheme="minorHAnsi" w:eastAsia="Times New Roman" w:hAnsiTheme="minorHAnsi" w:cstheme="minorHAnsi"/>
        </w:rPr>
        <w:t>strokovna pomoč je pomoč vaditelja, ki jo uporabniku nudi ves čas delovne dobe psa vodiča slepih glede uporabe psa vodiča slepih;</w:t>
      </w:r>
    </w:p>
    <w:p w14:paraId="3D77C665" w14:textId="0B14D53C" w:rsidR="00120688" w:rsidRPr="00F4498A" w:rsidRDefault="00120688" w:rsidP="00877B43">
      <w:pPr>
        <w:pStyle w:val="Odstavekseznama"/>
        <w:numPr>
          <w:ilvl w:val="0"/>
          <w:numId w:val="14"/>
        </w:numPr>
        <w:shd w:val="clear" w:color="auto" w:fill="FFFFFF"/>
        <w:tabs>
          <w:tab w:val="clear" w:pos="5670"/>
        </w:tabs>
        <w:spacing w:line="240" w:lineRule="auto"/>
        <w:ind w:left="425" w:hanging="425"/>
        <w:rPr>
          <w:rFonts w:asciiTheme="minorHAnsi" w:eastAsia="Times New Roman" w:hAnsiTheme="minorHAnsi" w:cstheme="minorHAnsi"/>
        </w:rPr>
      </w:pPr>
      <w:r w:rsidRPr="00F4498A">
        <w:rPr>
          <w:rFonts w:asciiTheme="minorHAnsi" w:eastAsia="Times New Roman" w:hAnsiTheme="minorHAnsi" w:cstheme="minorHAnsi"/>
        </w:rPr>
        <w:t xml:space="preserve">uporabnik je slepa zavarovana oseba, ki ji je pes vodič </w:t>
      </w:r>
      <w:r w:rsidR="00035987" w:rsidRPr="00F4498A">
        <w:rPr>
          <w:rFonts w:asciiTheme="minorHAnsi" w:eastAsia="Times New Roman" w:hAnsiTheme="minorHAnsi" w:cstheme="minorHAnsi"/>
        </w:rPr>
        <w:t xml:space="preserve">slepih </w:t>
      </w:r>
      <w:r w:rsidRPr="00F4498A">
        <w:rPr>
          <w:rFonts w:asciiTheme="minorHAnsi" w:eastAsia="Times New Roman" w:hAnsiTheme="minorHAnsi" w:cstheme="minorHAnsi"/>
        </w:rPr>
        <w:t>predan v uporabo in je usposobljena za vodenje psa vodiča;</w:t>
      </w:r>
    </w:p>
    <w:p w14:paraId="5B517988" w14:textId="7F00309A" w:rsidR="00C73010" w:rsidRPr="00F4498A" w:rsidRDefault="00622F89" w:rsidP="00877B43">
      <w:pPr>
        <w:pStyle w:val="Odstavekseznama"/>
        <w:numPr>
          <w:ilvl w:val="0"/>
          <w:numId w:val="14"/>
        </w:numPr>
        <w:shd w:val="clear" w:color="auto" w:fill="FFFFFF"/>
        <w:tabs>
          <w:tab w:val="clear" w:pos="5670"/>
        </w:tabs>
        <w:spacing w:line="240" w:lineRule="auto"/>
        <w:ind w:left="425" w:hanging="425"/>
        <w:rPr>
          <w:rFonts w:asciiTheme="minorHAnsi" w:eastAsia="Times New Roman" w:hAnsiTheme="minorHAnsi" w:cstheme="minorHAnsi"/>
        </w:rPr>
      </w:pPr>
      <w:r w:rsidRPr="00F4498A">
        <w:rPr>
          <w:rFonts w:asciiTheme="minorHAnsi" w:eastAsia="Times New Roman" w:hAnsiTheme="minorHAnsi" w:cstheme="minorHAnsi"/>
        </w:rPr>
        <w:t>vaditelj psa vodiča slepih</w:t>
      </w:r>
      <w:r w:rsidR="00B5296F" w:rsidRPr="00F4498A">
        <w:rPr>
          <w:rFonts w:asciiTheme="minorHAnsi" w:eastAsia="Times New Roman" w:hAnsiTheme="minorHAnsi" w:cstheme="minorHAnsi"/>
        </w:rPr>
        <w:t xml:space="preserve"> je oseba, ki izvaja šolanje psa vodiča slepih</w:t>
      </w:r>
      <w:r w:rsidR="00645CBC" w:rsidRPr="00F4498A">
        <w:rPr>
          <w:rFonts w:asciiTheme="minorHAnsi" w:eastAsia="Times New Roman" w:hAnsiTheme="minorHAnsi" w:cstheme="minorHAnsi"/>
        </w:rPr>
        <w:t xml:space="preserve"> </w:t>
      </w:r>
      <w:r w:rsidR="00190D0B" w:rsidRPr="00F4498A">
        <w:rPr>
          <w:rFonts w:asciiTheme="minorHAnsi" w:eastAsia="Times New Roman" w:hAnsiTheme="minorHAnsi" w:cstheme="minorHAnsi"/>
        </w:rPr>
        <w:t xml:space="preserve">in </w:t>
      </w:r>
      <w:r w:rsidR="00B5296F" w:rsidRPr="00F4498A">
        <w:rPr>
          <w:rFonts w:asciiTheme="minorHAnsi" w:eastAsia="Times New Roman" w:hAnsiTheme="minorHAnsi" w:cstheme="minorHAnsi"/>
        </w:rPr>
        <w:t xml:space="preserve">usposablja </w:t>
      </w:r>
      <w:r w:rsidR="00344838" w:rsidRPr="00F4498A">
        <w:rPr>
          <w:rFonts w:asciiTheme="minorHAnsi" w:eastAsia="Times New Roman" w:hAnsiTheme="minorHAnsi" w:cstheme="minorHAnsi"/>
        </w:rPr>
        <w:t>uporabnika</w:t>
      </w:r>
      <w:r w:rsidR="00645CBC" w:rsidRPr="00F4498A">
        <w:rPr>
          <w:rFonts w:asciiTheme="minorHAnsi" w:eastAsia="Times New Roman" w:hAnsiTheme="minorHAnsi" w:cstheme="minorHAnsi"/>
        </w:rPr>
        <w:t xml:space="preserve"> za vodenje psa vodiča</w:t>
      </w:r>
      <w:r w:rsidR="00B1251C" w:rsidRPr="00F4498A">
        <w:rPr>
          <w:rFonts w:asciiTheme="minorHAnsi" w:eastAsia="Times New Roman" w:hAnsiTheme="minorHAnsi" w:cstheme="minorHAnsi"/>
        </w:rPr>
        <w:t>.</w:t>
      </w:r>
    </w:p>
    <w:bookmarkEnd w:id="4"/>
    <w:p w14:paraId="5FB043CD" w14:textId="77777777" w:rsidR="003E4452" w:rsidRPr="00F4498A" w:rsidRDefault="003E4452" w:rsidP="00E51C5C">
      <w:pPr>
        <w:pStyle w:val="Odstavekseznama"/>
        <w:shd w:val="clear" w:color="auto" w:fill="FFFFFF"/>
        <w:tabs>
          <w:tab w:val="clear" w:pos="5670"/>
        </w:tabs>
        <w:spacing w:line="240" w:lineRule="auto"/>
        <w:rPr>
          <w:rFonts w:asciiTheme="minorHAnsi" w:eastAsia="Times New Roman" w:hAnsiTheme="minorHAnsi" w:cstheme="minorHAnsi"/>
        </w:rPr>
      </w:pPr>
    </w:p>
    <w:p w14:paraId="0825F0CF" w14:textId="77777777" w:rsidR="003E4452" w:rsidRPr="00F4498A" w:rsidRDefault="003E4452" w:rsidP="003E4452">
      <w:pPr>
        <w:pStyle w:val="Odstavekseznama"/>
        <w:numPr>
          <w:ilvl w:val="0"/>
          <w:numId w:val="2"/>
        </w:numPr>
        <w:shd w:val="clear" w:color="auto" w:fill="FFFFFF"/>
        <w:tabs>
          <w:tab w:val="clear" w:pos="5670"/>
        </w:tabs>
        <w:spacing w:before="480" w:line="240" w:lineRule="auto"/>
        <w:ind w:left="284" w:hanging="284"/>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lastRenderedPageBreak/>
        <w:t>člen</w:t>
      </w:r>
    </w:p>
    <w:p w14:paraId="3293E6CE" w14:textId="77777777" w:rsidR="0069594F" w:rsidRPr="00F4498A" w:rsidRDefault="0069594F" w:rsidP="00E51C5C">
      <w:pPr>
        <w:pStyle w:val="Odstavekseznama"/>
        <w:shd w:val="clear" w:color="auto" w:fill="FFFFFF"/>
        <w:tabs>
          <w:tab w:val="clear" w:pos="5670"/>
        </w:tabs>
        <w:spacing w:line="240" w:lineRule="auto"/>
        <w:ind w:left="284"/>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(la</w:t>
      </w:r>
      <w:r w:rsidR="00715A35" w:rsidRPr="00F4498A">
        <w:rPr>
          <w:rFonts w:asciiTheme="minorHAnsi" w:eastAsia="Times New Roman" w:hAnsiTheme="minorHAnsi" w:cstheme="minorHAnsi"/>
          <w:b/>
          <w:bCs/>
          <w:color w:val="292B2C"/>
          <w:lang w:eastAsia="sl-SI"/>
        </w:rPr>
        <w:t>s</w:t>
      </w:r>
      <w:r w:rsidRPr="00F4498A">
        <w:rPr>
          <w:rFonts w:asciiTheme="minorHAnsi" w:eastAsia="Times New Roman" w:hAnsiTheme="minorHAnsi" w:cstheme="minorHAnsi"/>
          <w:b/>
          <w:bCs/>
          <w:color w:val="292B2C"/>
          <w:lang w:eastAsia="sl-SI"/>
        </w:rPr>
        <w:t>tništvo psa vodiča slepih)</w:t>
      </w:r>
    </w:p>
    <w:p w14:paraId="6F0A29C0" w14:textId="77777777" w:rsidR="003E4452" w:rsidRPr="00F4498A" w:rsidRDefault="003E4452" w:rsidP="00877B43">
      <w:pPr>
        <w:pStyle w:val="Odstavek"/>
        <w:numPr>
          <w:ilvl w:val="0"/>
          <w:numId w:val="17"/>
        </w:numPr>
        <w:ind w:left="0" w:firstLine="1021"/>
        <w:rPr>
          <w:rFonts w:asciiTheme="minorHAnsi" w:hAnsiTheme="minorHAnsi" w:cstheme="minorHAnsi"/>
        </w:rPr>
      </w:pPr>
      <w:r w:rsidRPr="00F4498A">
        <w:rPr>
          <w:rFonts w:asciiTheme="minorHAnsi" w:hAnsiTheme="minorHAnsi" w:cstheme="minorHAnsi"/>
        </w:rPr>
        <w:t xml:space="preserve">Lastnik psa vodiča slepih je </w:t>
      </w:r>
      <w:r w:rsidR="008655C4" w:rsidRPr="00F4498A">
        <w:rPr>
          <w:rFonts w:asciiTheme="minorHAnsi" w:hAnsiTheme="minorHAnsi" w:cstheme="minorHAnsi"/>
        </w:rPr>
        <w:t>z</w:t>
      </w:r>
      <w:r w:rsidRPr="00F4498A">
        <w:rPr>
          <w:rFonts w:asciiTheme="minorHAnsi" w:hAnsiTheme="minorHAnsi" w:cstheme="minorHAnsi"/>
        </w:rPr>
        <w:t xml:space="preserve">avod. </w:t>
      </w:r>
    </w:p>
    <w:p w14:paraId="73F09E70" w14:textId="3FCEB60B" w:rsidR="003E4452" w:rsidRPr="00F4498A" w:rsidRDefault="003E4452" w:rsidP="00877B43">
      <w:pPr>
        <w:pStyle w:val="Odstavek"/>
        <w:numPr>
          <w:ilvl w:val="0"/>
          <w:numId w:val="17"/>
        </w:numPr>
        <w:ind w:left="0" w:firstLine="1021"/>
        <w:rPr>
          <w:rFonts w:asciiTheme="minorHAnsi" w:hAnsiTheme="minorHAnsi" w:cstheme="minorHAnsi"/>
        </w:rPr>
      </w:pPr>
      <w:r w:rsidRPr="00F4498A">
        <w:rPr>
          <w:rFonts w:asciiTheme="minorHAnsi" w:hAnsiTheme="minorHAnsi" w:cstheme="minorHAnsi"/>
        </w:rPr>
        <w:t xml:space="preserve">Zavarovani osebi zagotovi </w:t>
      </w:r>
      <w:r w:rsidR="008655C4" w:rsidRPr="00F4498A">
        <w:rPr>
          <w:rFonts w:asciiTheme="minorHAnsi" w:hAnsiTheme="minorHAnsi" w:cstheme="minorHAnsi"/>
        </w:rPr>
        <w:t>z</w:t>
      </w:r>
      <w:r w:rsidRPr="00F4498A">
        <w:rPr>
          <w:rFonts w:asciiTheme="minorHAnsi" w:hAnsiTheme="minorHAnsi" w:cstheme="minorHAnsi"/>
        </w:rPr>
        <w:t>avod šolanega psa vodiča slepih v uporabo.</w:t>
      </w:r>
    </w:p>
    <w:p w14:paraId="70FB19E8" w14:textId="77777777" w:rsidR="004B39E8" w:rsidRPr="00F4498A" w:rsidRDefault="004B39E8" w:rsidP="004B39E8">
      <w:pPr>
        <w:shd w:val="clear" w:color="auto" w:fill="FFFFFF"/>
        <w:tabs>
          <w:tab w:val="clear" w:pos="5670"/>
        </w:tabs>
        <w:spacing w:line="240" w:lineRule="auto"/>
        <w:rPr>
          <w:rFonts w:asciiTheme="minorHAnsi" w:eastAsia="Times New Roman" w:hAnsiTheme="minorHAnsi" w:cstheme="minorHAnsi"/>
        </w:rPr>
      </w:pPr>
    </w:p>
    <w:p w14:paraId="6C1DD6C9" w14:textId="77777777" w:rsidR="004B39E8" w:rsidRPr="00F4498A" w:rsidRDefault="004B39E8" w:rsidP="00877B43">
      <w:pPr>
        <w:pStyle w:val="len"/>
        <w:numPr>
          <w:ilvl w:val="0"/>
          <w:numId w:val="15"/>
        </w:numPr>
        <w:shd w:val="clear" w:color="auto" w:fill="FFFFFF"/>
        <w:spacing w:before="0" w:beforeAutospacing="0" w:after="0" w:afterAutospacing="0"/>
        <w:rPr>
          <w:rFonts w:asciiTheme="minorHAnsi" w:hAnsiTheme="minorHAnsi" w:cstheme="minorHAnsi"/>
        </w:rPr>
      </w:pPr>
      <w:r w:rsidRPr="00F4498A">
        <w:rPr>
          <w:rFonts w:asciiTheme="minorHAnsi" w:hAnsiTheme="minorHAnsi" w:cstheme="minorHAnsi"/>
          <w:b/>
          <w:bCs/>
          <w:sz w:val="22"/>
          <w:szCs w:val="22"/>
        </w:rPr>
        <w:t>PRAVICA DO PSA VODIČA SLEPIH</w:t>
      </w:r>
    </w:p>
    <w:p w14:paraId="4FC5C073" w14:textId="77777777" w:rsidR="003B4AA6" w:rsidRPr="00F4498A" w:rsidRDefault="003B4AA6" w:rsidP="00AD0C7C">
      <w:pPr>
        <w:pStyle w:val="Odstavekseznama"/>
        <w:numPr>
          <w:ilvl w:val="0"/>
          <w:numId w:val="2"/>
        </w:numPr>
        <w:shd w:val="clear" w:color="auto" w:fill="FFFFFF"/>
        <w:tabs>
          <w:tab w:val="clear" w:pos="5670"/>
        </w:tabs>
        <w:spacing w:before="480" w:line="240" w:lineRule="auto"/>
        <w:ind w:left="284" w:hanging="284"/>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člen</w:t>
      </w:r>
    </w:p>
    <w:p w14:paraId="7074D71D" w14:textId="77777777" w:rsidR="003B4AA6" w:rsidRPr="00F4498A" w:rsidRDefault="003B4AA6" w:rsidP="00AD0C7C">
      <w:pPr>
        <w:shd w:val="clear" w:color="auto" w:fill="FFFFFF"/>
        <w:tabs>
          <w:tab w:val="clear" w:pos="5670"/>
        </w:tabs>
        <w:spacing w:line="240" w:lineRule="auto"/>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(pravic</w:t>
      </w:r>
      <w:r w:rsidR="00A73EB3" w:rsidRPr="00F4498A">
        <w:rPr>
          <w:rFonts w:asciiTheme="minorHAnsi" w:eastAsia="Times New Roman" w:hAnsiTheme="minorHAnsi" w:cstheme="minorHAnsi"/>
          <w:b/>
          <w:bCs/>
          <w:color w:val="292B2C"/>
          <w:lang w:eastAsia="sl-SI"/>
        </w:rPr>
        <w:t>a</w:t>
      </w:r>
      <w:r w:rsidRPr="00F4498A">
        <w:rPr>
          <w:rFonts w:asciiTheme="minorHAnsi" w:eastAsia="Times New Roman" w:hAnsiTheme="minorHAnsi" w:cstheme="minorHAnsi"/>
          <w:b/>
          <w:bCs/>
          <w:color w:val="292B2C"/>
          <w:lang w:eastAsia="sl-SI"/>
        </w:rPr>
        <w:t xml:space="preserve"> do psa vodiča slepih)</w:t>
      </w:r>
    </w:p>
    <w:p w14:paraId="4D6D5D7C" w14:textId="77777777" w:rsidR="003B4AA6" w:rsidRPr="00F4498A" w:rsidRDefault="003B4AA6" w:rsidP="003C3660">
      <w:pPr>
        <w:pStyle w:val="Odstavek"/>
        <w:tabs>
          <w:tab w:val="left" w:pos="8115"/>
        </w:tabs>
        <w:rPr>
          <w:rFonts w:asciiTheme="minorHAnsi" w:hAnsiTheme="minorHAnsi" w:cstheme="minorHAnsi"/>
        </w:rPr>
      </w:pPr>
      <w:bookmarkStart w:id="5" w:name="_Hlk181697715"/>
      <w:r w:rsidRPr="00F4498A">
        <w:rPr>
          <w:rFonts w:asciiTheme="minorHAnsi" w:hAnsiTheme="minorHAnsi" w:cstheme="minorHAnsi"/>
        </w:rPr>
        <w:t>Pravica do psa vodiča slepih obsega:</w:t>
      </w:r>
      <w:r w:rsidR="00756160" w:rsidRPr="00F4498A">
        <w:rPr>
          <w:rFonts w:asciiTheme="minorHAnsi" w:hAnsiTheme="minorHAnsi" w:cstheme="minorHAnsi"/>
        </w:rPr>
        <w:tab/>
      </w:r>
    </w:p>
    <w:p w14:paraId="77A831E3" w14:textId="77777777" w:rsidR="003B4AA6" w:rsidRPr="00F4498A" w:rsidRDefault="003B4AA6" w:rsidP="00877B43">
      <w:pPr>
        <w:pStyle w:val="len"/>
        <w:numPr>
          <w:ilvl w:val="0"/>
          <w:numId w:val="26"/>
        </w:numPr>
        <w:shd w:val="clear" w:color="auto" w:fill="FFFFFF"/>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usposabljanje psa vodiča slepih;</w:t>
      </w:r>
    </w:p>
    <w:p w14:paraId="0A8EDB7D" w14:textId="4A13B269" w:rsidR="005D603E" w:rsidRPr="00F4498A" w:rsidRDefault="005D603E" w:rsidP="00877B43">
      <w:pPr>
        <w:pStyle w:val="len"/>
        <w:numPr>
          <w:ilvl w:val="0"/>
          <w:numId w:val="26"/>
        </w:numPr>
        <w:shd w:val="clear" w:color="auto" w:fill="FFFFFF"/>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usposabljanje</w:t>
      </w:r>
      <w:r w:rsidR="000C12E5" w:rsidRPr="00F4498A">
        <w:rPr>
          <w:rFonts w:asciiTheme="minorHAnsi" w:hAnsiTheme="minorHAnsi" w:cstheme="minorHAnsi"/>
          <w:sz w:val="22"/>
          <w:szCs w:val="22"/>
        </w:rPr>
        <w:t xml:space="preserve"> </w:t>
      </w:r>
      <w:r w:rsidR="00B5296F" w:rsidRPr="00F4498A">
        <w:rPr>
          <w:rFonts w:asciiTheme="minorHAnsi" w:hAnsiTheme="minorHAnsi" w:cstheme="minorHAnsi"/>
          <w:sz w:val="22"/>
          <w:szCs w:val="22"/>
        </w:rPr>
        <w:t xml:space="preserve">zavarovane osebe </w:t>
      </w:r>
      <w:r w:rsidRPr="00F4498A">
        <w:rPr>
          <w:rFonts w:asciiTheme="minorHAnsi" w:hAnsiTheme="minorHAnsi" w:cstheme="minorHAnsi"/>
          <w:sz w:val="22"/>
          <w:szCs w:val="22"/>
        </w:rPr>
        <w:t>za uporabo psa vodiča slepih;</w:t>
      </w:r>
    </w:p>
    <w:p w14:paraId="2586EE01" w14:textId="77777777" w:rsidR="003B4AA6" w:rsidRPr="00F4498A" w:rsidRDefault="003B4AA6" w:rsidP="00877B43">
      <w:pPr>
        <w:pStyle w:val="len"/>
        <w:numPr>
          <w:ilvl w:val="0"/>
          <w:numId w:val="26"/>
        </w:numPr>
        <w:shd w:val="clear" w:color="auto" w:fill="FFFFFF"/>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uporabo psa vodiča slepih;</w:t>
      </w:r>
    </w:p>
    <w:p w14:paraId="44655A8E" w14:textId="77777777" w:rsidR="003B4AA6" w:rsidRPr="00F4498A" w:rsidRDefault="003B4AA6" w:rsidP="00877B43">
      <w:pPr>
        <w:pStyle w:val="len"/>
        <w:numPr>
          <w:ilvl w:val="0"/>
          <w:numId w:val="26"/>
        </w:numPr>
        <w:shd w:val="clear" w:color="auto" w:fill="FFFFFF"/>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strokovno pomoč;</w:t>
      </w:r>
    </w:p>
    <w:p w14:paraId="7F4FCA48" w14:textId="77777777" w:rsidR="00B5296F" w:rsidRPr="00F4498A" w:rsidRDefault="00B5296F" w:rsidP="00877B43">
      <w:pPr>
        <w:pStyle w:val="len"/>
        <w:numPr>
          <w:ilvl w:val="0"/>
          <w:numId w:val="26"/>
        </w:numPr>
        <w:shd w:val="clear" w:color="auto" w:fill="FFFFFF"/>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izredno strokovno pomoč;</w:t>
      </w:r>
    </w:p>
    <w:p w14:paraId="33101E0C" w14:textId="77777777" w:rsidR="0069594F" w:rsidRPr="00F4498A" w:rsidRDefault="00BB607B" w:rsidP="00877B43">
      <w:pPr>
        <w:pStyle w:val="len"/>
        <w:numPr>
          <w:ilvl w:val="0"/>
          <w:numId w:val="26"/>
        </w:numPr>
        <w:shd w:val="clear" w:color="auto" w:fill="FFFFFF"/>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oskrb</w:t>
      </w:r>
      <w:r w:rsidR="00A84220" w:rsidRPr="00F4498A">
        <w:rPr>
          <w:rFonts w:asciiTheme="minorHAnsi" w:hAnsiTheme="minorHAnsi" w:cstheme="minorHAnsi"/>
          <w:sz w:val="22"/>
          <w:szCs w:val="22"/>
        </w:rPr>
        <w:t>o</w:t>
      </w:r>
      <w:r w:rsidR="0069594F" w:rsidRPr="00F4498A">
        <w:rPr>
          <w:rFonts w:asciiTheme="minorHAnsi" w:hAnsiTheme="minorHAnsi" w:cstheme="minorHAnsi"/>
          <w:sz w:val="22"/>
          <w:szCs w:val="22"/>
        </w:rPr>
        <w:t xml:space="preserve"> psa vodiča slepih</w:t>
      </w:r>
      <w:r w:rsidR="00241E2F" w:rsidRPr="00F4498A">
        <w:rPr>
          <w:rFonts w:asciiTheme="minorHAnsi" w:hAnsiTheme="minorHAnsi" w:cstheme="minorHAnsi"/>
          <w:sz w:val="22"/>
          <w:szCs w:val="22"/>
        </w:rPr>
        <w:t xml:space="preserve"> v primeru odsotnosti uporabnika zaradi bolezni</w:t>
      </w:r>
      <w:r w:rsidR="0069594F" w:rsidRPr="00F4498A">
        <w:rPr>
          <w:rFonts w:asciiTheme="minorHAnsi" w:hAnsiTheme="minorHAnsi" w:cstheme="minorHAnsi"/>
          <w:sz w:val="22"/>
          <w:szCs w:val="22"/>
        </w:rPr>
        <w:t>;</w:t>
      </w:r>
    </w:p>
    <w:p w14:paraId="0C5D8FCC" w14:textId="77777777" w:rsidR="001A1943" w:rsidRPr="00F4498A" w:rsidRDefault="001A1943" w:rsidP="00877B43">
      <w:pPr>
        <w:pStyle w:val="len"/>
        <w:numPr>
          <w:ilvl w:val="0"/>
          <w:numId w:val="26"/>
        </w:numPr>
        <w:shd w:val="clear" w:color="auto" w:fill="FFFFFF"/>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redno letno izpopolnjevanje psa vodiča slepih</w:t>
      </w:r>
      <w:r w:rsidR="00C872C0" w:rsidRPr="00F4498A">
        <w:rPr>
          <w:rFonts w:asciiTheme="minorHAnsi" w:hAnsiTheme="minorHAnsi" w:cstheme="minorHAnsi"/>
          <w:sz w:val="22"/>
          <w:szCs w:val="22"/>
        </w:rPr>
        <w:t>;</w:t>
      </w:r>
    </w:p>
    <w:p w14:paraId="7C624BFD" w14:textId="77777777" w:rsidR="003B4AA6" w:rsidRPr="00F4498A" w:rsidRDefault="003B4AA6" w:rsidP="00877B43">
      <w:pPr>
        <w:pStyle w:val="len"/>
        <w:numPr>
          <w:ilvl w:val="0"/>
          <w:numId w:val="26"/>
        </w:numPr>
        <w:shd w:val="clear" w:color="auto" w:fill="FFFFFF"/>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zavarovanje psa vodiča slepih</w:t>
      </w:r>
      <w:r w:rsidR="002C37CF" w:rsidRPr="00F4498A">
        <w:rPr>
          <w:rFonts w:asciiTheme="minorHAnsi" w:hAnsiTheme="minorHAnsi" w:cstheme="minorHAnsi"/>
          <w:sz w:val="22"/>
          <w:szCs w:val="22"/>
        </w:rPr>
        <w:t xml:space="preserve"> </w:t>
      </w:r>
      <w:r w:rsidR="00A15E02" w:rsidRPr="00F4498A">
        <w:rPr>
          <w:rFonts w:asciiTheme="minorHAnsi" w:hAnsiTheme="minorHAnsi" w:cstheme="minorHAnsi"/>
          <w:sz w:val="22"/>
          <w:szCs w:val="22"/>
        </w:rPr>
        <w:t xml:space="preserve">za primer bolezni in poškodbe oziroma škode, ki bi jo pes </w:t>
      </w:r>
      <w:r w:rsidR="00035987" w:rsidRPr="00F4498A">
        <w:rPr>
          <w:rFonts w:asciiTheme="minorHAnsi" w:hAnsiTheme="minorHAnsi" w:cstheme="minorHAnsi"/>
          <w:sz w:val="22"/>
          <w:szCs w:val="22"/>
        </w:rPr>
        <w:t xml:space="preserve">vodič slepih </w:t>
      </w:r>
      <w:r w:rsidR="00A15E02" w:rsidRPr="00F4498A">
        <w:rPr>
          <w:rFonts w:asciiTheme="minorHAnsi" w:hAnsiTheme="minorHAnsi" w:cstheme="minorHAnsi"/>
          <w:sz w:val="22"/>
          <w:szCs w:val="22"/>
        </w:rPr>
        <w:t>storil ljudem ali stvarem.</w:t>
      </w:r>
    </w:p>
    <w:p w14:paraId="620A22AB" w14:textId="77777777" w:rsidR="003B4AA6" w:rsidRPr="00F4498A" w:rsidRDefault="003B4AA6" w:rsidP="00A033C6">
      <w:pPr>
        <w:pStyle w:val="Odstavekseznama"/>
        <w:numPr>
          <w:ilvl w:val="0"/>
          <w:numId w:val="2"/>
        </w:numPr>
        <w:shd w:val="clear" w:color="auto" w:fill="FFFFFF"/>
        <w:tabs>
          <w:tab w:val="clear" w:pos="5670"/>
        </w:tabs>
        <w:spacing w:before="480" w:line="240" w:lineRule="auto"/>
        <w:ind w:left="284" w:hanging="284"/>
        <w:contextualSpacing w:val="0"/>
        <w:jc w:val="center"/>
        <w:rPr>
          <w:rFonts w:asciiTheme="minorHAnsi" w:eastAsia="Times New Roman" w:hAnsiTheme="minorHAnsi" w:cstheme="minorHAnsi"/>
          <w:b/>
          <w:bCs/>
          <w:color w:val="292B2C"/>
          <w:lang w:eastAsia="sl-SI"/>
        </w:rPr>
      </w:pPr>
      <w:bookmarkStart w:id="6" w:name="_Hlk166234176"/>
      <w:bookmarkEnd w:id="2"/>
      <w:bookmarkEnd w:id="5"/>
      <w:r w:rsidRPr="00F4498A">
        <w:rPr>
          <w:rFonts w:asciiTheme="minorHAnsi" w:eastAsia="Times New Roman" w:hAnsiTheme="minorHAnsi" w:cstheme="minorHAnsi"/>
          <w:b/>
          <w:bCs/>
          <w:color w:val="292B2C"/>
          <w:lang w:eastAsia="sl-SI"/>
        </w:rPr>
        <w:t>člen</w:t>
      </w:r>
    </w:p>
    <w:p w14:paraId="39E0DA68" w14:textId="77777777" w:rsidR="003B4AA6" w:rsidRPr="00F4498A" w:rsidRDefault="003B4AA6" w:rsidP="00AD0C7C">
      <w:pPr>
        <w:shd w:val="clear" w:color="auto" w:fill="FFFFFF"/>
        <w:tabs>
          <w:tab w:val="clear" w:pos="5670"/>
        </w:tabs>
        <w:spacing w:line="240" w:lineRule="auto"/>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 xml:space="preserve">(pogoji za </w:t>
      </w:r>
      <w:r w:rsidR="00C872C0" w:rsidRPr="00F4498A">
        <w:rPr>
          <w:rFonts w:asciiTheme="minorHAnsi" w:eastAsia="Times New Roman" w:hAnsiTheme="minorHAnsi" w:cstheme="minorHAnsi"/>
          <w:b/>
          <w:bCs/>
          <w:color w:val="292B2C"/>
          <w:lang w:eastAsia="sl-SI"/>
        </w:rPr>
        <w:t xml:space="preserve">pridobitev </w:t>
      </w:r>
      <w:r w:rsidRPr="00F4498A">
        <w:rPr>
          <w:rFonts w:asciiTheme="minorHAnsi" w:eastAsia="Times New Roman" w:hAnsiTheme="minorHAnsi" w:cstheme="minorHAnsi"/>
          <w:b/>
          <w:bCs/>
          <w:color w:val="292B2C"/>
          <w:lang w:eastAsia="sl-SI"/>
        </w:rPr>
        <w:t>pravice do psa vodiča slepih)</w:t>
      </w:r>
    </w:p>
    <w:p w14:paraId="02278AEC" w14:textId="77777777" w:rsidR="003B4AA6" w:rsidRPr="00F4498A" w:rsidRDefault="003B4AA6" w:rsidP="00877B43">
      <w:pPr>
        <w:pStyle w:val="Odstavek"/>
        <w:numPr>
          <w:ilvl w:val="0"/>
          <w:numId w:val="21"/>
        </w:numPr>
        <w:ind w:left="0" w:firstLine="1021"/>
        <w:rPr>
          <w:rFonts w:asciiTheme="minorHAnsi" w:hAnsiTheme="minorHAnsi" w:cstheme="minorHAnsi"/>
        </w:rPr>
      </w:pPr>
      <w:bookmarkStart w:id="7" w:name="_Hlk181698171"/>
      <w:r w:rsidRPr="00F4498A">
        <w:rPr>
          <w:rFonts w:asciiTheme="minorHAnsi" w:hAnsiTheme="minorHAnsi" w:cstheme="minorHAnsi"/>
        </w:rPr>
        <w:t>Zavarovana oseba ima pravic</w:t>
      </w:r>
      <w:r w:rsidR="00B87CAA" w:rsidRPr="00F4498A">
        <w:rPr>
          <w:rFonts w:asciiTheme="minorHAnsi" w:hAnsiTheme="minorHAnsi" w:cstheme="minorHAnsi"/>
        </w:rPr>
        <w:t>o</w:t>
      </w:r>
      <w:r w:rsidRPr="00F4498A">
        <w:rPr>
          <w:rFonts w:asciiTheme="minorHAnsi" w:hAnsiTheme="minorHAnsi" w:cstheme="minorHAnsi"/>
        </w:rPr>
        <w:t xml:space="preserve"> do psa vodiča slepih, če izpolnjuje naslednje pogoje:</w:t>
      </w:r>
    </w:p>
    <w:p w14:paraId="4209299F" w14:textId="77777777" w:rsidR="003B4AA6" w:rsidRPr="00F4498A" w:rsidRDefault="003B4AA6" w:rsidP="00877B43">
      <w:pPr>
        <w:pStyle w:val="len"/>
        <w:numPr>
          <w:ilvl w:val="0"/>
          <w:numId w:val="28"/>
        </w:numPr>
        <w:shd w:val="clear" w:color="auto" w:fill="FFFFFF"/>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je slepa oseba v skladu s </w:t>
      </w:r>
      <w:r w:rsidR="0069594F" w:rsidRPr="00F4498A">
        <w:rPr>
          <w:rFonts w:asciiTheme="minorHAnsi" w:hAnsiTheme="minorHAnsi" w:cstheme="minorHAnsi"/>
          <w:sz w:val="22"/>
          <w:szCs w:val="22"/>
        </w:rPr>
        <w:t>6</w:t>
      </w:r>
      <w:r w:rsidRPr="00F4498A">
        <w:rPr>
          <w:rFonts w:asciiTheme="minorHAnsi" w:hAnsiTheme="minorHAnsi" w:cstheme="minorHAnsi"/>
          <w:sz w:val="22"/>
          <w:szCs w:val="22"/>
        </w:rPr>
        <w:t>. členom tega pravilnika;</w:t>
      </w:r>
    </w:p>
    <w:p w14:paraId="748E80D8" w14:textId="00251534" w:rsidR="003B4AA6" w:rsidRPr="00F4498A" w:rsidRDefault="003B4AA6" w:rsidP="00877B43">
      <w:pPr>
        <w:pStyle w:val="len"/>
        <w:numPr>
          <w:ilvl w:val="0"/>
          <w:numId w:val="28"/>
        </w:numPr>
        <w:shd w:val="clear" w:color="auto" w:fill="FFFFFF"/>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ima status</w:t>
      </w:r>
      <w:r w:rsidR="00614E8D" w:rsidRPr="00F4498A">
        <w:rPr>
          <w:rFonts w:asciiTheme="minorHAnsi" w:hAnsiTheme="minorHAnsi" w:cstheme="minorHAnsi"/>
          <w:sz w:val="22"/>
          <w:szCs w:val="22"/>
        </w:rPr>
        <w:t xml:space="preserve"> iz</w:t>
      </w:r>
      <w:r w:rsidRPr="00F4498A">
        <w:rPr>
          <w:rFonts w:asciiTheme="minorHAnsi" w:hAnsiTheme="minorHAnsi" w:cstheme="minorHAnsi"/>
          <w:sz w:val="22"/>
          <w:szCs w:val="22"/>
        </w:rPr>
        <w:t> </w:t>
      </w:r>
      <w:r w:rsidR="0069594F" w:rsidRPr="00F4498A">
        <w:rPr>
          <w:rFonts w:asciiTheme="minorHAnsi" w:hAnsiTheme="minorHAnsi" w:cstheme="minorHAnsi"/>
          <w:sz w:val="22"/>
          <w:szCs w:val="22"/>
        </w:rPr>
        <w:t>7</w:t>
      </w:r>
      <w:r w:rsidRPr="00F4498A">
        <w:rPr>
          <w:rFonts w:asciiTheme="minorHAnsi" w:hAnsiTheme="minorHAnsi" w:cstheme="minorHAnsi"/>
          <w:sz w:val="22"/>
          <w:szCs w:val="22"/>
        </w:rPr>
        <w:t>. člen</w:t>
      </w:r>
      <w:r w:rsidR="00614E8D" w:rsidRPr="00F4498A">
        <w:rPr>
          <w:rFonts w:asciiTheme="minorHAnsi" w:hAnsiTheme="minorHAnsi" w:cstheme="minorHAnsi"/>
          <w:sz w:val="22"/>
          <w:szCs w:val="22"/>
        </w:rPr>
        <w:t>a</w:t>
      </w:r>
      <w:r w:rsidRPr="00F4498A">
        <w:rPr>
          <w:rFonts w:asciiTheme="minorHAnsi" w:hAnsiTheme="minorHAnsi" w:cstheme="minorHAnsi"/>
          <w:sz w:val="22"/>
          <w:szCs w:val="22"/>
        </w:rPr>
        <w:t xml:space="preserve"> tega pravilnika;</w:t>
      </w:r>
    </w:p>
    <w:p w14:paraId="19F1C546" w14:textId="77777777" w:rsidR="003B4AA6" w:rsidRPr="00F4498A" w:rsidRDefault="003B4AA6" w:rsidP="00877B43">
      <w:pPr>
        <w:pStyle w:val="len"/>
        <w:numPr>
          <w:ilvl w:val="0"/>
          <w:numId w:val="28"/>
        </w:numPr>
        <w:shd w:val="clear" w:color="auto" w:fill="FFFFFF"/>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 xml:space="preserve">je psihofizično primerna za uporabo psa vodiča slepih v skladu </w:t>
      </w:r>
      <w:r w:rsidR="0069594F" w:rsidRPr="00F4498A">
        <w:rPr>
          <w:rFonts w:asciiTheme="minorHAnsi" w:hAnsiTheme="minorHAnsi" w:cstheme="minorHAnsi"/>
          <w:sz w:val="22"/>
          <w:szCs w:val="22"/>
        </w:rPr>
        <w:t>z 8</w:t>
      </w:r>
      <w:r w:rsidRPr="00F4498A">
        <w:rPr>
          <w:rFonts w:asciiTheme="minorHAnsi" w:hAnsiTheme="minorHAnsi" w:cstheme="minorHAnsi"/>
          <w:sz w:val="22"/>
          <w:szCs w:val="22"/>
        </w:rPr>
        <w:t>. členom tega pravilnika;</w:t>
      </w:r>
    </w:p>
    <w:p w14:paraId="6B29C9FF" w14:textId="77777777" w:rsidR="003B4AA6" w:rsidRPr="00F4498A" w:rsidRDefault="003B4AA6" w:rsidP="00877B43">
      <w:pPr>
        <w:pStyle w:val="len"/>
        <w:numPr>
          <w:ilvl w:val="0"/>
          <w:numId w:val="28"/>
        </w:numPr>
        <w:shd w:val="clear" w:color="auto" w:fill="FFFFFF"/>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ima zagotovljene bivalne pogoje za psa vodiča slepih v skladu z </w:t>
      </w:r>
      <w:r w:rsidR="0069594F" w:rsidRPr="00F4498A">
        <w:rPr>
          <w:rFonts w:asciiTheme="minorHAnsi" w:hAnsiTheme="minorHAnsi" w:cstheme="minorHAnsi"/>
          <w:sz w:val="22"/>
          <w:szCs w:val="22"/>
        </w:rPr>
        <w:t>9</w:t>
      </w:r>
      <w:r w:rsidRPr="00F4498A">
        <w:rPr>
          <w:rFonts w:asciiTheme="minorHAnsi" w:hAnsiTheme="minorHAnsi" w:cstheme="minorHAnsi"/>
          <w:sz w:val="22"/>
          <w:szCs w:val="22"/>
        </w:rPr>
        <w:t>. členom tega pravilnika;</w:t>
      </w:r>
    </w:p>
    <w:p w14:paraId="3D3724FD" w14:textId="77777777" w:rsidR="002974CC" w:rsidRPr="00F4498A" w:rsidRDefault="002974CC" w:rsidP="00877B43">
      <w:pPr>
        <w:pStyle w:val="len"/>
        <w:numPr>
          <w:ilvl w:val="0"/>
          <w:numId w:val="28"/>
        </w:numPr>
        <w:shd w:val="clear" w:color="auto" w:fill="FFFFFF"/>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izpolnjuje obveznosti v skladu z 10. členom tega pravilnika;</w:t>
      </w:r>
    </w:p>
    <w:p w14:paraId="0792C060" w14:textId="77777777" w:rsidR="003B4AA6" w:rsidRPr="00F4498A" w:rsidRDefault="003B4AA6" w:rsidP="00877B43">
      <w:pPr>
        <w:pStyle w:val="len"/>
        <w:numPr>
          <w:ilvl w:val="0"/>
          <w:numId w:val="28"/>
        </w:numPr>
        <w:shd w:val="clear" w:color="auto" w:fill="FFFFFF"/>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pravico uveljavi v obdobju v skladu z </w:t>
      </w:r>
      <w:r w:rsidR="0069594F" w:rsidRPr="00F4498A">
        <w:rPr>
          <w:rFonts w:asciiTheme="minorHAnsi" w:hAnsiTheme="minorHAnsi" w:cstheme="minorHAnsi"/>
          <w:sz w:val="22"/>
          <w:szCs w:val="22"/>
        </w:rPr>
        <w:t>1</w:t>
      </w:r>
      <w:r w:rsidR="002974CC" w:rsidRPr="00F4498A">
        <w:rPr>
          <w:rFonts w:asciiTheme="minorHAnsi" w:hAnsiTheme="minorHAnsi" w:cstheme="minorHAnsi"/>
          <w:sz w:val="22"/>
          <w:szCs w:val="22"/>
        </w:rPr>
        <w:t>1</w:t>
      </w:r>
      <w:r w:rsidRPr="00F4498A">
        <w:rPr>
          <w:rFonts w:asciiTheme="minorHAnsi" w:hAnsiTheme="minorHAnsi" w:cstheme="minorHAnsi"/>
          <w:sz w:val="22"/>
          <w:szCs w:val="22"/>
        </w:rPr>
        <w:t>. členom tega pravilnika.</w:t>
      </w:r>
    </w:p>
    <w:p w14:paraId="23EADAC6" w14:textId="77777777" w:rsidR="00CB1D92" w:rsidRPr="00F4498A" w:rsidRDefault="00CB1D92" w:rsidP="003C3660">
      <w:pPr>
        <w:pStyle w:val="len"/>
        <w:shd w:val="clear" w:color="auto" w:fill="FFFFFF"/>
        <w:spacing w:before="0" w:beforeAutospacing="0" w:after="0" w:afterAutospacing="0"/>
        <w:ind w:left="425" w:hanging="425"/>
        <w:jc w:val="both"/>
        <w:rPr>
          <w:rFonts w:asciiTheme="minorHAnsi" w:hAnsiTheme="minorHAnsi" w:cstheme="minorHAnsi"/>
          <w:sz w:val="22"/>
          <w:szCs w:val="22"/>
        </w:rPr>
      </w:pPr>
    </w:p>
    <w:p w14:paraId="03D7A4BE" w14:textId="77777777" w:rsidR="00CB1D92" w:rsidRPr="00F4498A" w:rsidRDefault="00CB1D92" w:rsidP="00877B43">
      <w:pPr>
        <w:pStyle w:val="len"/>
        <w:numPr>
          <w:ilvl w:val="0"/>
          <w:numId w:val="21"/>
        </w:numPr>
        <w:shd w:val="clear" w:color="auto" w:fill="FFFFFF"/>
        <w:spacing w:before="0" w:beforeAutospacing="0" w:after="0" w:afterAutospacing="0"/>
        <w:ind w:left="0" w:firstLine="1021"/>
        <w:jc w:val="both"/>
        <w:rPr>
          <w:rFonts w:asciiTheme="minorHAnsi" w:hAnsiTheme="minorHAnsi" w:cstheme="minorHAnsi"/>
          <w:sz w:val="22"/>
          <w:szCs w:val="22"/>
        </w:rPr>
      </w:pPr>
      <w:r w:rsidRPr="00F4498A">
        <w:rPr>
          <w:rFonts w:asciiTheme="minorHAnsi" w:hAnsiTheme="minorHAnsi" w:cstheme="minorHAnsi"/>
          <w:sz w:val="22"/>
          <w:szCs w:val="22"/>
        </w:rPr>
        <w:t>Zavod lahko ves čas uporabe psa vodiča slepih preverja izpolnjevanje pogojev iz prejšnjega odstavka.</w:t>
      </w:r>
    </w:p>
    <w:bookmarkEnd w:id="6"/>
    <w:bookmarkEnd w:id="7"/>
    <w:p w14:paraId="02D7B317" w14:textId="77777777" w:rsidR="003B4AA6" w:rsidRPr="00F4498A" w:rsidRDefault="003B4AA6" w:rsidP="00A033C6">
      <w:pPr>
        <w:pStyle w:val="Odstavekseznama"/>
        <w:numPr>
          <w:ilvl w:val="0"/>
          <w:numId w:val="2"/>
        </w:numPr>
        <w:shd w:val="clear" w:color="auto" w:fill="FFFFFF"/>
        <w:tabs>
          <w:tab w:val="clear" w:pos="5670"/>
        </w:tabs>
        <w:spacing w:before="480" w:line="240" w:lineRule="auto"/>
        <w:ind w:left="284" w:hanging="284"/>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člen</w:t>
      </w:r>
    </w:p>
    <w:p w14:paraId="27FE3753" w14:textId="77777777" w:rsidR="003B4AA6" w:rsidRPr="00F4498A" w:rsidRDefault="003B4AA6" w:rsidP="00AD0C7C">
      <w:pPr>
        <w:shd w:val="clear" w:color="auto" w:fill="FFFFFF"/>
        <w:tabs>
          <w:tab w:val="clear" w:pos="5670"/>
        </w:tabs>
        <w:spacing w:line="240" w:lineRule="auto"/>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(slepota zavarovane osebe)</w:t>
      </w:r>
    </w:p>
    <w:p w14:paraId="5E9D26F2" w14:textId="141BD17C" w:rsidR="003B4AA6" w:rsidRPr="00F4498A" w:rsidRDefault="00255A2C" w:rsidP="00877B43">
      <w:pPr>
        <w:pStyle w:val="Odstavek"/>
        <w:numPr>
          <w:ilvl w:val="0"/>
          <w:numId w:val="5"/>
        </w:numPr>
        <w:ind w:left="0" w:firstLine="1021"/>
        <w:rPr>
          <w:rFonts w:asciiTheme="minorHAnsi" w:hAnsiTheme="minorHAnsi" w:cstheme="minorHAnsi"/>
        </w:rPr>
      </w:pPr>
      <w:r w:rsidRPr="00F4498A">
        <w:rPr>
          <w:rFonts w:asciiTheme="minorHAnsi" w:hAnsiTheme="minorHAnsi" w:cstheme="minorHAnsi"/>
        </w:rPr>
        <w:t>P</w:t>
      </w:r>
      <w:r w:rsidR="009B1293" w:rsidRPr="00F4498A">
        <w:rPr>
          <w:rFonts w:asciiTheme="minorHAnsi" w:hAnsiTheme="minorHAnsi" w:cstheme="minorHAnsi"/>
        </w:rPr>
        <w:t>ogoj</w:t>
      </w:r>
      <w:r w:rsidR="00452C7B" w:rsidRPr="00F4498A">
        <w:rPr>
          <w:rFonts w:asciiTheme="minorHAnsi" w:hAnsiTheme="minorHAnsi" w:cstheme="minorHAnsi"/>
        </w:rPr>
        <w:t xml:space="preserve"> slepote</w:t>
      </w:r>
      <w:r w:rsidRPr="00F4498A">
        <w:rPr>
          <w:rFonts w:asciiTheme="minorHAnsi" w:hAnsiTheme="minorHAnsi" w:cstheme="minorHAnsi"/>
        </w:rPr>
        <w:t xml:space="preserve"> zavarovana oseba izpolnjuje</w:t>
      </w:r>
      <w:r w:rsidR="009B1293" w:rsidRPr="00F4498A">
        <w:rPr>
          <w:rFonts w:asciiTheme="minorHAnsi" w:hAnsiTheme="minorHAnsi" w:cstheme="minorHAnsi"/>
        </w:rPr>
        <w:t xml:space="preserve">, </w:t>
      </w:r>
      <w:r w:rsidR="003B4AA6" w:rsidRPr="00F4498A">
        <w:rPr>
          <w:rFonts w:asciiTheme="minorHAnsi" w:hAnsiTheme="minorHAnsi" w:cstheme="minorHAnsi"/>
        </w:rPr>
        <w:t xml:space="preserve">če ima izgubo vida iz 3., 4. ali 5. kategorije poslabšanja vida (vidna ostrina z najboljšo možno korekcijo) </w:t>
      </w:r>
      <w:r w:rsidRPr="00F4498A">
        <w:rPr>
          <w:rFonts w:asciiTheme="minorHAnsi" w:hAnsiTheme="minorHAnsi" w:cstheme="minorHAnsi"/>
        </w:rPr>
        <w:t xml:space="preserve">na </w:t>
      </w:r>
      <w:r w:rsidR="003B4AA6" w:rsidRPr="00F4498A">
        <w:rPr>
          <w:rFonts w:asciiTheme="minorHAnsi" w:hAnsiTheme="minorHAnsi" w:cstheme="minorHAnsi"/>
        </w:rPr>
        <w:t>po</w:t>
      </w:r>
      <w:r w:rsidRPr="00F4498A">
        <w:rPr>
          <w:rFonts w:asciiTheme="minorHAnsi" w:hAnsiTheme="minorHAnsi" w:cstheme="minorHAnsi"/>
        </w:rPr>
        <w:t>dlagi</w:t>
      </w:r>
      <w:r w:rsidR="003B4AA6" w:rsidRPr="00F4498A">
        <w:rPr>
          <w:rFonts w:asciiTheme="minorHAnsi" w:hAnsiTheme="minorHAnsi" w:cstheme="minorHAnsi"/>
        </w:rPr>
        <w:t xml:space="preserve"> Mednarodn</w:t>
      </w:r>
      <w:r w:rsidRPr="00F4498A">
        <w:rPr>
          <w:rFonts w:asciiTheme="minorHAnsi" w:hAnsiTheme="minorHAnsi" w:cstheme="minorHAnsi"/>
        </w:rPr>
        <w:t>e</w:t>
      </w:r>
      <w:r w:rsidR="003B4AA6" w:rsidRPr="00F4498A">
        <w:rPr>
          <w:rFonts w:asciiTheme="minorHAnsi" w:hAnsiTheme="minorHAnsi" w:cstheme="minorHAnsi"/>
        </w:rPr>
        <w:t xml:space="preserve"> klasifikacij</w:t>
      </w:r>
      <w:r w:rsidRPr="00F4498A">
        <w:rPr>
          <w:rFonts w:asciiTheme="minorHAnsi" w:hAnsiTheme="minorHAnsi" w:cstheme="minorHAnsi"/>
        </w:rPr>
        <w:t>e</w:t>
      </w:r>
      <w:r w:rsidR="003B4AA6" w:rsidRPr="00F4498A">
        <w:rPr>
          <w:rFonts w:asciiTheme="minorHAnsi" w:hAnsiTheme="minorHAnsi" w:cstheme="minorHAnsi"/>
        </w:rPr>
        <w:t xml:space="preserve"> bolezni in sorodnih zdravstvenih problemov za statistične namene (MKB – 10).</w:t>
      </w:r>
    </w:p>
    <w:p w14:paraId="4DEC00CF" w14:textId="77777777" w:rsidR="003B4AA6" w:rsidRPr="00F4498A" w:rsidRDefault="003B4AA6" w:rsidP="00877B43">
      <w:pPr>
        <w:pStyle w:val="Odstavek"/>
        <w:numPr>
          <w:ilvl w:val="0"/>
          <w:numId w:val="5"/>
        </w:numPr>
        <w:ind w:left="0" w:firstLine="1021"/>
        <w:rPr>
          <w:rFonts w:asciiTheme="minorHAnsi" w:hAnsiTheme="minorHAnsi" w:cstheme="minorHAnsi"/>
        </w:rPr>
      </w:pPr>
      <w:r w:rsidRPr="00F4498A">
        <w:rPr>
          <w:rFonts w:asciiTheme="minorHAnsi" w:hAnsiTheme="minorHAnsi" w:cstheme="minorHAnsi"/>
        </w:rPr>
        <w:t>Pogoj iz prejšnjega odstavka se ugotavlja na podlagi izvida zdravnika specialista oftalmologa.</w:t>
      </w:r>
    </w:p>
    <w:p w14:paraId="71E7D871" w14:textId="77777777" w:rsidR="003B4AA6" w:rsidRPr="00F4498A" w:rsidRDefault="003B4AA6" w:rsidP="00A033C6">
      <w:pPr>
        <w:pStyle w:val="Odstavekseznama"/>
        <w:numPr>
          <w:ilvl w:val="0"/>
          <w:numId w:val="2"/>
        </w:numPr>
        <w:shd w:val="clear" w:color="auto" w:fill="FFFFFF"/>
        <w:tabs>
          <w:tab w:val="clear" w:pos="5670"/>
        </w:tabs>
        <w:spacing w:before="480" w:line="240" w:lineRule="auto"/>
        <w:ind w:left="284" w:hanging="284"/>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člen</w:t>
      </w:r>
    </w:p>
    <w:p w14:paraId="66675FAF" w14:textId="77777777" w:rsidR="003B4AA6" w:rsidRPr="00F4498A" w:rsidRDefault="003B4AA6" w:rsidP="00AD0C7C">
      <w:pPr>
        <w:shd w:val="clear" w:color="auto" w:fill="FFFFFF"/>
        <w:tabs>
          <w:tab w:val="clear" w:pos="5670"/>
        </w:tabs>
        <w:spacing w:line="240" w:lineRule="auto"/>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(status zavarovane osebe)</w:t>
      </w:r>
    </w:p>
    <w:p w14:paraId="26CEA780" w14:textId="1F206685" w:rsidR="003B4AA6" w:rsidRPr="00F4498A" w:rsidRDefault="00452C7B" w:rsidP="00877B43">
      <w:pPr>
        <w:pStyle w:val="Odstavek"/>
        <w:numPr>
          <w:ilvl w:val="0"/>
          <w:numId w:val="11"/>
        </w:numPr>
        <w:ind w:left="0" w:firstLine="1021"/>
        <w:rPr>
          <w:rFonts w:asciiTheme="minorHAnsi" w:hAnsiTheme="minorHAnsi" w:cstheme="minorHAnsi"/>
        </w:rPr>
      </w:pPr>
      <w:r w:rsidRPr="00F4498A">
        <w:rPr>
          <w:rFonts w:asciiTheme="minorHAnsi" w:hAnsiTheme="minorHAnsi" w:cstheme="minorHAnsi"/>
        </w:rPr>
        <w:lastRenderedPageBreak/>
        <w:t>Status z</w:t>
      </w:r>
      <w:r w:rsidR="003B4AA6" w:rsidRPr="00F4498A">
        <w:rPr>
          <w:rFonts w:asciiTheme="minorHAnsi" w:hAnsiTheme="minorHAnsi" w:cstheme="minorHAnsi"/>
        </w:rPr>
        <w:t>avarovan</w:t>
      </w:r>
      <w:r w:rsidRPr="00F4498A">
        <w:rPr>
          <w:rFonts w:asciiTheme="minorHAnsi" w:hAnsiTheme="minorHAnsi" w:cstheme="minorHAnsi"/>
        </w:rPr>
        <w:t>e</w:t>
      </w:r>
      <w:r w:rsidR="003B4AA6" w:rsidRPr="00F4498A">
        <w:rPr>
          <w:rFonts w:asciiTheme="minorHAnsi" w:hAnsiTheme="minorHAnsi" w:cstheme="minorHAnsi"/>
        </w:rPr>
        <w:t xml:space="preserve"> oseb</w:t>
      </w:r>
      <w:r w:rsidRPr="00F4498A">
        <w:rPr>
          <w:rFonts w:asciiTheme="minorHAnsi" w:hAnsiTheme="minorHAnsi" w:cstheme="minorHAnsi"/>
        </w:rPr>
        <w:t>e</w:t>
      </w:r>
      <w:r w:rsidR="003B4AA6" w:rsidRPr="00F4498A">
        <w:rPr>
          <w:rFonts w:asciiTheme="minorHAnsi" w:hAnsiTheme="minorHAnsi" w:cstheme="minorHAnsi"/>
        </w:rPr>
        <w:t xml:space="preserve"> </w:t>
      </w:r>
      <w:r w:rsidRPr="00F4498A">
        <w:rPr>
          <w:rFonts w:asciiTheme="minorHAnsi" w:hAnsiTheme="minorHAnsi" w:cstheme="minorHAnsi"/>
        </w:rPr>
        <w:t xml:space="preserve">lahko dobi </w:t>
      </w:r>
      <w:r w:rsidR="00614E8D" w:rsidRPr="00F4498A">
        <w:rPr>
          <w:rFonts w:asciiTheme="minorHAnsi" w:hAnsiTheme="minorHAnsi" w:cstheme="minorHAnsi"/>
        </w:rPr>
        <w:t xml:space="preserve">zavarovana </w:t>
      </w:r>
      <w:r w:rsidRPr="00F4498A">
        <w:rPr>
          <w:rFonts w:asciiTheme="minorHAnsi" w:hAnsiTheme="minorHAnsi" w:cstheme="minorHAnsi"/>
        </w:rPr>
        <w:t>oseba</w:t>
      </w:r>
      <w:r w:rsidR="009B1293" w:rsidRPr="00F4498A">
        <w:rPr>
          <w:rFonts w:asciiTheme="minorHAnsi" w:hAnsiTheme="minorHAnsi" w:cstheme="minorHAnsi"/>
        </w:rPr>
        <w:t>,</w:t>
      </w:r>
      <w:r w:rsidR="003B4AA6" w:rsidRPr="00F4498A">
        <w:rPr>
          <w:rFonts w:asciiTheme="minorHAnsi" w:hAnsiTheme="minorHAnsi" w:cstheme="minorHAnsi"/>
        </w:rPr>
        <w:t xml:space="preserve"> če izpolnjuje enega od naslednjih </w:t>
      </w:r>
      <w:r w:rsidR="00255A2C" w:rsidRPr="00F4498A">
        <w:rPr>
          <w:rFonts w:asciiTheme="minorHAnsi" w:hAnsiTheme="minorHAnsi" w:cstheme="minorHAnsi"/>
        </w:rPr>
        <w:t>pogojev</w:t>
      </w:r>
      <w:r w:rsidR="003B4AA6" w:rsidRPr="00F4498A">
        <w:rPr>
          <w:rFonts w:asciiTheme="minorHAnsi" w:hAnsiTheme="minorHAnsi" w:cstheme="minorHAnsi"/>
        </w:rPr>
        <w:t>:</w:t>
      </w:r>
    </w:p>
    <w:p w14:paraId="60FC94B1" w14:textId="77777777" w:rsidR="003B4AA6" w:rsidRPr="00F4498A" w:rsidRDefault="003B4AA6" w:rsidP="00877B43">
      <w:pPr>
        <w:pStyle w:val="len"/>
        <w:numPr>
          <w:ilvl w:val="0"/>
          <w:numId w:val="12"/>
        </w:numPr>
        <w:shd w:val="clear" w:color="auto" w:fill="FFFFFF"/>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 xml:space="preserve">je polnoletna in </w:t>
      </w:r>
      <w:r w:rsidR="00043E53" w:rsidRPr="00F4498A">
        <w:rPr>
          <w:rFonts w:asciiTheme="minorHAnsi" w:hAnsiTheme="minorHAnsi" w:cstheme="minorHAnsi"/>
          <w:sz w:val="22"/>
          <w:szCs w:val="22"/>
        </w:rPr>
        <w:t xml:space="preserve">popolno </w:t>
      </w:r>
      <w:r w:rsidRPr="00F4498A">
        <w:rPr>
          <w:rFonts w:asciiTheme="minorHAnsi" w:hAnsiTheme="minorHAnsi" w:cstheme="minorHAnsi"/>
          <w:sz w:val="22"/>
          <w:szCs w:val="22"/>
        </w:rPr>
        <w:t>poslovno sposobna;</w:t>
      </w:r>
    </w:p>
    <w:p w14:paraId="54E1372C" w14:textId="77777777" w:rsidR="00043E53" w:rsidRPr="00F4498A" w:rsidRDefault="00043E53" w:rsidP="00877B43">
      <w:pPr>
        <w:pStyle w:val="len"/>
        <w:numPr>
          <w:ilvl w:val="0"/>
          <w:numId w:val="12"/>
        </w:numPr>
        <w:shd w:val="clear" w:color="auto" w:fill="FFFFFF"/>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je pridobila popolno poslovno sposobnost pred polnoletnostjo;</w:t>
      </w:r>
    </w:p>
    <w:p w14:paraId="5F0E69E6" w14:textId="77777777" w:rsidR="003B4AA6" w:rsidRPr="00F4498A" w:rsidRDefault="005C504D" w:rsidP="00877B43">
      <w:pPr>
        <w:pStyle w:val="len"/>
        <w:numPr>
          <w:ilvl w:val="0"/>
          <w:numId w:val="12"/>
        </w:numPr>
        <w:shd w:val="clear" w:color="auto" w:fill="FFFFFF"/>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 xml:space="preserve">je </w:t>
      </w:r>
      <w:r w:rsidR="00F15B81" w:rsidRPr="00F4498A">
        <w:rPr>
          <w:rFonts w:asciiTheme="minorHAnsi" w:hAnsiTheme="minorHAnsi" w:cstheme="minorHAnsi"/>
          <w:sz w:val="22"/>
          <w:szCs w:val="22"/>
        </w:rPr>
        <w:t xml:space="preserve">mladoletna oseba, ki je </w:t>
      </w:r>
      <w:r w:rsidRPr="00F4498A">
        <w:rPr>
          <w:rFonts w:asciiTheme="minorHAnsi" w:hAnsiTheme="minorHAnsi" w:cstheme="minorHAnsi"/>
          <w:sz w:val="22"/>
          <w:szCs w:val="22"/>
        </w:rPr>
        <w:t>dopolnila vsaj petnajst let</w:t>
      </w:r>
      <w:r w:rsidR="00F15B81" w:rsidRPr="00F4498A">
        <w:rPr>
          <w:rFonts w:asciiTheme="minorHAnsi" w:hAnsiTheme="minorHAnsi" w:cstheme="minorHAnsi"/>
          <w:sz w:val="22"/>
          <w:szCs w:val="22"/>
        </w:rPr>
        <w:t>,</w:t>
      </w:r>
      <w:r w:rsidR="00043E53" w:rsidRPr="00F4498A">
        <w:rPr>
          <w:rFonts w:asciiTheme="minorHAnsi" w:hAnsiTheme="minorHAnsi" w:cstheme="minorHAnsi"/>
          <w:sz w:val="22"/>
          <w:szCs w:val="22"/>
        </w:rPr>
        <w:t xml:space="preserve"> ter živi</w:t>
      </w:r>
      <w:r w:rsidR="003B4AA6" w:rsidRPr="00F4498A">
        <w:rPr>
          <w:rFonts w:asciiTheme="minorHAnsi" w:hAnsiTheme="minorHAnsi" w:cstheme="minorHAnsi"/>
          <w:sz w:val="22"/>
          <w:szCs w:val="22"/>
        </w:rPr>
        <w:t xml:space="preserve"> </w:t>
      </w:r>
      <w:r w:rsidR="00DF2239" w:rsidRPr="00F4498A">
        <w:rPr>
          <w:rFonts w:asciiTheme="minorHAnsi" w:hAnsiTheme="minorHAnsi" w:cstheme="minorHAnsi"/>
          <w:sz w:val="22"/>
          <w:szCs w:val="22"/>
        </w:rPr>
        <w:t>v skupnem gospodinjstvu</w:t>
      </w:r>
      <w:r w:rsidR="003B4AA6" w:rsidRPr="00F4498A">
        <w:rPr>
          <w:rFonts w:asciiTheme="minorHAnsi" w:hAnsiTheme="minorHAnsi" w:cstheme="minorHAnsi"/>
          <w:sz w:val="22"/>
          <w:szCs w:val="22"/>
        </w:rPr>
        <w:t xml:space="preserve"> z zakonitim zastopnikom</w:t>
      </w:r>
      <w:r w:rsidR="00D27804" w:rsidRPr="00F4498A">
        <w:rPr>
          <w:rFonts w:asciiTheme="minorHAnsi" w:hAnsiTheme="minorHAnsi" w:cstheme="minorHAnsi"/>
          <w:sz w:val="22"/>
          <w:szCs w:val="22"/>
        </w:rPr>
        <w:t>, rejnikom</w:t>
      </w:r>
      <w:r w:rsidR="003B4AA6" w:rsidRPr="00F4498A">
        <w:rPr>
          <w:rFonts w:asciiTheme="minorHAnsi" w:hAnsiTheme="minorHAnsi" w:cstheme="minorHAnsi"/>
          <w:sz w:val="22"/>
          <w:szCs w:val="22"/>
        </w:rPr>
        <w:t xml:space="preserve"> ali s skrbnikom.</w:t>
      </w:r>
    </w:p>
    <w:p w14:paraId="4701915E" w14:textId="77777777" w:rsidR="003B4AA6" w:rsidRPr="00F4498A" w:rsidRDefault="003B4AA6" w:rsidP="00877B43">
      <w:pPr>
        <w:pStyle w:val="Odstavek"/>
        <w:numPr>
          <w:ilvl w:val="0"/>
          <w:numId w:val="11"/>
        </w:numPr>
        <w:ind w:left="0" w:firstLine="1021"/>
        <w:rPr>
          <w:rFonts w:asciiTheme="minorHAnsi" w:hAnsiTheme="minorHAnsi" w:cstheme="minorHAnsi"/>
        </w:rPr>
      </w:pPr>
      <w:r w:rsidRPr="00F4498A">
        <w:rPr>
          <w:rFonts w:asciiTheme="minorHAnsi" w:hAnsiTheme="minorHAnsi" w:cstheme="minorHAnsi"/>
        </w:rPr>
        <w:t xml:space="preserve">Pogoj iz prejšnjega odstavka se ugotavlja na podlagi </w:t>
      </w:r>
      <w:r w:rsidR="00B929A7" w:rsidRPr="00F4498A">
        <w:rPr>
          <w:rFonts w:asciiTheme="minorHAnsi" w:hAnsiTheme="minorHAnsi" w:cstheme="minorHAnsi"/>
        </w:rPr>
        <w:t>podpisane izjave zavarovane osebe</w:t>
      </w:r>
      <w:r w:rsidR="00006BFC" w:rsidRPr="00F4498A">
        <w:rPr>
          <w:rFonts w:asciiTheme="minorHAnsi" w:hAnsiTheme="minorHAnsi" w:cstheme="minorHAnsi"/>
        </w:rPr>
        <w:t>,</w:t>
      </w:r>
      <w:bookmarkStart w:id="8" w:name="_Hlk181693681"/>
      <w:r w:rsidR="00B929A7" w:rsidRPr="00F4498A">
        <w:rPr>
          <w:rFonts w:asciiTheme="minorHAnsi" w:hAnsiTheme="minorHAnsi" w:cstheme="minorHAnsi"/>
        </w:rPr>
        <w:t xml:space="preserve"> njenega zakonitega zastopnika</w:t>
      </w:r>
      <w:r w:rsidR="00006BFC" w:rsidRPr="00F4498A">
        <w:rPr>
          <w:rFonts w:asciiTheme="minorHAnsi" w:hAnsiTheme="minorHAnsi" w:cstheme="minorHAnsi"/>
        </w:rPr>
        <w:t>, rejnika</w:t>
      </w:r>
      <w:r w:rsidR="00B929A7" w:rsidRPr="00F4498A">
        <w:rPr>
          <w:rFonts w:asciiTheme="minorHAnsi" w:hAnsiTheme="minorHAnsi" w:cstheme="minorHAnsi"/>
        </w:rPr>
        <w:t xml:space="preserve"> ali skrbnika</w:t>
      </w:r>
      <w:bookmarkEnd w:id="8"/>
      <w:r w:rsidR="00B929A7" w:rsidRPr="00F4498A">
        <w:rPr>
          <w:rFonts w:asciiTheme="minorHAnsi" w:hAnsiTheme="minorHAnsi" w:cstheme="minorHAnsi"/>
        </w:rPr>
        <w:t xml:space="preserve">. </w:t>
      </w:r>
    </w:p>
    <w:p w14:paraId="2232A3CF" w14:textId="77777777" w:rsidR="003B4AA6" w:rsidRPr="00F4498A" w:rsidRDefault="003B4AA6" w:rsidP="00A033C6">
      <w:pPr>
        <w:pStyle w:val="Odstavekseznama"/>
        <w:numPr>
          <w:ilvl w:val="0"/>
          <w:numId w:val="2"/>
        </w:numPr>
        <w:shd w:val="clear" w:color="auto" w:fill="FFFFFF"/>
        <w:tabs>
          <w:tab w:val="clear" w:pos="5670"/>
        </w:tabs>
        <w:spacing w:before="480" w:line="240" w:lineRule="auto"/>
        <w:ind w:left="284" w:hanging="284"/>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člen</w:t>
      </w:r>
    </w:p>
    <w:p w14:paraId="0BC2FBD1" w14:textId="77777777" w:rsidR="003B4AA6" w:rsidRPr="00F4498A" w:rsidRDefault="003B4AA6" w:rsidP="00AD0C7C">
      <w:pPr>
        <w:shd w:val="clear" w:color="auto" w:fill="FFFFFF"/>
        <w:tabs>
          <w:tab w:val="clear" w:pos="5670"/>
        </w:tabs>
        <w:spacing w:line="240" w:lineRule="auto"/>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(psihofizična primernost zavarovane osebe)</w:t>
      </w:r>
    </w:p>
    <w:p w14:paraId="52433C91" w14:textId="4A1BE057" w:rsidR="003B4AA6" w:rsidRPr="00F4498A" w:rsidRDefault="003B4AA6" w:rsidP="00877B43">
      <w:pPr>
        <w:pStyle w:val="Odstavek"/>
        <w:numPr>
          <w:ilvl w:val="0"/>
          <w:numId w:val="6"/>
        </w:numPr>
        <w:ind w:left="0" w:firstLine="1021"/>
        <w:rPr>
          <w:rFonts w:asciiTheme="minorHAnsi" w:hAnsiTheme="minorHAnsi" w:cstheme="minorHAnsi"/>
        </w:rPr>
      </w:pPr>
      <w:bookmarkStart w:id="9" w:name="_Hlk166235215"/>
      <w:r w:rsidRPr="00F4498A">
        <w:rPr>
          <w:rFonts w:asciiTheme="minorHAnsi" w:hAnsiTheme="minorHAnsi" w:cstheme="minorHAnsi"/>
        </w:rPr>
        <w:t xml:space="preserve">Zavarovana oseba je </w:t>
      </w:r>
      <w:r w:rsidR="00452C7B" w:rsidRPr="00F4498A">
        <w:rPr>
          <w:rFonts w:asciiTheme="minorHAnsi" w:hAnsiTheme="minorHAnsi" w:cstheme="minorHAnsi"/>
        </w:rPr>
        <w:t>lahko uporabnik v skladu s tem pravilnikom</w:t>
      </w:r>
      <w:r w:rsidRPr="00F4498A">
        <w:rPr>
          <w:rFonts w:asciiTheme="minorHAnsi" w:hAnsiTheme="minorHAnsi" w:cstheme="minorHAnsi"/>
        </w:rPr>
        <w:t>, če ima naslednje psihofizične lastnosti:</w:t>
      </w:r>
    </w:p>
    <w:p w14:paraId="787776FD" w14:textId="77777777" w:rsidR="003B4AA6" w:rsidRPr="00F4498A" w:rsidRDefault="003B4AA6" w:rsidP="00877B43">
      <w:pPr>
        <w:pStyle w:val="len"/>
        <w:numPr>
          <w:ilvl w:val="0"/>
          <w:numId w:val="3"/>
        </w:numPr>
        <w:shd w:val="clear" w:color="auto" w:fill="FFFFFF"/>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 xml:space="preserve">samostojno </w:t>
      </w:r>
      <w:r w:rsidR="001C46D3" w:rsidRPr="00F4498A">
        <w:rPr>
          <w:rFonts w:asciiTheme="minorHAnsi" w:hAnsiTheme="minorHAnsi" w:cstheme="minorHAnsi"/>
          <w:sz w:val="22"/>
          <w:szCs w:val="22"/>
        </w:rPr>
        <w:t xml:space="preserve">se </w:t>
      </w:r>
      <w:r w:rsidRPr="00F4498A">
        <w:rPr>
          <w:rFonts w:asciiTheme="minorHAnsi" w:hAnsiTheme="minorHAnsi" w:cstheme="minorHAnsi"/>
          <w:sz w:val="22"/>
          <w:szCs w:val="22"/>
        </w:rPr>
        <w:t xml:space="preserve">giba v znanem okolju </w:t>
      </w:r>
      <w:r w:rsidR="00BF7FDE" w:rsidRPr="00F4498A">
        <w:rPr>
          <w:rFonts w:asciiTheme="minorHAnsi" w:hAnsiTheme="minorHAnsi" w:cstheme="minorHAnsi"/>
          <w:sz w:val="22"/>
          <w:szCs w:val="22"/>
        </w:rPr>
        <w:t xml:space="preserve">s pomočjo bele palice, </w:t>
      </w:r>
      <w:r w:rsidRPr="00F4498A">
        <w:rPr>
          <w:rFonts w:asciiTheme="minorHAnsi" w:hAnsiTheme="minorHAnsi" w:cstheme="minorHAnsi"/>
          <w:sz w:val="22"/>
          <w:szCs w:val="22"/>
        </w:rPr>
        <w:t>brez pomoči drugih oseb;</w:t>
      </w:r>
    </w:p>
    <w:p w14:paraId="1A1CD2D4" w14:textId="08049F17" w:rsidR="003B4AA6" w:rsidRPr="00F4498A" w:rsidRDefault="003B4AA6" w:rsidP="00877B43">
      <w:pPr>
        <w:pStyle w:val="len"/>
        <w:numPr>
          <w:ilvl w:val="0"/>
          <w:numId w:val="3"/>
        </w:numPr>
        <w:shd w:val="clear" w:color="auto" w:fill="FFFFFF"/>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 xml:space="preserve">sposobna </w:t>
      </w:r>
      <w:r w:rsidR="001C46D3" w:rsidRPr="00F4498A">
        <w:rPr>
          <w:rFonts w:asciiTheme="minorHAnsi" w:hAnsiTheme="minorHAnsi" w:cstheme="minorHAnsi"/>
          <w:sz w:val="22"/>
          <w:szCs w:val="22"/>
        </w:rPr>
        <w:t xml:space="preserve">je </w:t>
      </w:r>
      <w:r w:rsidRPr="00F4498A">
        <w:rPr>
          <w:rFonts w:asciiTheme="minorHAnsi" w:hAnsiTheme="minorHAnsi" w:cstheme="minorHAnsi"/>
          <w:sz w:val="22"/>
          <w:szCs w:val="22"/>
        </w:rPr>
        <w:t xml:space="preserve">izvajati </w:t>
      </w:r>
      <w:r w:rsidR="00E840B9" w:rsidRPr="00F4498A">
        <w:rPr>
          <w:rFonts w:asciiTheme="minorHAnsi" w:hAnsiTheme="minorHAnsi" w:cstheme="minorHAnsi"/>
          <w:sz w:val="22"/>
          <w:szCs w:val="22"/>
        </w:rPr>
        <w:t>povelja</w:t>
      </w:r>
      <w:r w:rsidRPr="00F4498A">
        <w:rPr>
          <w:rFonts w:asciiTheme="minorHAnsi" w:hAnsiTheme="minorHAnsi" w:cstheme="minorHAnsi"/>
          <w:sz w:val="22"/>
          <w:szCs w:val="22"/>
        </w:rPr>
        <w:t xml:space="preserve"> </w:t>
      </w:r>
      <w:r w:rsidR="00BE6F82" w:rsidRPr="00F4498A">
        <w:rPr>
          <w:rFonts w:asciiTheme="minorHAnsi" w:hAnsiTheme="minorHAnsi" w:cstheme="minorHAnsi"/>
          <w:sz w:val="22"/>
          <w:szCs w:val="22"/>
        </w:rPr>
        <w:t xml:space="preserve">psu vodiču slepih </w:t>
      </w:r>
      <w:r w:rsidRPr="00F4498A">
        <w:rPr>
          <w:rFonts w:asciiTheme="minorHAnsi" w:hAnsiTheme="minorHAnsi" w:cstheme="minorHAnsi"/>
          <w:sz w:val="22"/>
          <w:szCs w:val="22"/>
        </w:rPr>
        <w:t>po predpisanem programu usposabljanja;</w:t>
      </w:r>
    </w:p>
    <w:p w14:paraId="5ED0DFDD" w14:textId="77777777" w:rsidR="003B4AA6" w:rsidRPr="00F4498A" w:rsidRDefault="003B4AA6" w:rsidP="00877B43">
      <w:pPr>
        <w:pStyle w:val="len"/>
        <w:numPr>
          <w:ilvl w:val="0"/>
          <w:numId w:val="3"/>
        </w:numPr>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je psihično stabilna in sposobna za vodenje psa vodiča slepih;</w:t>
      </w:r>
    </w:p>
    <w:p w14:paraId="0E28FAC1" w14:textId="77777777" w:rsidR="003B4AA6" w:rsidRPr="00F4498A" w:rsidRDefault="003B4AA6" w:rsidP="00877B43">
      <w:pPr>
        <w:pStyle w:val="len"/>
        <w:numPr>
          <w:ilvl w:val="0"/>
          <w:numId w:val="3"/>
        </w:numPr>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je fizično sposobna obvladati psa vodiča slepih tudi v kritičnih primerih;</w:t>
      </w:r>
    </w:p>
    <w:p w14:paraId="55286CF1" w14:textId="77777777" w:rsidR="003B4AA6" w:rsidRPr="00F4498A" w:rsidRDefault="003B4AA6" w:rsidP="00877B43">
      <w:pPr>
        <w:pStyle w:val="len"/>
        <w:numPr>
          <w:ilvl w:val="0"/>
          <w:numId w:val="3"/>
        </w:numPr>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sprejema trajno sobivanje s psom vodičem slepih;</w:t>
      </w:r>
    </w:p>
    <w:p w14:paraId="0AE8478D" w14:textId="77777777" w:rsidR="003B4AA6" w:rsidRPr="00F4498A" w:rsidRDefault="003B4AA6" w:rsidP="00877B43">
      <w:pPr>
        <w:pStyle w:val="len"/>
        <w:numPr>
          <w:ilvl w:val="0"/>
          <w:numId w:val="3"/>
        </w:numPr>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ima pozitiven odnos do psov;</w:t>
      </w:r>
    </w:p>
    <w:p w14:paraId="0C0D9237" w14:textId="77777777" w:rsidR="003B4AA6" w:rsidRPr="00F4498A" w:rsidRDefault="003B4AA6" w:rsidP="00877B43">
      <w:pPr>
        <w:pStyle w:val="len"/>
        <w:numPr>
          <w:ilvl w:val="0"/>
          <w:numId w:val="3"/>
        </w:numPr>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 xml:space="preserve">sposobna </w:t>
      </w:r>
      <w:bookmarkStart w:id="10" w:name="_Hlk180065276"/>
      <w:r w:rsidR="001C46D3" w:rsidRPr="00F4498A">
        <w:rPr>
          <w:rFonts w:asciiTheme="minorHAnsi" w:hAnsiTheme="minorHAnsi" w:cstheme="minorHAnsi"/>
          <w:sz w:val="22"/>
          <w:szCs w:val="22"/>
        </w:rPr>
        <w:t xml:space="preserve">je </w:t>
      </w:r>
      <w:r w:rsidRPr="00F4498A">
        <w:rPr>
          <w:rFonts w:asciiTheme="minorHAnsi" w:hAnsiTheme="minorHAnsi" w:cstheme="minorHAnsi"/>
          <w:sz w:val="22"/>
          <w:szCs w:val="22"/>
        </w:rPr>
        <w:t>skrbeti za psa vodiča slepih in mu zagotavljati prehrano, negovanje oziroma čiščenje, redno veterinarsko oskrbo, vzdrževanje delovne in telesne kondicije in redne sprehode</w:t>
      </w:r>
      <w:bookmarkEnd w:id="10"/>
      <w:r w:rsidRPr="00F4498A">
        <w:rPr>
          <w:rFonts w:asciiTheme="minorHAnsi" w:hAnsiTheme="minorHAnsi" w:cstheme="minorHAnsi"/>
          <w:sz w:val="22"/>
          <w:szCs w:val="22"/>
        </w:rPr>
        <w:t>.</w:t>
      </w:r>
    </w:p>
    <w:p w14:paraId="7FAEFEF9" w14:textId="5D3F96BE" w:rsidR="003B4AA6" w:rsidRPr="00F4498A" w:rsidRDefault="00614E8D" w:rsidP="00877B43">
      <w:pPr>
        <w:pStyle w:val="Odstavek"/>
        <w:numPr>
          <w:ilvl w:val="0"/>
          <w:numId w:val="6"/>
        </w:numPr>
        <w:ind w:left="0" w:firstLine="1021"/>
        <w:rPr>
          <w:rFonts w:asciiTheme="minorHAnsi" w:hAnsiTheme="minorHAnsi" w:cstheme="minorHAnsi"/>
        </w:rPr>
      </w:pPr>
      <w:r w:rsidRPr="00F4498A">
        <w:rPr>
          <w:rFonts w:asciiTheme="minorHAnsi" w:hAnsiTheme="minorHAnsi" w:cstheme="minorHAnsi"/>
        </w:rPr>
        <w:t>Izpolnjevanje p</w:t>
      </w:r>
      <w:r w:rsidR="003B4AA6" w:rsidRPr="00F4498A">
        <w:rPr>
          <w:rFonts w:asciiTheme="minorHAnsi" w:hAnsiTheme="minorHAnsi" w:cstheme="minorHAnsi"/>
        </w:rPr>
        <w:t>ogoj</w:t>
      </w:r>
      <w:r w:rsidRPr="00F4498A">
        <w:rPr>
          <w:rFonts w:asciiTheme="minorHAnsi" w:hAnsiTheme="minorHAnsi" w:cstheme="minorHAnsi"/>
        </w:rPr>
        <w:t>ev</w:t>
      </w:r>
      <w:r w:rsidR="003B4AA6" w:rsidRPr="00F4498A">
        <w:rPr>
          <w:rFonts w:asciiTheme="minorHAnsi" w:hAnsiTheme="minorHAnsi" w:cstheme="minorHAnsi"/>
        </w:rPr>
        <w:t xml:space="preserve"> iz prejšnjega odstavka se ugotavlja na podlagi naslednjih dokazil:</w:t>
      </w:r>
    </w:p>
    <w:p w14:paraId="7778A318" w14:textId="77777777" w:rsidR="003B4AA6" w:rsidRPr="00F4498A" w:rsidRDefault="003B4AA6" w:rsidP="00877B43">
      <w:pPr>
        <w:pStyle w:val="len"/>
        <w:numPr>
          <w:ilvl w:val="0"/>
          <w:numId w:val="4"/>
        </w:numPr>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pogoj iz 1. točke – na podlagi mnenja tiflopedagoga;</w:t>
      </w:r>
    </w:p>
    <w:p w14:paraId="6A15CDAC" w14:textId="70B04381" w:rsidR="003B4AA6" w:rsidRPr="00F4498A" w:rsidRDefault="003B4AA6" w:rsidP="00877B43">
      <w:pPr>
        <w:pStyle w:val="len"/>
        <w:numPr>
          <w:ilvl w:val="0"/>
          <w:numId w:val="4"/>
        </w:numPr>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 xml:space="preserve">pogoja iz 2. in 3. točke – na podlagi potrdila </w:t>
      </w:r>
      <w:r w:rsidR="00E840B9" w:rsidRPr="00F4498A">
        <w:rPr>
          <w:rFonts w:asciiTheme="minorHAnsi" w:hAnsiTheme="minorHAnsi" w:cstheme="minorHAnsi"/>
          <w:sz w:val="22"/>
          <w:szCs w:val="22"/>
        </w:rPr>
        <w:t xml:space="preserve">osebnega </w:t>
      </w:r>
      <w:r w:rsidR="007843E1" w:rsidRPr="00F4498A">
        <w:rPr>
          <w:rFonts w:asciiTheme="minorHAnsi" w:hAnsiTheme="minorHAnsi" w:cstheme="minorHAnsi"/>
          <w:sz w:val="22"/>
          <w:szCs w:val="22"/>
        </w:rPr>
        <w:t xml:space="preserve">otroškega </w:t>
      </w:r>
      <w:r w:rsidR="00E840B9" w:rsidRPr="00F4498A">
        <w:rPr>
          <w:rFonts w:asciiTheme="minorHAnsi" w:hAnsiTheme="minorHAnsi" w:cstheme="minorHAnsi"/>
          <w:sz w:val="22"/>
          <w:szCs w:val="22"/>
        </w:rPr>
        <w:t>zdravnika</w:t>
      </w:r>
      <w:r w:rsidR="007843E1" w:rsidRPr="00F4498A">
        <w:rPr>
          <w:rFonts w:asciiTheme="minorHAnsi" w:hAnsiTheme="minorHAnsi" w:cstheme="minorHAnsi"/>
          <w:sz w:val="22"/>
          <w:szCs w:val="22"/>
        </w:rPr>
        <w:t xml:space="preserve"> oziroma splošnega osebnega zdravnika zavarovane osebe</w:t>
      </w:r>
      <w:r w:rsidRPr="00F4498A">
        <w:rPr>
          <w:rFonts w:asciiTheme="minorHAnsi" w:hAnsiTheme="minorHAnsi" w:cstheme="minorHAnsi"/>
          <w:sz w:val="22"/>
          <w:szCs w:val="22"/>
        </w:rPr>
        <w:t>;</w:t>
      </w:r>
    </w:p>
    <w:p w14:paraId="6180265C" w14:textId="77777777" w:rsidR="003B4AA6" w:rsidRPr="00F4498A" w:rsidRDefault="003B4AA6" w:rsidP="00877B43">
      <w:pPr>
        <w:pStyle w:val="len"/>
        <w:numPr>
          <w:ilvl w:val="0"/>
          <w:numId w:val="4"/>
        </w:numPr>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pogoj iz 4. točke – na podlagi mnenja izvedenca;</w:t>
      </w:r>
    </w:p>
    <w:p w14:paraId="0C4C8053" w14:textId="0A880C8A" w:rsidR="003B4AA6" w:rsidRPr="00F4498A" w:rsidRDefault="003B4AA6" w:rsidP="00877B43">
      <w:pPr>
        <w:pStyle w:val="len"/>
        <w:numPr>
          <w:ilvl w:val="0"/>
          <w:numId w:val="4"/>
        </w:numPr>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pogoji iz 5., 6. in 7. točke – na podlagi podpisane izjave zavarovane osebe</w:t>
      </w:r>
      <w:r w:rsidR="007843E1" w:rsidRPr="00F4498A">
        <w:rPr>
          <w:rFonts w:asciiTheme="minorHAnsi" w:hAnsiTheme="minorHAnsi" w:cstheme="minorHAnsi"/>
          <w:sz w:val="22"/>
          <w:szCs w:val="22"/>
        </w:rPr>
        <w:t xml:space="preserve"> oziroma</w:t>
      </w:r>
      <w:r w:rsidR="00F4498A" w:rsidRPr="00F4498A">
        <w:rPr>
          <w:rFonts w:asciiTheme="minorHAnsi" w:hAnsiTheme="minorHAnsi" w:cstheme="minorHAnsi"/>
          <w:sz w:val="22"/>
          <w:szCs w:val="22"/>
        </w:rPr>
        <w:t xml:space="preserve"> </w:t>
      </w:r>
      <w:r w:rsidR="0082264A" w:rsidRPr="00F4498A">
        <w:rPr>
          <w:rFonts w:asciiTheme="minorHAnsi" w:hAnsiTheme="minorHAnsi" w:cstheme="minorHAnsi"/>
          <w:sz w:val="22"/>
          <w:szCs w:val="22"/>
        </w:rPr>
        <w:t>zakonitega zastopnika</w:t>
      </w:r>
      <w:r w:rsidR="00006BFC" w:rsidRPr="00F4498A">
        <w:rPr>
          <w:rFonts w:asciiTheme="minorHAnsi" w:hAnsiTheme="minorHAnsi" w:cstheme="minorHAnsi"/>
          <w:sz w:val="22"/>
          <w:szCs w:val="22"/>
        </w:rPr>
        <w:t>, rejnika</w:t>
      </w:r>
      <w:r w:rsidR="0082264A" w:rsidRPr="00F4498A">
        <w:rPr>
          <w:rFonts w:asciiTheme="minorHAnsi" w:hAnsiTheme="minorHAnsi" w:cstheme="minorHAnsi"/>
          <w:sz w:val="22"/>
          <w:szCs w:val="22"/>
        </w:rPr>
        <w:t xml:space="preserve"> ali skrbnika </w:t>
      </w:r>
      <w:r w:rsidR="007843E1" w:rsidRPr="00F4498A">
        <w:rPr>
          <w:rFonts w:asciiTheme="minorHAnsi" w:hAnsiTheme="minorHAnsi" w:cstheme="minorHAnsi"/>
          <w:sz w:val="22"/>
          <w:szCs w:val="22"/>
        </w:rPr>
        <w:t xml:space="preserve">mladoletne zavarovane osebe </w:t>
      </w:r>
      <w:r w:rsidRPr="00F4498A">
        <w:rPr>
          <w:rFonts w:asciiTheme="minorHAnsi" w:hAnsiTheme="minorHAnsi" w:cstheme="minorHAnsi"/>
          <w:sz w:val="22"/>
          <w:szCs w:val="22"/>
        </w:rPr>
        <w:t>in mnenja izvedenca.</w:t>
      </w:r>
    </w:p>
    <w:p w14:paraId="6DE3AF04" w14:textId="4C96AF4A" w:rsidR="003B4AA6" w:rsidRPr="00F4498A" w:rsidRDefault="003B4AA6" w:rsidP="00877B43">
      <w:pPr>
        <w:pStyle w:val="Odstavek"/>
        <w:numPr>
          <w:ilvl w:val="0"/>
          <w:numId w:val="6"/>
        </w:numPr>
        <w:ind w:left="0" w:firstLine="1021"/>
        <w:rPr>
          <w:rFonts w:asciiTheme="minorHAnsi" w:hAnsiTheme="minorHAnsi" w:cstheme="minorHAnsi"/>
        </w:rPr>
      </w:pPr>
      <w:r w:rsidRPr="00F4498A">
        <w:rPr>
          <w:rFonts w:asciiTheme="minorHAnsi" w:hAnsiTheme="minorHAnsi" w:cstheme="minorHAnsi"/>
        </w:rPr>
        <w:t xml:space="preserve">Če zavarovana oseba pravico do psa vodiča </w:t>
      </w:r>
      <w:r w:rsidR="00C000AD" w:rsidRPr="00F4498A">
        <w:rPr>
          <w:rFonts w:asciiTheme="minorHAnsi" w:hAnsiTheme="minorHAnsi" w:cstheme="minorHAnsi"/>
        </w:rPr>
        <w:t xml:space="preserve">slepih </w:t>
      </w:r>
      <w:r w:rsidRPr="00F4498A">
        <w:rPr>
          <w:rFonts w:asciiTheme="minorHAnsi" w:hAnsiTheme="minorHAnsi" w:cstheme="minorHAnsi"/>
        </w:rPr>
        <w:t>uveljavlja ponovno, se pri ugotavljanju izpolnjevana pogoja iz 1. točke prvega odstavka tega člena upošteva mnenje tiflopedagoga, ki ga je zavarovana oseba predložila ob prvem uveljavljanju pravice do psa vodiča slepih</w:t>
      </w:r>
      <w:r w:rsidR="007635D9" w:rsidRPr="00F4498A">
        <w:rPr>
          <w:rFonts w:asciiTheme="minorHAnsi" w:hAnsiTheme="minorHAnsi" w:cstheme="minorHAnsi"/>
        </w:rPr>
        <w:t>, r</w:t>
      </w:r>
      <w:r w:rsidR="00EA16E3" w:rsidRPr="00F4498A">
        <w:rPr>
          <w:rFonts w:asciiTheme="minorHAnsi" w:hAnsiTheme="minorHAnsi" w:cstheme="minorHAnsi"/>
        </w:rPr>
        <w:t xml:space="preserve">azen </w:t>
      </w:r>
      <w:r w:rsidR="001C46D3" w:rsidRPr="00F4498A">
        <w:rPr>
          <w:rFonts w:asciiTheme="minorHAnsi" w:hAnsiTheme="minorHAnsi" w:cstheme="minorHAnsi"/>
        </w:rPr>
        <w:t>če</w:t>
      </w:r>
      <w:r w:rsidR="0043791B" w:rsidRPr="00F4498A">
        <w:rPr>
          <w:rFonts w:asciiTheme="minorHAnsi" w:hAnsiTheme="minorHAnsi" w:cstheme="minorHAnsi"/>
        </w:rPr>
        <w:t xml:space="preserve"> izvedenec zavoda na podlagi ogleda ugot</w:t>
      </w:r>
      <w:r w:rsidR="001C46D3" w:rsidRPr="00F4498A">
        <w:rPr>
          <w:rFonts w:asciiTheme="minorHAnsi" w:hAnsiTheme="minorHAnsi" w:cstheme="minorHAnsi"/>
        </w:rPr>
        <w:t>ovi</w:t>
      </w:r>
      <w:r w:rsidR="0043791B" w:rsidRPr="00F4498A">
        <w:rPr>
          <w:rFonts w:asciiTheme="minorHAnsi" w:hAnsiTheme="minorHAnsi" w:cstheme="minorHAnsi"/>
        </w:rPr>
        <w:t xml:space="preserve">, da oseba ni samostojna pri gibanju v znanem okolju in potrebuje </w:t>
      </w:r>
      <w:r w:rsidR="001C46D3" w:rsidRPr="00F4498A">
        <w:rPr>
          <w:rFonts w:asciiTheme="minorHAnsi" w:hAnsiTheme="minorHAnsi" w:cstheme="minorHAnsi"/>
        </w:rPr>
        <w:t xml:space="preserve">ponovno </w:t>
      </w:r>
      <w:r w:rsidR="00DC6E4D" w:rsidRPr="00F4498A">
        <w:rPr>
          <w:rFonts w:asciiTheme="minorHAnsi" w:hAnsiTheme="minorHAnsi" w:cstheme="minorHAnsi"/>
        </w:rPr>
        <w:t xml:space="preserve">obravnavo tiflopedagoga. </w:t>
      </w:r>
    </w:p>
    <w:p w14:paraId="52BE1580" w14:textId="77777777" w:rsidR="003B4AA6" w:rsidRPr="00F4498A" w:rsidRDefault="003B4AA6" w:rsidP="00877B43">
      <w:pPr>
        <w:pStyle w:val="Odstavek"/>
        <w:numPr>
          <w:ilvl w:val="0"/>
          <w:numId w:val="6"/>
        </w:numPr>
        <w:ind w:left="0" w:firstLine="1021"/>
        <w:rPr>
          <w:rFonts w:asciiTheme="minorHAnsi" w:hAnsiTheme="minorHAnsi" w:cstheme="minorHAnsi"/>
        </w:rPr>
      </w:pPr>
      <w:r w:rsidRPr="00F4498A">
        <w:rPr>
          <w:rFonts w:asciiTheme="minorHAnsi" w:hAnsiTheme="minorHAnsi" w:cstheme="minorHAnsi"/>
        </w:rPr>
        <w:t>Če zavarovana oseba ni polnoletna, se pri ugotavljanju izpolnjevanja pogoja iz 7. točke prvega odstavka tega člena upošteva tudi pomoč zakonitega zastopnika</w:t>
      </w:r>
      <w:r w:rsidR="00006BFC" w:rsidRPr="00F4498A">
        <w:rPr>
          <w:rFonts w:asciiTheme="minorHAnsi" w:hAnsiTheme="minorHAnsi" w:cstheme="minorHAnsi"/>
        </w:rPr>
        <w:t>, rejnika</w:t>
      </w:r>
      <w:r w:rsidRPr="00F4498A">
        <w:rPr>
          <w:rFonts w:asciiTheme="minorHAnsi" w:hAnsiTheme="minorHAnsi" w:cstheme="minorHAnsi"/>
        </w:rPr>
        <w:t xml:space="preserve"> ali skrbnika.</w:t>
      </w:r>
      <w:bookmarkEnd w:id="9"/>
    </w:p>
    <w:p w14:paraId="614BC2D0" w14:textId="77777777" w:rsidR="003B4AA6" w:rsidRPr="00F4498A" w:rsidRDefault="003B4AA6" w:rsidP="00A033C6">
      <w:pPr>
        <w:pStyle w:val="Odstavekseznama"/>
        <w:numPr>
          <w:ilvl w:val="0"/>
          <w:numId w:val="2"/>
        </w:numPr>
        <w:shd w:val="clear" w:color="auto" w:fill="FFFFFF"/>
        <w:tabs>
          <w:tab w:val="clear" w:pos="5670"/>
        </w:tabs>
        <w:spacing w:before="480" w:line="240" w:lineRule="auto"/>
        <w:ind w:left="284" w:hanging="284"/>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člen</w:t>
      </w:r>
    </w:p>
    <w:p w14:paraId="327D944F" w14:textId="77777777" w:rsidR="003B4AA6" w:rsidRPr="00F4498A" w:rsidRDefault="003B4AA6" w:rsidP="00AD0C7C">
      <w:pPr>
        <w:shd w:val="clear" w:color="auto" w:fill="FFFFFF"/>
        <w:tabs>
          <w:tab w:val="clear" w:pos="5670"/>
        </w:tabs>
        <w:spacing w:line="240" w:lineRule="auto"/>
        <w:jc w:val="center"/>
        <w:rPr>
          <w:rFonts w:asciiTheme="minorHAnsi" w:eastAsia="Times New Roman" w:hAnsiTheme="minorHAnsi" w:cstheme="minorHAnsi"/>
          <w:b/>
          <w:bCs/>
          <w:color w:val="292B2C"/>
          <w:lang w:eastAsia="sl-SI"/>
        </w:rPr>
      </w:pPr>
      <w:bookmarkStart w:id="11" w:name="_Hlk180065059"/>
      <w:r w:rsidRPr="00F4498A">
        <w:rPr>
          <w:rFonts w:asciiTheme="minorHAnsi" w:eastAsia="Times New Roman" w:hAnsiTheme="minorHAnsi" w:cstheme="minorHAnsi"/>
          <w:b/>
          <w:bCs/>
          <w:color w:val="292B2C"/>
          <w:lang w:eastAsia="sl-SI"/>
        </w:rPr>
        <w:t>(bivalni pogoji za psa vodiča slepih)</w:t>
      </w:r>
    </w:p>
    <w:bookmarkEnd w:id="11"/>
    <w:p w14:paraId="16AF6003" w14:textId="2A27A6F9" w:rsidR="003B4AA6" w:rsidRPr="00F4498A" w:rsidRDefault="003B4AA6" w:rsidP="00877B43">
      <w:pPr>
        <w:pStyle w:val="Odstavek"/>
        <w:numPr>
          <w:ilvl w:val="0"/>
          <w:numId w:val="7"/>
        </w:numPr>
        <w:ind w:left="0" w:firstLine="1021"/>
        <w:rPr>
          <w:rFonts w:asciiTheme="minorHAnsi" w:hAnsiTheme="minorHAnsi" w:cstheme="minorHAnsi"/>
        </w:rPr>
      </w:pPr>
      <w:r w:rsidRPr="00F4498A">
        <w:rPr>
          <w:rFonts w:asciiTheme="minorHAnsi" w:hAnsiTheme="minorHAnsi" w:cstheme="minorHAnsi"/>
        </w:rPr>
        <w:t>Zavarovana oseba</w:t>
      </w:r>
      <w:r w:rsidR="00972C36" w:rsidRPr="00F4498A">
        <w:rPr>
          <w:rFonts w:asciiTheme="minorHAnsi" w:hAnsiTheme="minorHAnsi" w:cstheme="minorHAnsi"/>
        </w:rPr>
        <w:t xml:space="preserve"> je upravičena do psa vodiča slepih</w:t>
      </w:r>
      <w:r w:rsidRPr="00F4498A">
        <w:rPr>
          <w:rFonts w:asciiTheme="minorHAnsi" w:hAnsiTheme="minorHAnsi" w:cstheme="minorHAnsi"/>
        </w:rPr>
        <w:t>, če ima zanj zagotovljene bivalne pogoje, to je, če sta izpolnjena naslednja pogoja:</w:t>
      </w:r>
    </w:p>
    <w:p w14:paraId="6103073D" w14:textId="77777777" w:rsidR="003B4AA6" w:rsidRPr="00F4498A" w:rsidRDefault="003B4AA6" w:rsidP="00877B43">
      <w:pPr>
        <w:pStyle w:val="len"/>
        <w:numPr>
          <w:ilvl w:val="0"/>
          <w:numId w:val="4"/>
        </w:numPr>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pes vodič slepih živi v stanovanju oziroma hiši in so ti bivalni prostori zanj ustrezni;</w:t>
      </w:r>
    </w:p>
    <w:p w14:paraId="4C39992F" w14:textId="77777777" w:rsidR="003B4AA6" w:rsidRPr="00F4498A" w:rsidRDefault="003B4AA6" w:rsidP="00877B43">
      <w:pPr>
        <w:pStyle w:val="len"/>
        <w:numPr>
          <w:ilvl w:val="0"/>
          <w:numId w:val="4"/>
        </w:numPr>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s prihodom psa vodiča slepih soglašajo vse osebe, ki živijo z zavarovano osebo v skupnem gospodinjstvu.</w:t>
      </w:r>
    </w:p>
    <w:p w14:paraId="58B67ABC" w14:textId="2025D2DA" w:rsidR="00C872C0" w:rsidRPr="00F4498A" w:rsidRDefault="003B4AA6" w:rsidP="00877B43">
      <w:pPr>
        <w:pStyle w:val="Odstavek"/>
        <w:numPr>
          <w:ilvl w:val="0"/>
          <w:numId w:val="7"/>
        </w:numPr>
        <w:ind w:left="0" w:firstLine="1021"/>
        <w:rPr>
          <w:rFonts w:asciiTheme="minorHAnsi" w:hAnsiTheme="minorHAnsi" w:cstheme="minorHAnsi"/>
          <w:b/>
          <w:bCs/>
          <w:color w:val="292B2C"/>
          <w:lang w:eastAsia="sl-SI"/>
        </w:rPr>
      </w:pPr>
      <w:r w:rsidRPr="00F4498A">
        <w:rPr>
          <w:rFonts w:asciiTheme="minorHAnsi" w:hAnsiTheme="minorHAnsi" w:cstheme="minorHAnsi"/>
        </w:rPr>
        <w:lastRenderedPageBreak/>
        <w:t xml:space="preserve">Pogoja iz prejšnjega odstavka se ugotavljata na podlagi </w:t>
      </w:r>
      <w:r w:rsidRPr="00F4498A">
        <w:rPr>
          <w:rFonts w:asciiTheme="minorHAnsi" w:eastAsiaTheme="minorHAnsi" w:hAnsiTheme="minorHAnsi" w:cstheme="minorHAnsi"/>
          <w:color w:val="000000"/>
        </w:rPr>
        <w:t xml:space="preserve">podpisane izjave zavarovane osebe </w:t>
      </w:r>
      <w:r w:rsidR="0082264A" w:rsidRPr="00F4498A">
        <w:rPr>
          <w:rFonts w:asciiTheme="minorHAnsi" w:eastAsiaTheme="minorHAnsi" w:hAnsiTheme="minorHAnsi" w:cstheme="minorHAnsi"/>
          <w:color w:val="000000"/>
        </w:rPr>
        <w:t>ali njenega zakonitega zastopnika</w:t>
      </w:r>
      <w:r w:rsidR="00006BFC" w:rsidRPr="00F4498A">
        <w:rPr>
          <w:rFonts w:asciiTheme="minorHAnsi" w:eastAsiaTheme="minorHAnsi" w:hAnsiTheme="minorHAnsi" w:cstheme="minorHAnsi"/>
          <w:color w:val="000000"/>
        </w:rPr>
        <w:t xml:space="preserve">, rejnika </w:t>
      </w:r>
      <w:r w:rsidR="0082264A" w:rsidRPr="00F4498A">
        <w:rPr>
          <w:rFonts w:asciiTheme="minorHAnsi" w:eastAsiaTheme="minorHAnsi" w:hAnsiTheme="minorHAnsi" w:cstheme="minorHAnsi"/>
          <w:color w:val="000000"/>
        </w:rPr>
        <w:t xml:space="preserve">ali skrbnika </w:t>
      </w:r>
      <w:r w:rsidRPr="00F4498A">
        <w:rPr>
          <w:rFonts w:asciiTheme="minorHAnsi" w:eastAsiaTheme="minorHAnsi" w:hAnsiTheme="minorHAnsi" w:cstheme="minorHAnsi"/>
          <w:color w:val="000000"/>
        </w:rPr>
        <w:t>in mnenja izvedenca</w:t>
      </w:r>
      <w:r w:rsidR="004239AF" w:rsidRPr="00F4498A">
        <w:rPr>
          <w:rFonts w:asciiTheme="minorHAnsi" w:eastAsiaTheme="minorHAnsi" w:hAnsiTheme="minorHAnsi" w:cstheme="minorHAnsi"/>
          <w:color w:val="000000"/>
        </w:rPr>
        <w:t xml:space="preserve"> iz 14. člena tega pravilnika</w:t>
      </w:r>
      <w:r w:rsidRPr="00F4498A">
        <w:rPr>
          <w:rFonts w:asciiTheme="minorHAnsi" w:eastAsiaTheme="minorHAnsi" w:hAnsiTheme="minorHAnsi" w:cstheme="minorHAnsi"/>
          <w:color w:val="000000"/>
        </w:rPr>
        <w:t>.</w:t>
      </w:r>
    </w:p>
    <w:p w14:paraId="6B8F7641" w14:textId="77777777" w:rsidR="00CB17AA" w:rsidRPr="00F4498A" w:rsidRDefault="00CB17AA" w:rsidP="000E7636">
      <w:pPr>
        <w:pStyle w:val="Odstavek"/>
        <w:ind w:left="283" w:hanging="425"/>
        <w:rPr>
          <w:rFonts w:asciiTheme="minorHAnsi" w:hAnsiTheme="minorHAnsi" w:cstheme="minorHAnsi"/>
          <w:b/>
          <w:bCs/>
          <w:color w:val="292B2C"/>
          <w:lang w:eastAsia="sl-SI"/>
        </w:rPr>
      </w:pPr>
    </w:p>
    <w:p w14:paraId="79B89465" w14:textId="77777777" w:rsidR="00C872C0" w:rsidRPr="00F4498A" w:rsidRDefault="00C872C0" w:rsidP="00A033C6">
      <w:pPr>
        <w:pStyle w:val="Odstavekseznama"/>
        <w:numPr>
          <w:ilvl w:val="0"/>
          <w:numId w:val="2"/>
        </w:numPr>
        <w:shd w:val="clear" w:color="auto" w:fill="FFFFFF"/>
        <w:tabs>
          <w:tab w:val="clear" w:pos="5670"/>
        </w:tabs>
        <w:spacing w:line="240" w:lineRule="auto"/>
        <w:ind w:left="426" w:hanging="426"/>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člen</w:t>
      </w:r>
    </w:p>
    <w:p w14:paraId="3921DF67" w14:textId="77777777" w:rsidR="00C872C0" w:rsidRPr="00F4498A" w:rsidRDefault="00C872C0" w:rsidP="00CB17AA">
      <w:pPr>
        <w:pStyle w:val="Odstavekseznama"/>
        <w:shd w:val="clear" w:color="auto" w:fill="FFFFFF"/>
        <w:tabs>
          <w:tab w:val="clear" w:pos="5670"/>
        </w:tabs>
        <w:spacing w:line="240" w:lineRule="auto"/>
        <w:ind w:left="284"/>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(obveznosti uporabnika)</w:t>
      </w:r>
    </w:p>
    <w:p w14:paraId="63843DDE" w14:textId="66DEDA1B" w:rsidR="00C872C0" w:rsidRPr="00F4498A" w:rsidRDefault="00C872C0" w:rsidP="003C3660">
      <w:pPr>
        <w:pStyle w:val="Odstavekseznama"/>
        <w:shd w:val="clear" w:color="auto" w:fill="FFFFFF"/>
        <w:tabs>
          <w:tab w:val="clear" w:pos="5670"/>
        </w:tabs>
        <w:spacing w:before="480" w:line="240" w:lineRule="auto"/>
        <w:ind w:left="0" w:firstLine="1021"/>
        <w:contextualSpacing w:val="0"/>
        <w:rPr>
          <w:rFonts w:asciiTheme="minorHAnsi" w:eastAsia="Times New Roman" w:hAnsiTheme="minorHAnsi" w:cstheme="minorHAnsi"/>
          <w:color w:val="292B2C"/>
          <w:lang w:eastAsia="sl-SI"/>
        </w:rPr>
      </w:pPr>
      <w:r w:rsidRPr="00F4498A">
        <w:rPr>
          <w:rFonts w:asciiTheme="minorHAnsi" w:eastAsia="Times New Roman" w:hAnsiTheme="minorHAnsi" w:cstheme="minorHAnsi"/>
          <w:color w:val="292B2C"/>
          <w:lang w:eastAsia="sl-SI"/>
        </w:rPr>
        <w:t>Uporabnik mora</w:t>
      </w:r>
      <w:r w:rsidRPr="00F4498A">
        <w:t xml:space="preserve"> </w:t>
      </w:r>
      <w:r w:rsidRPr="00F4498A">
        <w:rPr>
          <w:rFonts w:asciiTheme="minorHAnsi" w:eastAsia="Times New Roman" w:hAnsiTheme="minorHAnsi" w:cstheme="minorHAnsi"/>
          <w:color w:val="292B2C"/>
          <w:lang w:eastAsia="sl-SI"/>
        </w:rPr>
        <w:t xml:space="preserve">skrbeti za psa vodiča slepih in mu zagotavljati prehrano, negovanje oziroma čiščenje, redno veterinarsko oskrbo, vzdrževanje delovne in telesne kondicije </w:t>
      </w:r>
      <w:r w:rsidR="00614E8D" w:rsidRPr="00F4498A">
        <w:rPr>
          <w:rFonts w:asciiTheme="minorHAnsi" w:eastAsia="Times New Roman" w:hAnsiTheme="minorHAnsi" w:cstheme="minorHAnsi"/>
          <w:color w:val="292B2C"/>
          <w:lang w:eastAsia="sl-SI"/>
        </w:rPr>
        <w:t xml:space="preserve">ter </w:t>
      </w:r>
      <w:r w:rsidRPr="00F4498A">
        <w:rPr>
          <w:rFonts w:asciiTheme="minorHAnsi" w:eastAsia="Times New Roman" w:hAnsiTheme="minorHAnsi" w:cstheme="minorHAnsi"/>
          <w:color w:val="292B2C"/>
          <w:lang w:eastAsia="sl-SI"/>
        </w:rPr>
        <w:t>redne sprehode</w:t>
      </w:r>
      <w:r w:rsidR="00BA53F6" w:rsidRPr="00F4498A">
        <w:rPr>
          <w:rFonts w:asciiTheme="minorHAnsi" w:eastAsia="Times New Roman" w:hAnsiTheme="minorHAnsi" w:cstheme="minorHAnsi"/>
          <w:color w:val="292B2C"/>
          <w:lang w:eastAsia="sl-SI"/>
        </w:rPr>
        <w:t xml:space="preserve"> in oprem</w:t>
      </w:r>
      <w:r w:rsidR="0082264A" w:rsidRPr="00F4498A">
        <w:rPr>
          <w:rFonts w:asciiTheme="minorHAnsi" w:eastAsia="Times New Roman" w:hAnsiTheme="minorHAnsi" w:cstheme="minorHAnsi"/>
          <w:color w:val="292B2C"/>
          <w:lang w:eastAsia="sl-SI"/>
        </w:rPr>
        <w:t>o</w:t>
      </w:r>
      <w:r w:rsidR="00BA53F6" w:rsidRPr="00F4498A">
        <w:rPr>
          <w:rFonts w:asciiTheme="minorHAnsi" w:eastAsia="Times New Roman" w:hAnsiTheme="minorHAnsi" w:cstheme="minorHAnsi"/>
          <w:color w:val="292B2C"/>
          <w:lang w:eastAsia="sl-SI"/>
        </w:rPr>
        <w:t>.</w:t>
      </w:r>
    </w:p>
    <w:p w14:paraId="63466A7A" w14:textId="77777777" w:rsidR="003B4AA6" w:rsidRPr="00F4498A" w:rsidRDefault="003B4AA6" w:rsidP="00A033C6">
      <w:pPr>
        <w:pStyle w:val="Odstavekseznama"/>
        <w:numPr>
          <w:ilvl w:val="0"/>
          <w:numId w:val="2"/>
        </w:numPr>
        <w:shd w:val="clear" w:color="auto" w:fill="FFFFFF"/>
        <w:tabs>
          <w:tab w:val="clear" w:pos="5670"/>
        </w:tabs>
        <w:spacing w:before="480" w:line="240" w:lineRule="auto"/>
        <w:ind w:left="426" w:hanging="426"/>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člen</w:t>
      </w:r>
    </w:p>
    <w:p w14:paraId="1F6FBBB0" w14:textId="5DF8C0ED" w:rsidR="003B4AA6" w:rsidRPr="00F4498A" w:rsidRDefault="003B4AA6" w:rsidP="00AD0C7C">
      <w:pPr>
        <w:shd w:val="clear" w:color="auto" w:fill="FFFFFF"/>
        <w:tabs>
          <w:tab w:val="clear" w:pos="5670"/>
        </w:tabs>
        <w:spacing w:line="240" w:lineRule="auto"/>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w:t>
      </w:r>
      <w:r w:rsidR="00CB3BFB" w:rsidRPr="00F4498A">
        <w:rPr>
          <w:rFonts w:asciiTheme="minorHAnsi" w:eastAsia="Times New Roman" w:hAnsiTheme="minorHAnsi" w:cstheme="minorHAnsi"/>
          <w:b/>
          <w:bCs/>
          <w:color w:val="292B2C"/>
          <w:lang w:eastAsia="sl-SI"/>
        </w:rPr>
        <w:t xml:space="preserve">pridobitev pravice in </w:t>
      </w:r>
      <w:r w:rsidRPr="00F4498A">
        <w:rPr>
          <w:rFonts w:asciiTheme="minorHAnsi" w:eastAsia="Times New Roman" w:hAnsiTheme="minorHAnsi" w:cstheme="minorHAnsi"/>
          <w:b/>
          <w:bCs/>
          <w:color w:val="292B2C"/>
          <w:lang w:eastAsia="sl-SI"/>
        </w:rPr>
        <w:t>obdobje pravice do psa vodiča slepih)</w:t>
      </w:r>
    </w:p>
    <w:p w14:paraId="358F9A75" w14:textId="77777777" w:rsidR="00CB3BFB" w:rsidRPr="00F4498A" w:rsidRDefault="003B4AA6" w:rsidP="00877B43">
      <w:pPr>
        <w:pStyle w:val="Odstavek"/>
        <w:numPr>
          <w:ilvl w:val="0"/>
          <w:numId w:val="20"/>
        </w:numPr>
        <w:shd w:val="clear" w:color="auto" w:fill="FFFFFF"/>
        <w:spacing w:before="480"/>
        <w:ind w:left="0" w:firstLine="1021"/>
        <w:rPr>
          <w:rFonts w:asciiTheme="minorHAnsi" w:hAnsiTheme="minorHAnsi" w:cstheme="minorHAnsi"/>
        </w:rPr>
      </w:pPr>
      <w:bookmarkStart w:id="12" w:name="_Hlk183595451"/>
      <w:r w:rsidRPr="00F4498A">
        <w:rPr>
          <w:rFonts w:asciiTheme="minorHAnsi" w:hAnsiTheme="minorHAnsi" w:cstheme="minorHAnsi"/>
        </w:rPr>
        <w:t xml:space="preserve">Zavarovana oseba </w:t>
      </w:r>
      <w:r w:rsidR="00122344" w:rsidRPr="00F4498A">
        <w:rPr>
          <w:rFonts w:asciiTheme="minorHAnsi" w:hAnsiTheme="minorHAnsi" w:cstheme="minorHAnsi"/>
        </w:rPr>
        <w:t xml:space="preserve">pridobi </w:t>
      </w:r>
      <w:r w:rsidRPr="00F4498A">
        <w:rPr>
          <w:rFonts w:asciiTheme="minorHAnsi" w:hAnsiTheme="minorHAnsi" w:cstheme="minorHAnsi"/>
        </w:rPr>
        <w:t xml:space="preserve">pravico do psa vodiča slepih </w:t>
      </w:r>
      <w:r w:rsidR="00E840B9" w:rsidRPr="00F4498A">
        <w:rPr>
          <w:rFonts w:asciiTheme="minorHAnsi" w:hAnsiTheme="minorHAnsi" w:cstheme="minorHAnsi"/>
        </w:rPr>
        <w:t>z odločbo</w:t>
      </w:r>
      <w:r w:rsidR="00CB3BFB" w:rsidRPr="00F4498A">
        <w:rPr>
          <w:rFonts w:asciiTheme="minorHAnsi" w:hAnsiTheme="minorHAnsi" w:cstheme="minorHAnsi"/>
        </w:rPr>
        <w:t>, ki jo na prvi stopnji izda območna enota</w:t>
      </w:r>
      <w:r w:rsidR="00980DF0" w:rsidRPr="00F4498A">
        <w:rPr>
          <w:rFonts w:asciiTheme="minorHAnsi" w:hAnsiTheme="minorHAnsi" w:cstheme="minorHAnsi"/>
        </w:rPr>
        <w:t xml:space="preserve"> </w:t>
      </w:r>
      <w:r w:rsidR="00CB3BFB" w:rsidRPr="00F4498A">
        <w:rPr>
          <w:rFonts w:asciiTheme="minorHAnsi" w:hAnsiTheme="minorHAnsi" w:cstheme="minorHAnsi"/>
        </w:rPr>
        <w:t>z</w:t>
      </w:r>
      <w:r w:rsidR="00980DF0" w:rsidRPr="00F4498A">
        <w:rPr>
          <w:rFonts w:asciiTheme="minorHAnsi" w:hAnsiTheme="minorHAnsi" w:cstheme="minorHAnsi"/>
        </w:rPr>
        <w:t>avoda</w:t>
      </w:r>
      <w:r w:rsidR="00CB3BFB" w:rsidRPr="00F4498A">
        <w:rPr>
          <w:rFonts w:asciiTheme="minorHAnsi" w:hAnsiTheme="minorHAnsi" w:cstheme="minorHAnsi"/>
        </w:rPr>
        <w:t>, na drugi stopnji pa Direkcija zavoda</w:t>
      </w:r>
      <w:r w:rsidR="00AD2C4A" w:rsidRPr="00F4498A">
        <w:rPr>
          <w:rFonts w:asciiTheme="minorHAnsi" w:hAnsiTheme="minorHAnsi" w:cstheme="minorHAnsi"/>
        </w:rPr>
        <w:t xml:space="preserve">. </w:t>
      </w:r>
    </w:p>
    <w:p w14:paraId="1C8021F6" w14:textId="0E62267D" w:rsidR="00F74863" w:rsidRPr="00F4498A" w:rsidRDefault="008D42F4" w:rsidP="00877B43">
      <w:pPr>
        <w:pStyle w:val="Odstavek"/>
        <w:numPr>
          <w:ilvl w:val="0"/>
          <w:numId w:val="20"/>
        </w:numPr>
        <w:shd w:val="clear" w:color="auto" w:fill="FFFFFF"/>
        <w:spacing w:before="480"/>
        <w:ind w:left="0" w:firstLine="1021"/>
        <w:rPr>
          <w:rFonts w:asciiTheme="minorHAnsi" w:hAnsiTheme="minorHAnsi" w:cstheme="minorHAnsi"/>
        </w:rPr>
      </w:pPr>
      <w:r w:rsidRPr="00F4498A">
        <w:rPr>
          <w:rFonts w:asciiTheme="minorHAnsi" w:hAnsiTheme="minorHAnsi" w:cstheme="minorHAnsi"/>
        </w:rPr>
        <w:t>Zavarovana oseba p</w:t>
      </w:r>
      <w:r w:rsidR="00122344" w:rsidRPr="00F4498A">
        <w:rPr>
          <w:rFonts w:asciiTheme="minorHAnsi" w:hAnsiTheme="minorHAnsi" w:cstheme="minorHAnsi"/>
        </w:rPr>
        <w:t xml:space="preserve">onovno </w:t>
      </w:r>
      <w:r w:rsidR="00AD2C4A" w:rsidRPr="00F4498A">
        <w:rPr>
          <w:rFonts w:asciiTheme="minorHAnsi" w:hAnsiTheme="minorHAnsi" w:cstheme="minorHAnsi"/>
        </w:rPr>
        <w:t xml:space="preserve">lahko </w:t>
      </w:r>
      <w:r w:rsidR="00122344" w:rsidRPr="00F4498A">
        <w:rPr>
          <w:rFonts w:asciiTheme="minorHAnsi" w:hAnsiTheme="minorHAnsi" w:cstheme="minorHAnsi"/>
        </w:rPr>
        <w:t>zaprosi za</w:t>
      </w:r>
      <w:r w:rsidR="00AD2C4A" w:rsidRPr="00F4498A">
        <w:rPr>
          <w:rFonts w:asciiTheme="minorHAnsi" w:hAnsiTheme="minorHAnsi" w:cstheme="minorHAnsi"/>
        </w:rPr>
        <w:t xml:space="preserve"> pravico do psa vodiča slepih po izteku </w:t>
      </w:r>
      <w:r w:rsidR="00760B7F" w:rsidRPr="00F4498A">
        <w:rPr>
          <w:rFonts w:asciiTheme="minorHAnsi" w:hAnsiTheme="minorHAnsi" w:cstheme="minorHAnsi"/>
        </w:rPr>
        <w:t>os</w:t>
      </w:r>
      <w:r w:rsidR="00AD2C4A" w:rsidRPr="00F4498A">
        <w:rPr>
          <w:rFonts w:asciiTheme="minorHAnsi" w:hAnsiTheme="minorHAnsi" w:cstheme="minorHAnsi"/>
        </w:rPr>
        <w:t>mih</w:t>
      </w:r>
      <w:r w:rsidR="00760B7F" w:rsidRPr="00F4498A">
        <w:rPr>
          <w:rFonts w:asciiTheme="minorHAnsi" w:hAnsiTheme="minorHAnsi" w:cstheme="minorHAnsi"/>
        </w:rPr>
        <w:t xml:space="preserve"> </w:t>
      </w:r>
      <w:r w:rsidR="003B4AA6" w:rsidRPr="00F4498A">
        <w:rPr>
          <w:rFonts w:asciiTheme="minorHAnsi" w:hAnsiTheme="minorHAnsi" w:cstheme="minorHAnsi"/>
        </w:rPr>
        <w:t>let</w:t>
      </w:r>
      <w:r w:rsidR="00122344" w:rsidRPr="00F4498A">
        <w:rPr>
          <w:rFonts w:asciiTheme="minorHAnsi" w:hAnsiTheme="minorHAnsi" w:cstheme="minorHAnsi"/>
        </w:rPr>
        <w:t xml:space="preserve"> </w:t>
      </w:r>
      <w:r w:rsidR="00220F2A" w:rsidRPr="00F4498A">
        <w:rPr>
          <w:rFonts w:asciiTheme="minorHAnsi" w:hAnsiTheme="minorHAnsi" w:cstheme="minorHAnsi"/>
        </w:rPr>
        <w:t>od pridobitve psa vodiča slepih v uporabo.</w:t>
      </w:r>
    </w:p>
    <w:p w14:paraId="7AA397BB" w14:textId="77777777" w:rsidR="00F74863" w:rsidRPr="00F4498A" w:rsidRDefault="003B4AA6" w:rsidP="00877B43">
      <w:pPr>
        <w:pStyle w:val="Odstavek"/>
        <w:numPr>
          <w:ilvl w:val="0"/>
          <w:numId w:val="20"/>
        </w:numPr>
        <w:shd w:val="clear" w:color="auto" w:fill="FFFFFF"/>
        <w:spacing w:before="480"/>
        <w:ind w:left="0" w:firstLine="1021"/>
        <w:rPr>
          <w:rFonts w:asciiTheme="minorHAnsi" w:eastAsiaTheme="minorHAnsi" w:hAnsiTheme="minorHAnsi" w:cstheme="minorHAnsi"/>
          <w:color w:val="000000"/>
        </w:rPr>
      </w:pPr>
      <w:r w:rsidRPr="00F4498A">
        <w:rPr>
          <w:rFonts w:asciiTheme="minorHAnsi" w:hAnsiTheme="minorHAnsi" w:cstheme="minorHAnsi"/>
        </w:rPr>
        <w:t xml:space="preserve">Ne glede na prejšnji odstavek lahko zavarovana oseba </w:t>
      </w:r>
      <w:r w:rsidR="00220F2A" w:rsidRPr="00F4498A">
        <w:rPr>
          <w:rFonts w:asciiTheme="minorHAnsi" w:hAnsiTheme="minorHAnsi" w:cstheme="minorHAnsi"/>
        </w:rPr>
        <w:t xml:space="preserve">zaprosi za </w:t>
      </w:r>
      <w:r w:rsidR="00B12CA2" w:rsidRPr="00F4498A">
        <w:rPr>
          <w:rFonts w:asciiTheme="minorHAnsi" w:hAnsiTheme="minorHAnsi" w:cstheme="minorHAnsi"/>
        </w:rPr>
        <w:t xml:space="preserve">novo </w:t>
      </w:r>
      <w:r w:rsidRPr="00F4498A">
        <w:rPr>
          <w:rFonts w:asciiTheme="minorHAnsi" w:hAnsiTheme="minorHAnsi" w:cstheme="minorHAnsi"/>
        </w:rPr>
        <w:t xml:space="preserve">pravico do psa vodiča slepih </w:t>
      </w:r>
      <w:r w:rsidR="00B12CA2" w:rsidRPr="00F4498A">
        <w:rPr>
          <w:rFonts w:asciiTheme="minorHAnsi" w:hAnsiTheme="minorHAnsi" w:cstheme="minorHAnsi"/>
        </w:rPr>
        <w:t xml:space="preserve">pred iztekom </w:t>
      </w:r>
      <w:r w:rsidR="00CB17AA" w:rsidRPr="00F4498A">
        <w:rPr>
          <w:rFonts w:asciiTheme="minorHAnsi" w:hAnsiTheme="minorHAnsi" w:cstheme="minorHAnsi"/>
        </w:rPr>
        <w:t>osmih</w:t>
      </w:r>
      <w:r w:rsidR="00760B7F" w:rsidRPr="00F4498A">
        <w:rPr>
          <w:rFonts w:asciiTheme="minorHAnsi" w:hAnsiTheme="minorHAnsi" w:cstheme="minorHAnsi"/>
        </w:rPr>
        <w:t xml:space="preserve"> </w:t>
      </w:r>
      <w:r w:rsidR="00B12CA2" w:rsidRPr="00F4498A">
        <w:rPr>
          <w:rFonts w:asciiTheme="minorHAnsi" w:hAnsiTheme="minorHAnsi" w:cstheme="minorHAnsi"/>
        </w:rPr>
        <w:t xml:space="preserve">let od </w:t>
      </w:r>
      <w:r w:rsidR="00122344" w:rsidRPr="00F4498A">
        <w:rPr>
          <w:rFonts w:asciiTheme="minorHAnsi" w:hAnsiTheme="minorHAnsi" w:cstheme="minorHAnsi"/>
        </w:rPr>
        <w:t xml:space="preserve">pridobitve psa </w:t>
      </w:r>
      <w:r w:rsidR="00220F2A" w:rsidRPr="00F4498A">
        <w:rPr>
          <w:rFonts w:asciiTheme="minorHAnsi" w:hAnsiTheme="minorHAnsi" w:cstheme="minorHAnsi"/>
        </w:rPr>
        <w:t xml:space="preserve">vodiča slepih </w:t>
      </w:r>
      <w:r w:rsidR="00122344" w:rsidRPr="00F4498A">
        <w:rPr>
          <w:rFonts w:asciiTheme="minorHAnsi" w:hAnsiTheme="minorHAnsi" w:cstheme="minorHAnsi"/>
        </w:rPr>
        <w:t>v uporabo</w:t>
      </w:r>
      <w:r w:rsidRPr="00F4498A">
        <w:rPr>
          <w:rFonts w:asciiTheme="minorHAnsi" w:hAnsiTheme="minorHAnsi" w:cstheme="minorHAnsi"/>
        </w:rPr>
        <w:t xml:space="preserve">, če </w:t>
      </w:r>
      <w:r w:rsidR="008655C4" w:rsidRPr="00F4498A">
        <w:rPr>
          <w:rFonts w:asciiTheme="minorHAnsi" w:hAnsiTheme="minorHAnsi" w:cstheme="minorHAnsi"/>
        </w:rPr>
        <w:t>z</w:t>
      </w:r>
      <w:r w:rsidRPr="00F4498A">
        <w:rPr>
          <w:rFonts w:asciiTheme="minorHAnsi" w:hAnsiTheme="minorHAnsi" w:cstheme="minorHAnsi"/>
        </w:rPr>
        <w:t>avod ugotovi, da pes</w:t>
      </w:r>
      <w:r w:rsidR="00C45E78" w:rsidRPr="00F4498A">
        <w:rPr>
          <w:rFonts w:asciiTheme="minorHAnsi" w:hAnsiTheme="minorHAnsi" w:cstheme="minorHAnsi"/>
        </w:rPr>
        <w:t xml:space="preserve"> vodič slepih</w:t>
      </w:r>
      <w:r w:rsidRPr="00F4498A">
        <w:rPr>
          <w:rFonts w:asciiTheme="minorHAnsi" w:hAnsiTheme="minorHAnsi" w:cstheme="minorHAnsi"/>
        </w:rPr>
        <w:t xml:space="preserve"> ne more več opravljati nalog vodiča slepih </w:t>
      </w:r>
      <w:r w:rsidR="00BA12B5" w:rsidRPr="00F4498A">
        <w:rPr>
          <w:rFonts w:asciiTheme="minorHAnsi" w:hAnsiTheme="minorHAnsi" w:cstheme="minorHAnsi"/>
        </w:rPr>
        <w:t>in za to ni</w:t>
      </w:r>
      <w:r w:rsidRPr="00F4498A">
        <w:rPr>
          <w:rFonts w:asciiTheme="minorHAnsi" w:hAnsiTheme="minorHAnsi" w:cstheme="minorHAnsi"/>
        </w:rPr>
        <w:t xml:space="preserve"> odgovorna zavarovana oseba.</w:t>
      </w:r>
    </w:p>
    <w:p w14:paraId="7100D811" w14:textId="77777777" w:rsidR="00F74863" w:rsidRPr="00F4498A" w:rsidRDefault="008476C6" w:rsidP="00877B43">
      <w:pPr>
        <w:pStyle w:val="Odstavek"/>
        <w:numPr>
          <w:ilvl w:val="0"/>
          <w:numId w:val="20"/>
        </w:numPr>
        <w:shd w:val="clear" w:color="auto" w:fill="FFFFFF"/>
        <w:spacing w:before="480"/>
        <w:ind w:left="0" w:firstLine="1021"/>
        <w:rPr>
          <w:rFonts w:asciiTheme="minorHAnsi" w:eastAsiaTheme="minorHAnsi" w:hAnsiTheme="minorHAnsi" w:cstheme="minorHAnsi"/>
          <w:color w:val="000000"/>
        </w:rPr>
      </w:pPr>
      <w:r w:rsidRPr="00F4498A">
        <w:rPr>
          <w:rFonts w:asciiTheme="minorHAnsi" w:eastAsiaTheme="minorHAnsi" w:hAnsiTheme="minorHAnsi" w:cstheme="minorHAnsi"/>
          <w:color w:val="000000"/>
        </w:rPr>
        <w:t xml:space="preserve">Obdobje pravice do psa vodiča slepih </w:t>
      </w:r>
      <w:r w:rsidR="00D20869" w:rsidRPr="00F4498A">
        <w:rPr>
          <w:rFonts w:asciiTheme="minorHAnsi" w:eastAsiaTheme="minorHAnsi" w:hAnsiTheme="minorHAnsi" w:cstheme="minorHAnsi"/>
          <w:color w:val="000000"/>
        </w:rPr>
        <w:t xml:space="preserve">je lahko tudi daljše od </w:t>
      </w:r>
      <w:r w:rsidR="00760B7F" w:rsidRPr="00F4498A">
        <w:rPr>
          <w:rFonts w:asciiTheme="minorHAnsi" w:eastAsiaTheme="minorHAnsi" w:hAnsiTheme="minorHAnsi" w:cstheme="minorHAnsi"/>
          <w:color w:val="000000"/>
        </w:rPr>
        <w:t>osmih</w:t>
      </w:r>
      <w:r w:rsidR="00D20869" w:rsidRPr="00F4498A">
        <w:rPr>
          <w:rFonts w:asciiTheme="minorHAnsi" w:eastAsiaTheme="minorHAnsi" w:hAnsiTheme="minorHAnsi" w:cstheme="minorHAnsi"/>
          <w:color w:val="000000"/>
        </w:rPr>
        <w:t xml:space="preserve"> let, če je pes vodič </w:t>
      </w:r>
      <w:r w:rsidR="00A677C4" w:rsidRPr="00F4498A">
        <w:rPr>
          <w:rFonts w:asciiTheme="minorHAnsi" w:eastAsiaTheme="minorHAnsi" w:hAnsiTheme="minorHAnsi" w:cstheme="minorHAnsi"/>
          <w:color w:val="000000"/>
        </w:rPr>
        <w:t xml:space="preserve">slepih </w:t>
      </w:r>
      <w:r w:rsidR="00D20869" w:rsidRPr="00F4498A">
        <w:rPr>
          <w:rFonts w:asciiTheme="minorHAnsi" w:eastAsiaTheme="minorHAnsi" w:hAnsiTheme="minorHAnsi" w:cstheme="minorHAnsi"/>
          <w:color w:val="000000"/>
        </w:rPr>
        <w:t xml:space="preserve">še vedno primeren za vodenje, o čemer presoja izvedenec. </w:t>
      </w:r>
    </w:p>
    <w:bookmarkEnd w:id="12"/>
    <w:p w14:paraId="486DFD2F" w14:textId="77777777" w:rsidR="00A15E02" w:rsidRPr="00F4498A" w:rsidRDefault="00A15E02" w:rsidP="00A033C6">
      <w:pPr>
        <w:pStyle w:val="Odstavekseznama"/>
        <w:numPr>
          <w:ilvl w:val="0"/>
          <w:numId w:val="2"/>
        </w:numPr>
        <w:shd w:val="clear" w:color="auto" w:fill="FFFFFF"/>
        <w:tabs>
          <w:tab w:val="clear" w:pos="5670"/>
        </w:tabs>
        <w:spacing w:before="480" w:line="240" w:lineRule="auto"/>
        <w:ind w:left="426" w:hanging="426"/>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 xml:space="preserve">člen </w:t>
      </w:r>
    </w:p>
    <w:p w14:paraId="3E96DB67" w14:textId="77777777" w:rsidR="003B6B7B" w:rsidRPr="00F4498A" w:rsidRDefault="003B6B7B" w:rsidP="00E51C5C">
      <w:pPr>
        <w:pStyle w:val="Odstavekseznama"/>
        <w:shd w:val="clear" w:color="auto" w:fill="FFFFFF"/>
        <w:tabs>
          <w:tab w:val="clear" w:pos="5670"/>
        </w:tabs>
        <w:spacing w:line="240" w:lineRule="auto"/>
        <w:ind w:left="284"/>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(zavarovanje psa vodiča slepih)</w:t>
      </w:r>
    </w:p>
    <w:p w14:paraId="0D5A6FEC" w14:textId="02BE24EF" w:rsidR="009C503B" w:rsidRPr="00F4498A" w:rsidRDefault="009C503B" w:rsidP="004239AF">
      <w:pPr>
        <w:pStyle w:val="Odstavek"/>
        <w:ind w:firstLine="0"/>
        <w:rPr>
          <w:rFonts w:asciiTheme="minorHAnsi" w:hAnsiTheme="minorHAnsi" w:cstheme="minorHAnsi"/>
        </w:rPr>
      </w:pPr>
      <w:bookmarkStart w:id="13" w:name="_Hlk181698906"/>
      <w:r w:rsidRPr="00F4498A">
        <w:rPr>
          <w:rFonts w:asciiTheme="minorHAnsi" w:eastAsiaTheme="minorHAnsi" w:hAnsiTheme="minorHAnsi" w:cstheme="minorHAnsi"/>
          <w:color w:val="000000"/>
        </w:rPr>
        <w:t xml:space="preserve">Zavod psa </w:t>
      </w:r>
      <w:r w:rsidR="00A515D3" w:rsidRPr="00F4498A">
        <w:rPr>
          <w:rFonts w:asciiTheme="minorHAnsi" w:eastAsiaTheme="minorHAnsi" w:hAnsiTheme="minorHAnsi" w:cstheme="minorHAnsi"/>
          <w:color w:val="000000"/>
        </w:rPr>
        <w:t xml:space="preserve">vodiča slepih </w:t>
      </w:r>
      <w:r w:rsidRPr="00F4498A">
        <w:rPr>
          <w:rFonts w:asciiTheme="minorHAnsi" w:eastAsiaTheme="minorHAnsi" w:hAnsiTheme="minorHAnsi" w:cstheme="minorHAnsi"/>
          <w:color w:val="000000"/>
        </w:rPr>
        <w:t xml:space="preserve">zavaruje za primer bolezni in poškodbe oziroma škode, ki bi jo pes </w:t>
      </w:r>
      <w:r w:rsidR="00A515D3" w:rsidRPr="00F4498A">
        <w:rPr>
          <w:rFonts w:asciiTheme="minorHAnsi" w:eastAsiaTheme="minorHAnsi" w:hAnsiTheme="minorHAnsi" w:cstheme="minorHAnsi"/>
          <w:color w:val="000000"/>
        </w:rPr>
        <w:t xml:space="preserve">vodič slepih </w:t>
      </w:r>
      <w:r w:rsidRPr="00F4498A">
        <w:rPr>
          <w:rFonts w:asciiTheme="minorHAnsi" w:eastAsiaTheme="minorHAnsi" w:hAnsiTheme="minorHAnsi" w:cstheme="minorHAnsi"/>
          <w:color w:val="000000"/>
        </w:rPr>
        <w:t xml:space="preserve">storil ljudem ali stvarem. Zavarovanje se sklene </w:t>
      </w:r>
      <w:r w:rsidR="00120688" w:rsidRPr="00F4498A">
        <w:rPr>
          <w:rFonts w:asciiTheme="minorHAnsi" w:eastAsiaTheme="minorHAnsi" w:hAnsiTheme="minorHAnsi" w:cstheme="minorHAnsi"/>
          <w:color w:val="000000"/>
        </w:rPr>
        <w:t xml:space="preserve">z dnem </w:t>
      </w:r>
      <w:r w:rsidR="00D339C2" w:rsidRPr="00F4498A">
        <w:rPr>
          <w:rFonts w:asciiTheme="minorHAnsi" w:eastAsiaTheme="minorHAnsi" w:hAnsiTheme="minorHAnsi" w:cstheme="minorHAnsi"/>
          <w:color w:val="000000"/>
        </w:rPr>
        <w:t xml:space="preserve">predaje psa vodiča slepih </w:t>
      </w:r>
      <w:r w:rsidR="00A515D3" w:rsidRPr="00F4498A">
        <w:rPr>
          <w:rFonts w:asciiTheme="minorHAnsi" w:eastAsiaTheme="minorHAnsi" w:hAnsiTheme="minorHAnsi" w:cstheme="minorHAnsi"/>
          <w:color w:val="000000"/>
        </w:rPr>
        <w:t>uporabniku</w:t>
      </w:r>
      <w:r w:rsidRPr="00F4498A">
        <w:rPr>
          <w:rFonts w:asciiTheme="minorHAnsi" w:eastAsiaTheme="minorHAnsi" w:hAnsiTheme="minorHAnsi" w:cstheme="minorHAnsi"/>
          <w:color w:val="000000"/>
        </w:rPr>
        <w:t xml:space="preserve"> </w:t>
      </w:r>
      <w:r w:rsidR="00120688" w:rsidRPr="00F4498A">
        <w:rPr>
          <w:rFonts w:asciiTheme="minorHAnsi" w:eastAsiaTheme="minorHAnsi" w:hAnsiTheme="minorHAnsi" w:cstheme="minorHAnsi"/>
          <w:color w:val="000000"/>
        </w:rPr>
        <w:t>in traja d</w:t>
      </w:r>
      <w:r w:rsidR="00B76AB9" w:rsidRPr="00F4498A">
        <w:rPr>
          <w:rFonts w:asciiTheme="minorHAnsi" w:eastAsiaTheme="minorHAnsi" w:hAnsiTheme="minorHAnsi" w:cstheme="minorHAnsi"/>
          <w:color w:val="000000"/>
        </w:rPr>
        <w:t>o upokojitve psa</w:t>
      </w:r>
      <w:r w:rsidR="004239AF" w:rsidRPr="00F4498A">
        <w:rPr>
          <w:rFonts w:asciiTheme="minorHAnsi" w:hAnsiTheme="minorHAnsi" w:cstheme="minorHAnsi"/>
        </w:rPr>
        <w:t>.</w:t>
      </w:r>
      <w:bookmarkEnd w:id="13"/>
    </w:p>
    <w:p w14:paraId="618475AB" w14:textId="77777777" w:rsidR="003B4AA6" w:rsidRPr="00F4498A" w:rsidRDefault="003B4AA6" w:rsidP="00A033C6">
      <w:pPr>
        <w:pStyle w:val="Odstavekseznama"/>
        <w:numPr>
          <w:ilvl w:val="0"/>
          <w:numId w:val="2"/>
        </w:numPr>
        <w:shd w:val="clear" w:color="auto" w:fill="FFFFFF"/>
        <w:tabs>
          <w:tab w:val="clear" w:pos="5670"/>
        </w:tabs>
        <w:spacing w:before="480" w:line="240" w:lineRule="auto"/>
        <w:ind w:left="426" w:hanging="426"/>
        <w:contextualSpacing w:val="0"/>
        <w:jc w:val="center"/>
        <w:rPr>
          <w:rFonts w:asciiTheme="minorHAnsi" w:hAnsiTheme="minorHAnsi" w:cstheme="minorHAnsi"/>
          <w:b/>
          <w:bCs/>
          <w:color w:val="292B2C"/>
          <w:lang w:eastAsia="sl-SI"/>
        </w:rPr>
      </w:pPr>
      <w:bookmarkStart w:id="14" w:name="_Hlk166742626"/>
      <w:r w:rsidRPr="00F4498A">
        <w:rPr>
          <w:rFonts w:asciiTheme="minorHAnsi" w:eastAsia="Times New Roman" w:hAnsiTheme="minorHAnsi" w:cstheme="minorHAnsi"/>
          <w:b/>
          <w:bCs/>
          <w:color w:val="292B2C"/>
          <w:lang w:eastAsia="sl-SI"/>
        </w:rPr>
        <w:t>člen</w:t>
      </w:r>
    </w:p>
    <w:p w14:paraId="31A2FF28" w14:textId="77777777" w:rsidR="003B4AA6" w:rsidRPr="00F4498A" w:rsidRDefault="003B4AA6" w:rsidP="00AD0C7C">
      <w:pPr>
        <w:shd w:val="clear" w:color="auto" w:fill="FFFFFF"/>
        <w:tabs>
          <w:tab w:val="clear" w:pos="5670"/>
        </w:tabs>
        <w:spacing w:line="240" w:lineRule="auto"/>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(vloga za uveljavljanje pravice do psa vodiča slepih)</w:t>
      </w:r>
      <w:bookmarkEnd w:id="14"/>
    </w:p>
    <w:p w14:paraId="552379CC" w14:textId="06C602A6" w:rsidR="003B4AA6" w:rsidRPr="00F4498A" w:rsidRDefault="003B4AA6" w:rsidP="00877B43">
      <w:pPr>
        <w:pStyle w:val="Odstavek"/>
        <w:numPr>
          <w:ilvl w:val="0"/>
          <w:numId w:val="23"/>
        </w:numPr>
        <w:ind w:left="0" w:firstLine="1021"/>
        <w:rPr>
          <w:rFonts w:asciiTheme="minorHAnsi" w:hAnsiTheme="minorHAnsi" w:cstheme="minorHAnsi"/>
        </w:rPr>
      </w:pPr>
      <w:r w:rsidRPr="00F4498A">
        <w:rPr>
          <w:rFonts w:asciiTheme="minorHAnsi" w:eastAsiaTheme="minorHAnsi" w:hAnsiTheme="minorHAnsi" w:cstheme="minorHAnsi"/>
          <w:color w:val="000000"/>
        </w:rPr>
        <w:t>Vloga</w:t>
      </w:r>
      <w:r w:rsidRPr="00F4498A">
        <w:rPr>
          <w:rFonts w:asciiTheme="minorHAnsi" w:hAnsiTheme="minorHAnsi" w:cstheme="minorHAnsi"/>
        </w:rPr>
        <w:t xml:space="preserve"> za </w:t>
      </w:r>
      <w:r w:rsidRPr="00F4498A">
        <w:rPr>
          <w:rFonts w:asciiTheme="minorHAnsi" w:eastAsiaTheme="minorHAnsi" w:hAnsiTheme="minorHAnsi" w:cstheme="minorHAnsi"/>
          <w:color w:val="000000"/>
        </w:rPr>
        <w:t>uveljavljanje</w:t>
      </w:r>
      <w:r w:rsidRPr="00F4498A">
        <w:rPr>
          <w:rFonts w:asciiTheme="minorHAnsi" w:hAnsiTheme="minorHAnsi" w:cstheme="minorHAnsi"/>
        </w:rPr>
        <w:t xml:space="preserve"> pravice do psa vodiča slepih (v nadaljnjem besedilu: vloga) mora poleg sestavin, določenih v zakonu, ki ureja splošni upravni postopek, vsebovati najmanj naslednja dokazila za ugotavljanje izpolnjevanja pogojev za pravico do psa vodiča</w:t>
      </w:r>
      <w:r w:rsidR="00C000AD" w:rsidRPr="00F4498A">
        <w:rPr>
          <w:rFonts w:asciiTheme="minorHAnsi" w:hAnsiTheme="minorHAnsi" w:cstheme="minorHAnsi"/>
        </w:rPr>
        <w:t xml:space="preserve"> slepih</w:t>
      </w:r>
      <w:r w:rsidRPr="00F4498A">
        <w:rPr>
          <w:rFonts w:asciiTheme="minorHAnsi" w:hAnsiTheme="minorHAnsi" w:cstheme="minorHAnsi"/>
        </w:rPr>
        <w:t>:</w:t>
      </w:r>
    </w:p>
    <w:p w14:paraId="4D045FE6" w14:textId="77777777" w:rsidR="003B4AA6" w:rsidRPr="00F4498A" w:rsidRDefault="003B4AA6" w:rsidP="00F05261">
      <w:pPr>
        <w:pStyle w:val="len"/>
        <w:numPr>
          <w:ilvl w:val="0"/>
          <w:numId w:val="29"/>
        </w:numPr>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 xml:space="preserve">izvid zdravnika specialista oftalmologa iz drugega odstavka </w:t>
      </w:r>
      <w:r w:rsidR="00BB2043" w:rsidRPr="00F4498A">
        <w:rPr>
          <w:rFonts w:asciiTheme="minorHAnsi" w:hAnsiTheme="minorHAnsi" w:cstheme="minorHAnsi"/>
          <w:sz w:val="22"/>
          <w:szCs w:val="22"/>
        </w:rPr>
        <w:t>6</w:t>
      </w:r>
      <w:r w:rsidRPr="00F4498A">
        <w:rPr>
          <w:rFonts w:asciiTheme="minorHAnsi" w:hAnsiTheme="minorHAnsi" w:cstheme="minorHAnsi"/>
          <w:sz w:val="22"/>
          <w:szCs w:val="22"/>
        </w:rPr>
        <w:t>. člena tega pravilnika;</w:t>
      </w:r>
    </w:p>
    <w:p w14:paraId="3BDFDDC3" w14:textId="4E13FA48" w:rsidR="00BE1932" w:rsidRPr="00F4498A" w:rsidRDefault="00BE1932" w:rsidP="00F05261">
      <w:pPr>
        <w:pStyle w:val="len"/>
        <w:numPr>
          <w:ilvl w:val="0"/>
          <w:numId w:val="29"/>
        </w:numPr>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podpisano izjavo zavarovane osebe</w:t>
      </w:r>
      <w:r w:rsidR="00006BFC" w:rsidRPr="00F4498A">
        <w:rPr>
          <w:rFonts w:asciiTheme="minorHAnsi" w:hAnsiTheme="minorHAnsi" w:cstheme="minorHAnsi"/>
          <w:sz w:val="22"/>
          <w:szCs w:val="22"/>
        </w:rPr>
        <w:t>,</w:t>
      </w:r>
      <w:r w:rsidRPr="00F4498A">
        <w:rPr>
          <w:rFonts w:asciiTheme="minorHAnsi" w:hAnsiTheme="minorHAnsi" w:cstheme="minorHAnsi"/>
          <w:sz w:val="22"/>
          <w:szCs w:val="22"/>
        </w:rPr>
        <w:t xml:space="preserve"> njenega zakonitega zastopnika</w:t>
      </w:r>
      <w:r w:rsidR="00006BFC" w:rsidRPr="00F4498A">
        <w:rPr>
          <w:rFonts w:asciiTheme="minorHAnsi" w:hAnsiTheme="minorHAnsi" w:cstheme="minorHAnsi"/>
          <w:sz w:val="22"/>
          <w:szCs w:val="22"/>
        </w:rPr>
        <w:t>, rejnika</w:t>
      </w:r>
      <w:r w:rsidRPr="00F4498A">
        <w:rPr>
          <w:rFonts w:asciiTheme="minorHAnsi" w:hAnsiTheme="minorHAnsi" w:cstheme="minorHAnsi"/>
          <w:sz w:val="22"/>
          <w:szCs w:val="22"/>
        </w:rPr>
        <w:t xml:space="preserve"> ali skrbnika</w:t>
      </w:r>
      <w:r w:rsidR="005B1405" w:rsidRPr="00F4498A">
        <w:rPr>
          <w:rFonts w:asciiTheme="minorHAnsi" w:hAnsiTheme="minorHAnsi" w:cstheme="minorHAnsi"/>
          <w:sz w:val="22"/>
          <w:szCs w:val="22"/>
        </w:rPr>
        <w:t xml:space="preserve"> iz drugega odstavka 7. člena tega pravilnika</w:t>
      </w:r>
      <w:r w:rsidR="00FC63FD" w:rsidRPr="00F4498A">
        <w:rPr>
          <w:rFonts w:asciiTheme="minorHAnsi" w:hAnsiTheme="minorHAnsi" w:cstheme="minorHAnsi"/>
          <w:sz w:val="22"/>
          <w:szCs w:val="22"/>
        </w:rPr>
        <w:t xml:space="preserve">; </w:t>
      </w:r>
      <w:r w:rsidR="00BE6F82" w:rsidRPr="00F4498A">
        <w:rPr>
          <w:rFonts w:asciiTheme="minorHAnsi" w:hAnsiTheme="minorHAnsi" w:cstheme="minorHAnsi"/>
          <w:sz w:val="22"/>
          <w:szCs w:val="22"/>
        </w:rPr>
        <w:t>vlagatelj</w:t>
      </w:r>
      <w:r w:rsidR="00006BFC" w:rsidRPr="00F4498A">
        <w:rPr>
          <w:rFonts w:asciiTheme="minorHAnsi" w:hAnsiTheme="minorHAnsi" w:cstheme="minorHAnsi"/>
          <w:sz w:val="22"/>
          <w:szCs w:val="22"/>
        </w:rPr>
        <w:t xml:space="preserve"> </w:t>
      </w:r>
      <w:r w:rsidRPr="00F4498A">
        <w:rPr>
          <w:rFonts w:asciiTheme="minorHAnsi" w:hAnsiTheme="minorHAnsi" w:cstheme="minorHAnsi"/>
          <w:sz w:val="22"/>
          <w:szCs w:val="22"/>
        </w:rPr>
        <w:t xml:space="preserve">priloži </w:t>
      </w:r>
      <w:r w:rsidR="008A1420" w:rsidRPr="00F4498A">
        <w:rPr>
          <w:rFonts w:asciiTheme="minorHAnsi" w:hAnsiTheme="minorHAnsi" w:cstheme="minorHAnsi"/>
          <w:sz w:val="22"/>
          <w:szCs w:val="22"/>
        </w:rPr>
        <w:t xml:space="preserve">sklep </w:t>
      </w:r>
      <w:r w:rsidR="00F05261" w:rsidRPr="00F4498A">
        <w:rPr>
          <w:rFonts w:asciiTheme="minorHAnsi" w:hAnsiTheme="minorHAnsi" w:cstheme="minorHAnsi"/>
          <w:sz w:val="22"/>
          <w:szCs w:val="22"/>
        </w:rPr>
        <w:t xml:space="preserve">o </w:t>
      </w:r>
      <w:r w:rsidR="00BE6F82" w:rsidRPr="00F4498A">
        <w:rPr>
          <w:rFonts w:asciiTheme="minorHAnsi" w:hAnsiTheme="minorHAnsi" w:cstheme="minorHAnsi"/>
          <w:sz w:val="22"/>
          <w:szCs w:val="22"/>
        </w:rPr>
        <w:t xml:space="preserve">postavitvi pod </w:t>
      </w:r>
      <w:r w:rsidR="00F05261" w:rsidRPr="00F4498A">
        <w:rPr>
          <w:rFonts w:asciiTheme="minorHAnsi" w:hAnsiTheme="minorHAnsi" w:cstheme="minorHAnsi"/>
          <w:sz w:val="22"/>
          <w:szCs w:val="22"/>
        </w:rPr>
        <w:t>skrbništv</w:t>
      </w:r>
      <w:r w:rsidR="00BE6F82" w:rsidRPr="00F4498A">
        <w:rPr>
          <w:rFonts w:asciiTheme="minorHAnsi" w:hAnsiTheme="minorHAnsi" w:cstheme="minorHAnsi"/>
          <w:sz w:val="22"/>
          <w:szCs w:val="22"/>
        </w:rPr>
        <w:t>o</w:t>
      </w:r>
      <w:r w:rsidR="00F05261" w:rsidRPr="00F4498A">
        <w:rPr>
          <w:rFonts w:asciiTheme="minorHAnsi" w:hAnsiTheme="minorHAnsi" w:cstheme="minorHAnsi"/>
          <w:sz w:val="22"/>
          <w:szCs w:val="22"/>
        </w:rPr>
        <w:t xml:space="preserve"> ali </w:t>
      </w:r>
      <w:r w:rsidR="00BE6F82" w:rsidRPr="00F4498A">
        <w:rPr>
          <w:rFonts w:asciiTheme="minorHAnsi" w:hAnsiTheme="minorHAnsi" w:cstheme="minorHAnsi"/>
          <w:sz w:val="22"/>
          <w:szCs w:val="22"/>
        </w:rPr>
        <w:t>odločbo o namestitvi v rejništvo</w:t>
      </w:r>
      <w:r w:rsidR="00FC63FD" w:rsidRPr="00F4498A">
        <w:rPr>
          <w:rFonts w:asciiTheme="minorHAnsi" w:hAnsiTheme="minorHAnsi" w:cstheme="minorHAnsi"/>
          <w:sz w:val="22"/>
          <w:szCs w:val="22"/>
        </w:rPr>
        <w:t>;</w:t>
      </w:r>
    </w:p>
    <w:p w14:paraId="164B4833" w14:textId="77777777" w:rsidR="003B4AA6" w:rsidRPr="00F4498A" w:rsidRDefault="003B4AA6" w:rsidP="00F05261">
      <w:pPr>
        <w:pStyle w:val="len"/>
        <w:numPr>
          <w:ilvl w:val="0"/>
          <w:numId w:val="29"/>
        </w:numPr>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 xml:space="preserve">mnenje tiflopedagoga iz prve alineje drugega odstavka </w:t>
      </w:r>
      <w:r w:rsidR="00BE1932" w:rsidRPr="00F4498A">
        <w:rPr>
          <w:rFonts w:asciiTheme="minorHAnsi" w:hAnsiTheme="minorHAnsi" w:cstheme="minorHAnsi"/>
          <w:sz w:val="22"/>
          <w:szCs w:val="22"/>
        </w:rPr>
        <w:t>8</w:t>
      </w:r>
      <w:r w:rsidRPr="00F4498A">
        <w:rPr>
          <w:rFonts w:asciiTheme="minorHAnsi" w:hAnsiTheme="minorHAnsi" w:cstheme="minorHAnsi"/>
          <w:sz w:val="22"/>
          <w:szCs w:val="22"/>
        </w:rPr>
        <w:t>. člena tega pravilnika;</w:t>
      </w:r>
    </w:p>
    <w:p w14:paraId="611D9581" w14:textId="77777777" w:rsidR="003B4AA6" w:rsidRPr="00F4498A" w:rsidRDefault="003B4AA6" w:rsidP="00F05261">
      <w:pPr>
        <w:pStyle w:val="len"/>
        <w:numPr>
          <w:ilvl w:val="0"/>
          <w:numId w:val="29"/>
        </w:numPr>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lastRenderedPageBreak/>
        <w:t xml:space="preserve">potrdilo </w:t>
      </w:r>
      <w:r w:rsidR="00E840B9" w:rsidRPr="00F4498A">
        <w:rPr>
          <w:rFonts w:asciiTheme="minorHAnsi" w:hAnsiTheme="minorHAnsi" w:cstheme="minorHAnsi"/>
          <w:sz w:val="22"/>
          <w:szCs w:val="22"/>
        </w:rPr>
        <w:t>splošnega osebnega zdravnika</w:t>
      </w:r>
      <w:r w:rsidR="007A774E" w:rsidRPr="00F4498A">
        <w:rPr>
          <w:rFonts w:asciiTheme="minorHAnsi" w:hAnsiTheme="minorHAnsi" w:cstheme="minorHAnsi"/>
          <w:sz w:val="22"/>
          <w:szCs w:val="22"/>
        </w:rPr>
        <w:t xml:space="preserve"> </w:t>
      </w:r>
      <w:r w:rsidRPr="00F4498A">
        <w:rPr>
          <w:rFonts w:asciiTheme="minorHAnsi" w:hAnsiTheme="minorHAnsi" w:cstheme="minorHAnsi"/>
          <w:sz w:val="22"/>
          <w:szCs w:val="22"/>
        </w:rPr>
        <w:t xml:space="preserve">iz druge alineje drugega odstavka </w:t>
      </w:r>
      <w:r w:rsidR="00BE1932" w:rsidRPr="00F4498A">
        <w:rPr>
          <w:rFonts w:asciiTheme="minorHAnsi" w:hAnsiTheme="minorHAnsi" w:cstheme="minorHAnsi"/>
          <w:sz w:val="22"/>
          <w:szCs w:val="22"/>
        </w:rPr>
        <w:t>8</w:t>
      </w:r>
      <w:r w:rsidRPr="00F4498A">
        <w:rPr>
          <w:rFonts w:asciiTheme="minorHAnsi" w:hAnsiTheme="minorHAnsi" w:cstheme="minorHAnsi"/>
          <w:sz w:val="22"/>
          <w:szCs w:val="22"/>
        </w:rPr>
        <w:t>. člena tega pravilnika;</w:t>
      </w:r>
    </w:p>
    <w:p w14:paraId="46FD72EB" w14:textId="77777777" w:rsidR="003B4AA6" w:rsidRPr="00F4498A" w:rsidRDefault="003B4AA6" w:rsidP="00F05261">
      <w:pPr>
        <w:pStyle w:val="len"/>
        <w:numPr>
          <w:ilvl w:val="0"/>
          <w:numId w:val="29"/>
        </w:numPr>
        <w:spacing w:before="0" w:beforeAutospacing="0" w:after="0" w:afterAutospacing="0"/>
        <w:jc w:val="both"/>
        <w:rPr>
          <w:rFonts w:asciiTheme="minorHAnsi" w:hAnsiTheme="minorHAnsi" w:cstheme="minorHAnsi"/>
          <w:sz w:val="22"/>
          <w:szCs w:val="22"/>
        </w:rPr>
      </w:pPr>
      <w:bookmarkStart w:id="15" w:name="_Hlk172011865"/>
      <w:r w:rsidRPr="00F4498A">
        <w:rPr>
          <w:rFonts w:asciiTheme="minorHAnsi" w:hAnsiTheme="minorHAnsi" w:cstheme="minorHAnsi"/>
          <w:sz w:val="22"/>
          <w:szCs w:val="22"/>
        </w:rPr>
        <w:t>podpisano izjavo zavarovane osebe</w:t>
      </w:r>
      <w:r w:rsidR="00006BFC" w:rsidRPr="00F4498A">
        <w:rPr>
          <w:rFonts w:asciiTheme="minorHAnsi" w:hAnsiTheme="minorHAnsi" w:cstheme="minorHAnsi"/>
          <w:sz w:val="22"/>
          <w:szCs w:val="22"/>
        </w:rPr>
        <w:t>,</w:t>
      </w:r>
      <w:r w:rsidR="0082264A" w:rsidRPr="00F4498A">
        <w:rPr>
          <w:rFonts w:asciiTheme="minorHAnsi" w:hAnsiTheme="minorHAnsi" w:cstheme="minorHAnsi"/>
          <w:sz w:val="22"/>
          <w:szCs w:val="22"/>
        </w:rPr>
        <w:t xml:space="preserve"> njenega zakonitega zastopnika</w:t>
      </w:r>
      <w:r w:rsidR="00006BFC" w:rsidRPr="00F4498A">
        <w:rPr>
          <w:rFonts w:asciiTheme="minorHAnsi" w:hAnsiTheme="minorHAnsi" w:cstheme="minorHAnsi"/>
          <w:sz w:val="22"/>
          <w:szCs w:val="22"/>
        </w:rPr>
        <w:t>, rejnika</w:t>
      </w:r>
      <w:r w:rsidR="0082264A" w:rsidRPr="00F4498A">
        <w:rPr>
          <w:rFonts w:asciiTheme="minorHAnsi" w:hAnsiTheme="minorHAnsi" w:cstheme="minorHAnsi"/>
          <w:sz w:val="22"/>
          <w:szCs w:val="22"/>
        </w:rPr>
        <w:t xml:space="preserve"> ali skrbnika</w:t>
      </w:r>
      <w:r w:rsidRPr="00F4498A">
        <w:rPr>
          <w:rFonts w:asciiTheme="minorHAnsi" w:hAnsiTheme="minorHAnsi" w:cstheme="minorHAnsi"/>
          <w:sz w:val="22"/>
          <w:szCs w:val="22"/>
        </w:rPr>
        <w:t xml:space="preserve"> iz četrte alineje drugega odstavka </w:t>
      </w:r>
      <w:r w:rsidR="00BE1932" w:rsidRPr="00F4498A">
        <w:rPr>
          <w:rFonts w:asciiTheme="minorHAnsi" w:hAnsiTheme="minorHAnsi" w:cstheme="minorHAnsi"/>
          <w:sz w:val="22"/>
          <w:szCs w:val="22"/>
        </w:rPr>
        <w:t>8</w:t>
      </w:r>
      <w:r w:rsidRPr="00F4498A">
        <w:rPr>
          <w:rFonts w:asciiTheme="minorHAnsi" w:hAnsiTheme="minorHAnsi" w:cstheme="minorHAnsi"/>
          <w:sz w:val="22"/>
          <w:szCs w:val="22"/>
        </w:rPr>
        <w:t>. člena tega pravilnika</w:t>
      </w:r>
      <w:bookmarkEnd w:id="15"/>
      <w:r w:rsidRPr="00F4498A">
        <w:rPr>
          <w:rFonts w:asciiTheme="minorHAnsi" w:hAnsiTheme="minorHAnsi" w:cstheme="minorHAnsi"/>
          <w:sz w:val="22"/>
          <w:szCs w:val="22"/>
        </w:rPr>
        <w:t>;</w:t>
      </w:r>
    </w:p>
    <w:p w14:paraId="042E8149" w14:textId="77777777" w:rsidR="003B4AA6" w:rsidRPr="00F4498A" w:rsidRDefault="003B4AA6" w:rsidP="00F05261">
      <w:pPr>
        <w:pStyle w:val="len"/>
        <w:numPr>
          <w:ilvl w:val="0"/>
          <w:numId w:val="29"/>
        </w:numPr>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podpisano</w:t>
      </w:r>
      <w:r w:rsidRPr="00F4498A">
        <w:rPr>
          <w:rFonts w:asciiTheme="minorHAnsi" w:eastAsiaTheme="minorHAnsi" w:hAnsiTheme="minorHAnsi" w:cstheme="minorHAnsi"/>
          <w:color w:val="000000"/>
          <w:sz w:val="22"/>
          <w:szCs w:val="22"/>
        </w:rPr>
        <w:t xml:space="preserve"> izjavo zavarovane osebe</w:t>
      </w:r>
      <w:r w:rsidR="00006BFC" w:rsidRPr="00F4498A">
        <w:rPr>
          <w:rFonts w:asciiTheme="minorHAnsi" w:eastAsiaTheme="minorHAnsi" w:hAnsiTheme="minorHAnsi" w:cstheme="minorHAnsi"/>
          <w:color w:val="000000"/>
          <w:sz w:val="22"/>
          <w:szCs w:val="22"/>
        </w:rPr>
        <w:t>,</w:t>
      </w:r>
      <w:r w:rsidR="0082264A" w:rsidRPr="00F4498A">
        <w:rPr>
          <w:rFonts w:asciiTheme="minorHAnsi" w:eastAsiaTheme="minorHAnsi" w:hAnsiTheme="minorHAnsi" w:cstheme="minorHAnsi"/>
          <w:color w:val="000000"/>
          <w:sz w:val="22"/>
          <w:szCs w:val="22"/>
        </w:rPr>
        <w:t xml:space="preserve"> njenega zakonitega zastopnika</w:t>
      </w:r>
      <w:r w:rsidR="00006BFC" w:rsidRPr="00F4498A">
        <w:rPr>
          <w:rFonts w:asciiTheme="minorHAnsi" w:eastAsiaTheme="minorHAnsi" w:hAnsiTheme="minorHAnsi" w:cstheme="minorHAnsi"/>
          <w:color w:val="000000"/>
          <w:sz w:val="22"/>
          <w:szCs w:val="22"/>
        </w:rPr>
        <w:t>, rejnika</w:t>
      </w:r>
      <w:r w:rsidR="0082264A" w:rsidRPr="00F4498A">
        <w:rPr>
          <w:rFonts w:asciiTheme="minorHAnsi" w:eastAsiaTheme="minorHAnsi" w:hAnsiTheme="minorHAnsi" w:cstheme="minorHAnsi"/>
          <w:color w:val="000000"/>
          <w:sz w:val="22"/>
          <w:szCs w:val="22"/>
        </w:rPr>
        <w:t xml:space="preserve"> ali skrbnika </w:t>
      </w:r>
      <w:r w:rsidRPr="00F4498A">
        <w:rPr>
          <w:rFonts w:asciiTheme="minorHAnsi" w:eastAsiaTheme="minorHAnsi" w:hAnsiTheme="minorHAnsi" w:cstheme="minorHAnsi"/>
          <w:color w:val="000000"/>
          <w:sz w:val="22"/>
          <w:szCs w:val="22"/>
        </w:rPr>
        <w:t xml:space="preserve">iz drugega odstavka </w:t>
      </w:r>
      <w:r w:rsidR="00BE1932" w:rsidRPr="00F4498A">
        <w:rPr>
          <w:rFonts w:asciiTheme="minorHAnsi" w:eastAsiaTheme="minorHAnsi" w:hAnsiTheme="minorHAnsi" w:cstheme="minorHAnsi"/>
          <w:color w:val="000000"/>
          <w:sz w:val="22"/>
          <w:szCs w:val="22"/>
        </w:rPr>
        <w:t>9</w:t>
      </w:r>
      <w:r w:rsidRPr="00F4498A">
        <w:rPr>
          <w:rFonts w:asciiTheme="minorHAnsi" w:eastAsiaTheme="minorHAnsi" w:hAnsiTheme="minorHAnsi" w:cstheme="minorHAnsi"/>
          <w:color w:val="000000"/>
          <w:sz w:val="22"/>
          <w:szCs w:val="22"/>
        </w:rPr>
        <w:t>. člena tega pravilnika.</w:t>
      </w:r>
    </w:p>
    <w:p w14:paraId="07226DD1" w14:textId="77777777" w:rsidR="007A774E" w:rsidRPr="00F4498A" w:rsidRDefault="007A774E" w:rsidP="003C3660">
      <w:pPr>
        <w:pStyle w:val="len"/>
        <w:spacing w:before="0" w:beforeAutospacing="0" w:after="0" w:afterAutospacing="0"/>
        <w:ind w:left="283" w:hanging="425"/>
        <w:jc w:val="both"/>
        <w:rPr>
          <w:rFonts w:asciiTheme="minorHAnsi" w:eastAsiaTheme="minorHAnsi" w:hAnsiTheme="minorHAnsi" w:cstheme="minorHAnsi"/>
          <w:color w:val="000000"/>
          <w:sz w:val="22"/>
          <w:szCs w:val="22"/>
        </w:rPr>
      </w:pPr>
    </w:p>
    <w:p w14:paraId="4EDBA96A" w14:textId="606D415B" w:rsidR="007A774E" w:rsidRPr="00F4498A" w:rsidRDefault="007A774E" w:rsidP="00877B43">
      <w:pPr>
        <w:pStyle w:val="len"/>
        <w:numPr>
          <w:ilvl w:val="0"/>
          <w:numId w:val="23"/>
        </w:numPr>
        <w:spacing w:before="0" w:beforeAutospacing="0" w:after="0" w:afterAutospacing="0"/>
        <w:ind w:left="-142" w:firstLine="1021"/>
        <w:jc w:val="both"/>
        <w:rPr>
          <w:rFonts w:asciiTheme="minorHAnsi" w:hAnsiTheme="minorHAnsi" w:cstheme="minorHAnsi"/>
          <w:sz w:val="22"/>
          <w:szCs w:val="22"/>
        </w:rPr>
      </w:pPr>
      <w:r w:rsidRPr="00F4498A">
        <w:rPr>
          <w:rFonts w:asciiTheme="minorHAnsi" w:eastAsiaTheme="minorHAnsi" w:hAnsiTheme="minorHAnsi" w:cstheme="minorHAnsi"/>
          <w:color w:val="000000"/>
          <w:sz w:val="22"/>
          <w:szCs w:val="22"/>
        </w:rPr>
        <w:t>Izjava zavarovane osebe</w:t>
      </w:r>
      <w:r w:rsidR="00006BFC" w:rsidRPr="00F4498A">
        <w:rPr>
          <w:rFonts w:asciiTheme="minorHAnsi" w:eastAsiaTheme="minorHAnsi" w:hAnsiTheme="minorHAnsi" w:cstheme="minorHAnsi"/>
          <w:color w:val="000000"/>
          <w:sz w:val="22"/>
          <w:szCs w:val="22"/>
        </w:rPr>
        <w:t>,</w:t>
      </w:r>
      <w:r w:rsidR="0082264A" w:rsidRPr="00F4498A">
        <w:rPr>
          <w:rFonts w:asciiTheme="minorHAnsi" w:eastAsiaTheme="minorHAnsi" w:hAnsiTheme="minorHAnsi" w:cstheme="minorHAnsi"/>
          <w:color w:val="000000"/>
          <w:sz w:val="22"/>
          <w:szCs w:val="22"/>
        </w:rPr>
        <w:t xml:space="preserve"> njenega zakonitega zastopnika</w:t>
      </w:r>
      <w:r w:rsidR="00006BFC" w:rsidRPr="00F4498A">
        <w:rPr>
          <w:rFonts w:asciiTheme="minorHAnsi" w:eastAsiaTheme="minorHAnsi" w:hAnsiTheme="minorHAnsi" w:cstheme="minorHAnsi"/>
          <w:color w:val="000000"/>
          <w:sz w:val="22"/>
          <w:szCs w:val="22"/>
        </w:rPr>
        <w:t>, rejnika</w:t>
      </w:r>
      <w:r w:rsidR="0082264A" w:rsidRPr="00F4498A">
        <w:rPr>
          <w:rFonts w:asciiTheme="minorHAnsi" w:eastAsiaTheme="minorHAnsi" w:hAnsiTheme="minorHAnsi" w:cstheme="minorHAnsi"/>
          <w:color w:val="000000"/>
          <w:sz w:val="22"/>
          <w:szCs w:val="22"/>
        </w:rPr>
        <w:t xml:space="preserve"> ali skrbnika</w:t>
      </w:r>
      <w:r w:rsidR="00972C36" w:rsidRPr="00F4498A">
        <w:rPr>
          <w:rFonts w:asciiTheme="minorHAnsi" w:eastAsiaTheme="minorHAnsi" w:hAnsiTheme="minorHAnsi" w:cstheme="minorHAnsi"/>
          <w:color w:val="000000"/>
          <w:sz w:val="22"/>
          <w:szCs w:val="22"/>
        </w:rPr>
        <w:t xml:space="preserve"> iz 2., 5. in 6. točke prejšnjega odstavka</w:t>
      </w:r>
      <w:r w:rsidR="0082264A" w:rsidRPr="00F4498A">
        <w:rPr>
          <w:rFonts w:asciiTheme="minorHAnsi" w:eastAsiaTheme="minorHAnsi" w:hAnsiTheme="minorHAnsi" w:cstheme="minorHAnsi"/>
          <w:color w:val="000000"/>
          <w:sz w:val="22"/>
          <w:szCs w:val="22"/>
        </w:rPr>
        <w:t xml:space="preserve"> </w:t>
      </w:r>
      <w:r w:rsidRPr="00F4498A">
        <w:rPr>
          <w:rFonts w:asciiTheme="minorHAnsi" w:eastAsiaTheme="minorHAnsi" w:hAnsiTheme="minorHAnsi" w:cstheme="minorHAnsi"/>
          <w:color w:val="000000"/>
          <w:sz w:val="22"/>
          <w:szCs w:val="22"/>
        </w:rPr>
        <w:t xml:space="preserve">in potrdilo </w:t>
      </w:r>
      <w:r w:rsidR="00823B90" w:rsidRPr="00F4498A">
        <w:rPr>
          <w:rFonts w:asciiTheme="minorHAnsi" w:eastAsiaTheme="minorHAnsi" w:hAnsiTheme="minorHAnsi" w:cstheme="minorHAnsi"/>
          <w:color w:val="000000"/>
          <w:sz w:val="22"/>
          <w:szCs w:val="22"/>
        </w:rPr>
        <w:t>splošnega osebnega zdravnika</w:t>
      </w:r>
      <w:r w:rsidRPr="00F4498A">
        <w:rPr>
          <w:rFonts w:asciiTheme="minorHAnsi" w:eastAsiaTheme="minorHAnsi" w:hAnsiTheme="minorHAnsi" w:cstheme="minorHAnsi"/>
          <w:color w:val="000000"/>
          <w:sz w:val="22"/>
          <w:szCs w:val="22"/>
        </w:rPr>
        <w:t xml:space="preserve"> iz </w:t>
      </w:r>
      <w:r w:rsidR="00972C36" w:rsidRPr="00F4498A">
        <w:rPr>
          <w:rFonts w:asciiTheme="minorHAnsi" w:hAnsiTheme="minorHAnsi" w:cstheme="minorHAnsi"/>
          <w:sz w:val="22"/>
          <w:szCs w:val="22"/>
        </w:rPr>
        <w:t xml:space="preserve">druge alineje drugega odstavka 8. člena </w:t>
      </w:r>
      <w:r w:rsidR="003D3A1E" w:rsidRPr="00F4498A">
        <w:rPr>
          <w:rFonts w:asciiTheme="minorHAnsi" w:eastAsiaTheme="minorHAnsi" w:hAnsiTheme="minorHAnsi" w:cstheme="minorHAnsi"/>
          <w:color w:val="000000"/>
          <w:sz w:val="22"/>
          <w:szCs w:val="22"/>
        </w:rPr>
        <w:t xml:space="preserve">se objavita </w:t>
      </w:r>
      <w:r w:rsidRPr="00F4498A">
        <w:rPr>
          <w:rFonts w:asciiTheme="minorHAnsi" w:eastAsiaTheme="minorHAnsi" w:hAnsiTheme="minorHAnsi" w:cstheme="minorHAnsi"/>
          <w:color w:val="000000"/>
          <w:sz w:val="22"/>
          <w:szCs w:val="22"/>
        </w:rPr>
        <w:t xml:space="preserve">na spletni strani </w:t>
      </w:r>
      <w:r w:rsidR="008655C4" w:rsidRPr="00F4498A">
        <w:rPr>
          <w:rFonts w:asciiTheme="minorHAnsi" w:eastAsiaTheme="minorHAnsi" w:hAnsiTheme="minorHAnsi" w:cstheme="minorHAnsi"/>
          <w:color w:val="000000"/>
          <w:sz w:val="22"/>
          <w:szCs w:val="22"/>
        </w:rPr>
        <w:t>z</w:t>
      </w:r>
      <w:r w:rsidRPr="00F4498A">
        <w:rPr>
          <w:rFonts w:asciiTheme="minorHAnsi" w:eastAsiaTheme="minorHAnsi" w:hAnsiTheme="minorHAnsi" w:cstheme="minorHAnsi"/>
          <w:color w:val="000000"/>
          <w:sz w:val="22"/>
          <w:szCs w:val="22"/>
        </w:rPr>
        <w:t xml:space="preserve">avoda. </w:t>
      </w:r>
    </w:p>
    <w:p w14:paraId="5BFF3414" w14:textId="77777777" w:rsidR="003B4AA6" w:rsidRPr="00F4498A" w:rsidRDefault="003B4AA6" w:rsidP="00A033C6">
      <w:pPr>
        <w:pStyle w:val="Odstavekseznama"/>
        <w:numPr>
          <w:ilvl w:val="0"/>
          <w:numId w:val="2"/>
        </w:numPr>
        <w:shd w:val="clear" w:color="auto" w:fill="FFFFFF"/>
        <w:tabs>
          <w:tab w:val="clear" w:pos="5670"/>
        </w:tabs>
        <w:spacing w:before="480" w:line="240" w:lineRule="auto"/>
        <w:ind w:left="426" w:hanging="426"/>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člen</w:t>
      </w:r>
    </w:p>
    <w:p w14:paraId="687DC4AC" w14:textId="77777777" w:rsidR="003B4AA6" w:rsidRPr="00F4498A" w:rsidRDefault="003B4AA6" w:rsidP="00AD0C7C">
      <w:pPr>
        <w:shd w:val="clear" w:color="auto" w:fill="FFFFFF"/>
        <w:tabs>
          <w:tab w:val="clear" w:pos="5670"/>
        </w:tabs>
        <w:spacing w:line="240" w:lineRule="auto"/>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(mnenje izvedenca)</w:t>
      </w:r>
    </w:p>
    <w:p w14:paraId="3BEED96B" w14:textId="0FC18F14" w:rsidR="003B4AA6" w:rsidRPr="00F4498A" w:rsidRDefault="003B4AA6" w:rsidP="00877B43">
      <w:pPr>
        <w:pStyle w:val="Odstavek"/>
        <w:numPr>
          <w:ilvl w:val="0"/>
          <w:numId w:val="8"/>
        </w:numPr>
        <w:ind w:left="-142" w:firstLine="1021"/>
        <w:rPr>
          <w:rFonts w:asciiTheme="minorHAnsi" w:hAnsiTheme="minorHAnsi" w:cstheme="minorHAnsi"/>
        </w:rPr>
      </w:pPr>
      <w:r w:rsidRPr="00F4498A">
        <w:rPr>
          <w:rFonts w:asciiTheme="minorHAnsi" w:hAnsiTheme="minorHAnsi" w:cstheme="minorHAnsi"/>
        </w:rPr>
        <w:t xml:space="preserve">Uradna </w:t>
      </w:r>
      <w:r w:rsidRPr="00F4498A">
        <w:rPr>
          <w:rFonts w:asciiTheme="minorHAnsi" w:eastAsiaTheme="minorHAnsi" w:hAnsiTheme="minorHAnsi" w:cstheme="minorHAnsi"/>
          <w:color w:val="000000"/>
        </w:rPr>
        <w:t>oseba</w:t>
      </w:r>
      <w:r w:rsidRPr="00F4498A">
        <w:rPr>
          <w:rFonts w:asciiTheme="minorHAnsi" w:hAnsiTheme="minorHAnsi" w:cstheme="minorHAnsi"/>
        </w:rPr>
        <w:t xml:space="preserve"> </w:t>
      </w:r>
      <w:r w:rsidR="008655C4" w:rsidRPr="00F4498A">
        <w:rPr>
          <w:rFonts w:asciiTheme="minorHAnsi" w:eastAsiaTheme="minorHAnsi" w:hAnsiTheme="minorHAnsi" w:cstheme="minorHAnsi"/>
          <w:color w:val="000000"/>
        </w:rPr>
        <w:t>z</w:t>
      </w:r>
      <w:r w:rsidRPr="00F4498A">
        <w:rPr>
          <w:rFonts w:asciiTheme="minorHAnsi" w:eastAsiaTheme="minorHAnsi" w:hAnsiTheme="minorHAnsi" w:cstheme="minorHAnsi"/>
          <w:color w:val="000000"/>
        </w:rPr>
        <w:t>avoda</w:t>
      </w:r>
      <w:r w:rsidRPr="00F4498A">
        <w:rPr>
          <w:rFonts w:asciiTheme="minorHAnsi" w:hAnsiTheme="minorHAnsi" w:cstheme="minorHAnsi"/>
        </w:rPr>
        <w:t xml:space="preserve"> </w:t>
      </w:r>
      <w:r w:rsidR="0076695A" w:rsidRPr="00F4498A">
        <w:rPr>
          <w:rFonts w:asciiTheme="minorHAnsi" w:hAnsiTheme="minorHAnsi" w:cstheme="minorHAnsi"/>
        </w:rPr>
        <w:t>po</w:t>
      </w:r>
      <w:r w:rsidRPr="00F4498A">
        <w:rPr>
          <w:rFonts w:asciiTheme="minorHAnsi" w:hAnsiTheme="minorHAnsi" w:cstheme="minorHAnsi"/>
        </w:rPr>
        <w:t xml:space="preserve"> prejem</w:t>
      </w:r>
      <w:r w:rsidR="0076695A" w:rsidRPr="00F4498A">
        <w:rPr>
          <w:rFonts w:asciiTheme="minorHAnsi" w:hAnsiTheme="minorHAnsi" w:cstheme="minorHAnsi"/>
        </w:rPr>
        <w:t>u</w:t>
      </w:r>
      <w:r w:rsidRPr="00F4498A">
        <w:rPr>
          <w:rFonts w:asciiTheme="minorHAnsi" w:hAnsiTheme="minorHAnsi" w:cstheme="minorHAnsi"/>
        </w:rPr>
        <w:t xml:space="preserve"> vloge zaprosi izvedenca, </w:t>
      </w:r>
      <w:r w:rsidR="003D3A1E" w:rsidRPr="00F4498A">
        <w:rPr>
          <w:rFonts w:asciiTheme="minorHAnsi" w:hAnsiTheme="minorHAnsi" w:cstheme="minorHAnsi"/>
        </w:rPr>
        <w:t xml:space="preserve">naj </w:t>
      </w:r>
      <w:r w:rsidRPr="00F4498A">
        <w:rPr>
          <w:rFonts w:asciiTheme="minorHAnsi" w:hAnsiTheme="minorHAnsi" w:cstheme="minorHAnsi"/>
        </w:rPr>
        <w:t>poda mnenje</w:t>
      </w:r>
      <w:r w:rsidRPr="00F4498A">
        <w:rPr>
          <w:rFonts w:asciiTheme="minorHAnsi" w:eastAsiaTheme="minorHAnsi" w:hAnsiTheme="minorHAnsi" w:cstheme="minorHAnsi"/>
          <w:color w:val="000000"/>
        </w:rPr>
        <w:t xml:space="preserve"> o izpolnjevanju pogojev </w:t>
      </w:r>
      <w:bookmarkStart w:id="16" w:name="_Hlk181699220"/>
      <w:r w:rsidRPr="00F4498A">
        <w:rPr>
          <w:rFonts w:asciiTheme="minorHAnsi" w:eastAsiaTheme="minorHAnsi" w:hAnsiTheme="minorHAnsi" w:cstheme="minorHAnsi"/>
          <w:color w:val="000000"/>
        </w:rPr>
        <w:t xml:space="preserve">iz 4. do 7. točke prvega odstavka </w:t>
      </w:r>
      <w:r w:rsidR="00FA4358" w:rsidRPr="00F4498A">
        <w:rPr>
          <w:rFonts w:asciiTheme="minorHAnsi" w:eastAsiaTheme="minorHAnsi" w:hAnsiTheme="minorHAnsi" w:cstheme="minorHAnsi"/>
          <w:color w:val="000000"/>
        </w:rPr>
        <w:t>8</w:t>
      </w:r>
      <w:r w:rsidRPr="00F4498A">
        <w:rPr>
          <w:rFonts w:asciiTheme="minorHAnsi" w:eastAsiaTheme="minorHAnsi" w:hAnsiTheme="minorHAnsi" w:cstheme="minorHAnsi"/>
          <w:color w:val="000000"/>
        </w:rPr>
        <w:t>. člena </w:t>
      </w:r>
      <w:r w:rsidR="00614E8D" w:rsidRPr="00F4498A">
        <w:rPr>
          <w:rFonts w:asciiTheme="minorHAnsi" w:eastAsiaTheme="minorHAnsi" w:hAnsiTheme="minorHAnsi" w:cstheme="minorHAnsi"/>
          <w:color w:val="000000"/>
        </w:rPr>
        <w:t xml:space="preserve">tega pravilnika </w:t>
      </w:r>
      <w:r w:rsidRPr="00F4498A">
        <w:rPr>
          <w:rFonts w:asciiTheme="minorHAnsi" w:eastAsiaTheme="minorHAnsi" w:hAnsiTheme="minorHAnsi" w:cstheme="minorHAnsi"/>
          <w:color w:val="000000"/>
        </w:rPr>
        <w:t xml:space="preserve">in </w:t>
      </w:r>
      <w:r w:rsidR="003D3A1E" w:rsidRPr="00F4498A">
        <w:rPr>
          <w:rFonts w:asciiTheme="minorHAnsi" w:eastAsiaTheme="minorHAnsi" w:hAnsiTheme="minorHAnsi" w:cstheme="minorHAnsi"/>
          <w:color w:val="000000"/>
        </w:rPr>
        <w:t xml:space="preserve">iz </w:t>
      </w:r>
      <w:r w:rsidR="00FA4358" w:rsidRPr="00F4498A">
        <w:rPr>
          <w:rFonts w:asciiTheme="minorHAnsi" w:eastAsiaTheme="minorHAnsi" w:hAnsiTheme="minorHAnsi" w:cstheme="minorHAnsi"/>
          <w:color w:val="000000"/>
        </w:rPr>
        <w:t>9</w:t>
      </w:r>
      <w:r w:rsidRPr="00F4498A">
        <w:rPr>
          <w:rFonts w:asciiTheme="minorHAnsi" w:eastAsiaTheme="minorHAnsi" w:hAnsiTheme="minorHAnsi" w:cstheme="minorHAnsi"/>
          <w:color w:val="000000"/>
        </w:rPr>
        <w:t xml:space="preserve">. člena </w:t>
      </w:r>
      <w:bookmarkEnd w:id="16"/>
      <w:r w:rsidRPr="00F4498A">
        <w:rPr>
          <w:rFonts w:asciiTheme="minorHAnsi" w:eastAsiaTheme="minorHAnsi" w:hAnsiTheme="minorHAnsi" w:cstheme="minorHAnsi"/>
          <w:color w:val="000000"/>
        </w:rPr>
        <w:t>tega pravilnika</w:t>
      </w:r>
      <w:r w:rsidRPr="00F4498A">
        <w:rPr>
          <w:rFonts w:asciiTheme="minorHAnsi" w:hAnsiTheme="minorHAnsi" w:cstheme="minorHAnsi"/>
        </w:rPr>
        <w:t>. Zaprosilu za izdajo mnenja priloži kopijo vloge.</w:t>
      </w:r>
    </w:p>
    <w:p w14:paraId="10F28D63" w14:textId="7EF78884" w:rsidR="004239AF" w:rsidRPr="00F4498A" w:rsidRDefault="00251083" w:rsidP="008D42F4">
      <w:pPr>
        <w:pStyle w:val="Odstavek"/>
        <w:numPr>
          <w:ilvl w:val="0"/>
          <w:numId w:val="8"/>
        </w:numPr>
        <w:ind w:left="-142" w:firstLine="1021"/>
        <w:rPr>
          <w:rFonts w:asciiTheme="minorHAnsi" w:hAnsiTheme="minorHAnsi" w:cstheme="minorHAnsi"/>
        </w:rPr>
      </w:pPr>
      <w:r w:rsidRPr="00F4498A">
        <w:rPr>
          <w:rFonts w:asciiTheme="minorHAnsi" w:eastAsiaTheme="minorHAnsi" w:hAnsiTheme="minorHAnsi" w:cstheme="minorHAnsi"/>
          <w:color w:val="000000"/>
        </w:rPr>
        <w:t>Izvedenec poda mnenje na podlagi vloge</w:t>
      </w:r>
      <w:r w:rsidR="00452C7B" w:rsidRPr="00F4498A">
        <w:rPr>
          <w:rFonts w:asciiTheme="minorHAnsi" w:eastAsiaTheme="minorHAnsi" w:hAnsiTheme="minorHAnsi" w:cstheme="minorHAnsi"/>
          <w:color w:val="000000"/>
        </w:rPr>
        <w:t xml:space="preserve"> iz prvega odstavka prejšnjega člena</w:t>
      </w:r>
      <w:r w:rsidRPr="00F4498A">
        <w:rPr>
          <w:rFonts w:asciiTheme="minorHAnsi" w:eastAsiaTheme="minorHAnsi" w:hAnsiTheme="minorHAnsi" w:cstheme="minorHAnsi"/>
          <w:color w:val="000000"/>
        </w:rPr>
        <w:t>, ogleda bivalnih pogojev</w:t>
      </w:r>
      <w:r w:rsidR="00452C7B" w:rsidRPr="00F4498A">
        <w:rPr>
          <w:rFonts w:asciiTheme="minorHAnsi" w:eastAsiaTheme="minorHAnsi" w:hAnsiTheme="minorHAnsi" w:cstheme="minorHAnsi"/>
          <w:color w:val="000000"/>
        </w:rPr>
        <w:t xml:space="preserve"> zavarovane osebe</w:t>
      </w:r>
      <w:r w:rsidRPr="00F4498A">
        <w:rPr>
          <w:rFonts w:asciiTheme="minorHAnsi" w:eastAsiaTheme="minorHAnsi" w:hAnsiTheme="minorHAnsi" w:cstheme="minorHAnsi"/>
          <w:color w:val="000000"/>
        </w:rPr>
        <w:t xml:space="preserve"> in pogovora z zavarovano osebo.</w:t>
      </w:r>
    </w:p>
    <w:p w14:paraId="0ABBA99C" w14:textId="77777777" w:rsidR="003B4AA6" w:rsidRPr="00F4498A" w:rsidRDefault="00A73EB3" w:rsidP="00A033C6">
      <w:pPr>
        <w:pStyle w:val="Odstavekseznama"/>
        <w:numPr>
          <w:ilvl w:val="0"/>
          <w:numId w:val="2"/>
        </w:numPr>
        <w:shd w:val="clear" w:color="auto" w:fill="FFFFFF"/>
        <w:tabs>
          <w:tab w:val="clear" w:pos="5670"/>
        </w:tabs>
        <w:spacing w:before="480" w:line="240" w:lineRule="auto"/>
        <w:ind w:left="426" w:hanging="426"/>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č</w:t>
      </w:r>
      <w:r w:rsidR="003B4AA6" w:rsidRPr="00F4498A">
        <w:rPr>
          <w:rFonts w:asciiTheme="minorHAnsi" w:eastAsia="Times New Roman" w:hAnsiTheme="minorHAnsi" w:cstheme="minorHAnsi"/>
          <w:b/>
          <w:bCs/>
          <w:color w:val="292B2C"/>
          <w:lang w:eastAsia="sl-SI"/>
        </w:rPr>
        <w:t>len</w:t>
      </w:r>
    </w:p>
    <w:p w14:paraId="5C668702" w14:textId="77777777" w:rsidR="00007A37" w:rsidRPr="00F4498A" w:rsidRDefault="00007A37" w:rsidP="00DB7599">
      <w:pPr>
        <w:pStyle w:val="Odstavekseznama"/>
        <w:shd w:val="clear" w:color="auto" w:fill="FFFFFF"/>
        <w:tabs>
          <w:tab w:val="clear" w:pos="5670"/>
        </w:tabs>
        <w:spacing w:line="240" w:lineRule="auto"/>
        <w:ind w:left="36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(izvajalci šolanja psa</w:t>
      </w:r>
      <w:r w:rsidR="00E54FFC" w:rsidRPr="00F4498A">
        <w:rPr>
          <w:rFonts w:asciiTheme="minorHAnsi" w:eastAsia="Times New Roman" w:hAnsiTheme="minorHAnsi" w:cstheme="minorHAnsi"/>
          <w:b/>
          <w:bCs/>
          <w:color w:val="292B2C"/>
          <w:lang w:eastAsia="sl-SI"/>
        </w:rPr>
        <w:t xml:space="preserve"> vodiča slepih</w:t>
      </w:r>
      <w:r w:rsidRPr="00F4498A">
        <w:rPr>
          <w:rFonts w:asciiTheme="minorHAnsi" w:eastAsia="Times New Roman" w:hAnsiTheme="minorHAnsi" w:cstheme="minorHAnsi"/>
          <w:b/>
          <w:bCs/>
          <w:color w:val="292B2C"/>
          <w:lang w:eastAsia="sl-SI"/>
        </w:rPr>
        <w:t>)</w:t>
      </w:r>
    </w:p>
    <w:p w14:paraId="6456408D" w14:textId="77777777" w:rsidR="00007A37" w:rsidRPr="00F4498A" w:rsidRDefault="005A18E3" w:rsidP="003C3660">
      <w:pPr>
        <w:pStyle w:val="Odstavek"/>
        <w:ind w:left="11"/>
        <w:rPr>
          <w:rFonts w:asciiTheme="minorHAnsi" w:hAnsiTheme="minorHAnsi" w:cstheme="minorHAnsi"/>
        </w:rPr>
      </w:pPr>
      <w:bookmarkStart w:id="17" w:name="_Hlk181699318"/>
      <w:r w:rsidRPr="00F4498A">
        <w:rPr>
          <w:rFonts w:asciiTheme="minorHAnsi" w:hAnsiTheme="minorHAnsi" w:cstheme="minorHAnsi"/>
        </w:rPr>
        <w:t>Zavarovana</w:t>
      </w:r>
      <w:r w:rsidR="00007A37" w:rsidRPr="00F4498A">
        <w:rPr>
          <w:rFonts w:asciiTheme="minorHAnsi" w:hAnsiTheme="minorHAnsi" w:cstheme="minorHAnsi"/>
        </w:rPr>
        <w:t xml:space="preserve"> oseba, ki </w:t>
      </w:r>
      <w:r w:rsidR="00A73EB3" w:rsidRPr="00F4498A">
        <w:rPr>
          <w:rFonts w:asciiTheme="minorHAnsi" w:hAnsiTheme="minorHAnsi" w:cstheme="minorHAnsi"/>
        </w:rPr>
        <w:t xml:space="preserve">ji </w:t>
      </w:r>
      <w:r w:rsidR="00007A37" w:rsidRPr="00F4498A">
        <w:rPr>
          <w:rFonts w:asciiTheme="minorHAnsi" w:hAnsiTheme="minorHAnsi" w:cstheme="minorHAnsi"/>
        </w:rPr>
        <w:t xml:space="preserve">je bila z odločbo priznana pravica do psa vodiča slepih, </w:t>
      </w:r>
      <w:r w:rsidR="0082264A" w:rsidRPr="00F4498A">
        <w:rPr>
          <w:rFonts w:asciiTheme="minorHAnsi" w:hAnsiTheme="minorHAnsi" w:cstheme="minorHAnsi"/>
        </w:rPr>
        <w:t xml:space="preserve">sama </w:t>
      </w:r>
      <w:r w:rsidR="00007A37" w:rsidRPr="00F4498A">
        <w:rPr>
          <w:rFonts w:asciiTheme="minorHAnsi" w:hAnsiTheme="minorHAnsi" w:cstheme="minorHAnsi"/>
        </w:rPr>
        <w:t xml:space="preserve">izbere izvajalca. Seznam izvajalcev šolanja psov vodičev slepih </w:t>
      </w:r>
      <w:r w:rsidR="003D3A1E" w:rsidRPr="00F4498A">
        <w:rPr>
          <w:rFonts w:asciiTheme="minorHAnsi" w:hAnsiTheme="minorHAnsi" w:cstheme="minorHAnsi"/>
        </w:rPr>
        <w:t>se objavi</w:t>
      </w:r>
      <w:r w:rsidR="00007A37" w:rsidRPr="00F4498A">
        <w:rPr>
          <w:rFonts w:asciiTheme="minorHAnsi" w:hAnsiTheme="minorHAnsi" w:cstheme="minorHAnsi"/>
        </w:rPr>
        <w:t xml:space="preserve"> na spletni strani </w:t>
      </w:r>
      <w:r w:rsidR="008655C4" w:rsidRPr="00F4498A">
        <w:rPr>
          <w:rFonts w:asciiTheme="minorHAnsi" w:hAnsiTheme="minorHAnsi" w:cstheme="minorHAnsi"/>
        </w:rPr>
        <w:t>z</w:t>
      </w:r>
      <w:r w:rsidR="00007A37" w:rsidRPr="00F4498A">
        <w:rPr>
          <w:rFonts w:asciiTheme="minorHAnsi" w:hAnsiTheme="minorHAnsi" w:cstheme="minorHAnsi"/>
        </w:rPr>
        <w:t xml:space="preserve">avoda. </w:t>
      </w:r>
    </w:p>
    <w:p w14:paraId="5BF73F7B" w14:textId="77777777" w:rsidR="00174269" w:rsidRPr="00F4498A" w:rsidRDefault="00174269" w:rsidP="00A033C6">
      <w:pPr>
        <w:pStyle w:val="Odstavekseznama"/>
        <w:numPr>
          <w:ilvl w:val="0"/>
          <w:numId w:val="2"/>
        </w:numPr>
        <w:shd w:val="clear" w:color="auto" w:fill="FFFFFF"/>
        <w:tabs>
          <w:tab w:val="clear" w:pos="5670"/>
        </w:tabs>
        <w:spacing w:before="480" w:line="240" w:lineRule="auto"/>
        <w:ind w:left="426" w:hanging="426"/>
        <w:contextualSpacing w:val="0"/>
        <w:jc w:val="center"/>
        <w:rPr>
          <w:rFonts w:asciiTheme="minorHAnsi" w:eastAsia="Times New Roman" w:hAnsiTheme="minorHAnsi" w:cstheme="minorHAnsi"/>
          <w:b/>
          <w:bCs/>
          <w:color w:val="292B2C"/>
          <w:lang w:eastAsia="sl-SI"/>
        </w:rPr>
      </w:pPr>
      <w:bookmarkStart w:id="18" w:name="_Hlk179805280"/>
      <w:bookmarkEnd w:id="17"/>
      <w:r w:rsidRPr="00F4498A">
        <w:rPr>
          <w:rFonts w:asciiTheme="minorHAnsi" w:eastAsia="Times New Roman" w:hAnsiTheme="minorHAnsi" w:cstheme="minorHAnsi"/>
          <w:b/>
          <w:bCs/>
          <w:color w:val="292B2C"/>
          <w:lang w:eastAsia="sl-SI"/>
        </w:rPr>
        <w:t>člen</w:t>
      </w:r>
    </w:p>
    <w:p w14:paraId="374B3EDB" w14:textId="77777777" w:rsidR="00174269" w:rsidRPr="00F4498A" w:rsidRDefault="00174269" w:rsidP="00174269">
      <w:pPr>
        <w:shd w:val="clear" w:color="auto" w:fill="FFFFFF"/>
        <w:tabs>
          <w:tab w:val="clear" w:pos="5670"/>
        </w:tabs>
        <w:spacing w:line="240" w:lineRule="auto"/>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w:t>
      </w:r>
      <w:bookmarkStart w:id="19" w:name="_Hlk181699447"/>
      <w:r w:rsidRPr="00F4498A">
        <w:rPr>
          <w:rFonts w:asciiTheme="minorHAnsi" w:eastAsia="Times New Roman" w:hAnsiTheme="minorHAnsi" w:cstheme="minorHAnsi"/>
          <w:b/>
          <w:bCs/>
          <w:color w:val="292B2C"/>
          <w:lang w:eastAsia="sl-SI"/>
        </w:rPr>
        <w:t>uveljavitev pravice do psa vodiča slepih)</w:t>
      </w:r>
    </w:p>
    <w:p w14:paraId="5CB723FC" w14:textId="77777777" w:rsidR="00174269" w:rsidRPr="00F4498A" w:rsidRDefault="00174269" w:rsidP="00174269">
      <w:pPr>
        <w:shd w:val="clear" w:color="auto" w:fill="FFFFFF"/>
        <w:tabs>
          <w:tab w:val="clear" w:pos="5670"/>
        </w:tabs>
        <w:spacing w:line="240" w:lineRule="auto"/>
        <w:jc w:val="center"/>
        <w:rPr>
          <w:rFonts w:asciiTheme="minorHAnsi" w:eastAsia="Times New Roman" w:hAnsiTheme="minorHAnsi" w:cstheme="minorHAnsi"/>
          <w:b/>
          <w:bCs/>
          <w:color w:val="292B2C"/>
          <w:lang w:eastAsia="sl-SI"/>
        </w:rPr>
      </w:pPr>
    </w:p>
    <w:p w14:paraId="78EC5EDF" w14:textId="34E74608" w:rsidR="00174269" w:rsidRPr="00F4498A" w:rsidRDefault="00174269" w:rsidP="003C3660">
      <w:pPr>
        <w:shd w:val="clear" w:color="auto" w:fill="FFFFFF"/>
        <w:tabs>
          <w:tab w:val="clear" w:pos="5670"/>
        </w:tabs>
        <w:spacing w:line="240" w:lineRule="auto"/>
        <w:ind w:firstLine="1021"/>
        <w:rPr>
          <w:rFonts w:asciiTheme="minorHAnsi" w:eastAsia="Times New Roman" w:hAnsiTheme="minorHAnsi" w:cstheme="minorHAnsi"/>
          <w:color w:val="292B2C"/>
          <w:lang w:eastAsia="sl-SI"/>
        </w:rPr>
      </w:pPr>
      <w:r w:rsidRPr="00F4498A">
        <w:rPr>
          <w:rFonts w:asciiTheme="minorHAnsi" w:eastAsia="Times New Roman" w:hAnsiTheme="minorHAnsi" w:cstheme="minorHAnsi"/>
          <w:color w:val="292B2C"/>
          <w:lang w:eastAsia="sl-SI"/>
        </w:rPr>
        <w:t xml:space="preserve">Zavarovana oseba pravico do psa vodiča slepih uveljavi z opravljenim izpitom, ki ga natančneje </w:t>
      </w:r>
      <w:r w:rsidR="003E2B00" w:rsidRPr="00F4498A">
        <w:rPr>
          <w:rFonts w:asciiTheme="minorHAnsi" w:eastAsia="Times New Roman" w:hAnsiTheme="minorHAnsi" w:cstheme="minorHAnsi"/>
          <w:color w:val="292B2C"/>
          <w:lang w:eastAsia="sl-SI"/>
        </w:rPr>
        <w:t xml:space="preserve">določi </w:t>
      </w:r>
      <w:r w:rsidR="00E54FFC" w:rsidRPr="00F4498A">
        <w:rPr>
          <w:rFonts w:asciiTheme="minorHAnsi" w:eastAsia="Times New Roman" w:hAnsiTheme="minorHAnsi" w:cstheme="minorHAnsi"/>
          <w:color w:val="292B2C"/>
          <w:lang w:eastAsia="sl-SI"/>
        </w:rPr>
        <w:t xml:space="preserve">splošni </w:t>
      </w:r>
      <w:r w:rsidRPr="00F4498A">
        <w:rPr>
          <w:rFonts w:asciiTheme="minorHAnsi" w:eastAsia="Times New Roman" w:hAnsiTheme="minorHAnsi" w:cstheme="minorHAnsi"/>
          <w:color w:val="292B2C"/>
          <w:lang w:eastAsia="sl-SI"/>
        </w:rPr>
        <w:t>akt</w:t>
      </w:r>
      <w:r w:rsidR="0082264A" w:rsidRPr="00F4498A">
        <w:rPr>
          <w:rFonts w:asciiTheme="minorHAnsi" w:eastAsia="Times New Roman" w:hAnsiTheme="minorHAnsi" w:cstheme="minorHAnsi"/>
          <w:color w:val="292B2C"/>
          <w:lang w:eastAsia="sl-SI"/>
        </w:rPr>
        <w:t xml:space="preserve"> iz 2</w:t>
      </w:r>
      <w:r w:rsidR="00972C36" w:rsidRPr="00F4498A">
        <w:rPr>
          <w:rFonts w:asciiTheme="minorHAnsi" w:eastAsia="Times New Roman" w:hAnsiTheme="minorHAnsi" w:cstheme="minorHAnsi"/>
          <w:color w:val="292B2C"/>
          <w:lang w:eastAsia="sl-SI"/>
        </w:rPr>
        <w:t>2</w:t>
      </w:r>
      <w:r w:rsidR="0082264A" w:rsidRPr="00F4498A">
        <w:rPr>
          <w:rFonts w:asciiTheme="minorHAnsi" w:eastAsia="Times New Roman" w:hAnsiTheme="minorHAnsi" w:cstheme="minorHAnsi"/>
          <w:color w:val="292B2C"/>
          <w:lang w:eastAsia="sl-SI"/>
        </w:rPr>
        <w:t>. člena tega pravilnika</w:t>
      </w:r>
      <w:r w:rsidRPr="00F4498A">
        <w:rPr>
          <w:rFonts w:asciiTheme="minorHAnsi" w:eastAsia="Times New Roman" w:hAnsiTheme="minorHAnsi" w:cstheme="minorHAnsi"/>
          <w:color w:val="292B2C"/>
          <w:lang w:eastAsia="sl-SI"/>
        </w:rPr>
        <w:t>.</w:t>
      </w:r>
    </w:p>
    <w:bookmarkEnd w:id="19"/>
    <w:p w14:paraId="1F009989" w14:textId="77777777" w:rsidR="002D6BB0" w:rsidRPr="00F4498A" w:rsidRDefault="00E864A5" w:rsidP="00A033C6">
      <w:pPr>
        <w:pStyle w:val="Odstavekseznama"/>
        <w:numPr>
          <w:ilvl w:val="0"/>
          <w:numId w:val="2"/>
        </w:numPr>
        <w:shd w:val="clear" w:color="auto" w:fill="FFFFFF"/>
        <w:tabs>
          <w:tab w:val="clear" w:pos="5670"/>
        </w:tabs>
        <w:spacing w:before="480" w:line="240" w:lineRule="auto"/>
        <w:ind w:left="426" w:hanging="426"/>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člen</w:t>
      </w:r>
    </w:p>
    <w:p w14:paraId="750ECE72" w14:textId="77777777" w:rsidR="00E864A5" w:rsidRPr="00F4498A" w:rsidRDefault="00E864A5" w:rsidP="00E51C5C">
      <w:pPr>
        <w:shd w:val="clear" w:color="auto" w:fill="FFFFFF"/>
        <w:tabs>
          <w:tab w:val="clear" w:pos="5670"/>
        </w:tabs>
        <w:spacing w:line="240" w:lineRule="auto"/>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w:t>
      </w:r>
      <w:r w:rsidR="007C0D37" w:rsidRPr="00F4498A">
        <w:rPr>
          <w:rFonts w:asciiTheme="minorHAnsi" w:eastAsia="Times New Roman" w:hAnsiTheme="minorHAnsi" w:cstheme="minorHAnsi"/>
          <w:b/>
          <w:bCs/>
          <w:color w:val="292B2C"/>
          <w:lang w:eastAsia="sl-SI"/>
        </w:rPr>
        <w:t>neustrezna uporaba psa vodiča slepih</w:t>
      </w:r>
      <w:r w:rsidRPr="00F4498A">
        <w:rPr>
          <w:rFonts w:asciiTheme="minorHAnsi" w:eastAsia="Times New Roman" w:hAnsiTheme="minorHAnsi" w:cstheme="minorHAnsi"/>
          <w:b/>
          <w:bCs/>
          <w:color w:val="292B2C"/>
          <w:lang w:eastAsia="sl-SI"/>
        </w:rPr>
        <w:t>)</w:t>
      </w:r>
    </w:p>
    <w:p w14:paraId="5412D5A9" w14:textId="16A13E42" w:rsidR="00E3096F" w:rsidRPr="00F4498A" w:rsidRDefault="00523207" w:rsidP="003C3660">
      <w:pPr>
        <w:pStyle w:val="Odstavek"/>
        <w:ind w:left="-142"/>
        <w:rPr>
          <w:rFonts w:asciiTheme="minorHAnsi" w:eastAsiaTheme="minorHAnsi" w:hAnsiTheme="minorHAnsi" w:cstheme="minorHAnsi"/>
          <w:color w:val="000000"/>
        </w:rPr>
      </w:pPr>
      <w:bookmarkStart w:id="20" w:name="_Hlk181699546"/>
      <w:bookmarkEnd w:id="18"/>
      <w:r w:rsidRPr="00F4498A">
        <w:rPr>
          <w:rFonts w:asciiTheme="minorHAnsi" w:eastAsiaTheme="minorHAnsi" w:hAnsiTheme="minorHAnsi" w:cstheme="minorHAnsi"/>
          <w:color w:val="000000"/>
        </w:rPr>
        <w:t>(1)</w:t>
      </w:r>
      <w:r w:rsidR="00084BDE" w:rsidRPr="00F4498A">
        <w:rPr>
          <w:rFonts w:asciiTheme="minorHAnsi" w:eastAsiaTheme="minorHAnsi" w:hAnsiTheme="minorHAnsi" w:cstheme="minorHAnsi"/>
          <w:color w:val="000000"/>
        </w:rPr>
        <w:tab/>
      </w:r>
      <w:r w:rsidR="00E3096F" w:rsidRPr="00F4498A">
        <w:rPr>
          <w:rFonts w:asciiTheme="minorHAnsi" w:eastAsiaTheme="minorHAnsi" w:hAnsiTheme="minorHAnsi" w:cstheme="minorHAnsi"/>
          <w:color w:val="000000"/>
        </w:rPr>
        <w:t>Ob ne</w:t>
      </w:r>
      <w:r w:rsidR="007C0D37" w:rsidRPr="00F4498A">
        <w:rPr>
          <w:rFonts w:asciiTheme="minorHAnsi" w:eastAsiaTheme="minorHAnsi" w:hAnsiTheme="minorHAnsi" w:cstheme="minorHAnsi"/>
          <w:color w:val="000000"/>
        </w:rPr>
        <w:t xml:space="preserve">ustrezni </w:t>
      </w:r>
      <w:r w:rsidR="00E3096F" w:rsidRPr="00F4498A">
        <w:rPr>
          <w:rFonts w:asciiTheme="minorHAnsi" w:eastAsiaTheme="minorHAnsi" w:hAnsiTheme="minorHAnsi" w:cstheme="minorHAnsi"/>
          <w:color w:val="000000"/>
        </w:rPr>
        <w:t xml:space="preserve">uporabi psa </w:t>
      </w:r>
      <w:r w:rsidRPr="00F4498A">
        <w:rPr>
          <w:rFonts w:asciiTheme="minorHAnsi" w:eastAsiaTheme="minorHAnsi" w:hAnsiTheme="minorHAnsi" w:cstheme="minorHAnsi"/>
          <w:color w:val="000000"/>
        </w:rPr>
        <w:t xml:space="preserve">vodiča slepih </w:t>
      </w:r>
      <w:r w:rsidR="008655C4" w:rsidRPr="00F4498A">
        <w:rPr>
          <w:rFonts w:asciiTheme="minorHAnsi" w:eastAsiaTheme="minorHAnsi" w:hAnsiTheme="minorHAnsi" w:cstheme="minorHAnsi"/>
          <w:color w:val="000000"/>
        </w:rPr>
        <w:t>z</w:t>
      </w:r>
      <w:r w:rsidR="00E3096F" w:rsidRPr="00F4498A">
        <w:rPr>
          <w:rFonts w:asciiTheme="minorHAnsi" w:eastAsiaTheme="minorHAnsi" w:hAnsiTheme="minorHAnsi" w:cstheme="minorHAnsi"/>
          <w:color w:val="000000"/>
        </w:rPr>
        <w:t xml:space="preserve">avod </w:t>
      </w:r>
      <w:r w:rsidR="00010C45" w:rsidRPr="00F4498A">
        <w:rPr>
          <w:rFonts w:asciiTheme="minorHAnsi" w:eastAsiaTheme="minorHAnsi" w:hAnsiTheme="minorHAnsi" w:cstheme="minorHAnsi"/>
          <w:color w:val="000000"/>
        </w:rPr>
        <w:t>uporabnika</w:t>
      </w:r>
      <w:r w:rsidR="00E3096F" w:rsidRPr="00F4498A">
        <w:rPr>
          <w:rFonts w:asciiTheme="minorHAnsi" w:eastAsiaTheme="minorHAnsi" w:hAnsiTheme="minorHAnsi" w:cstheme="minorHAnsi"/>
          <w:color w:val="000000"/>
        </w:rPr>
        <w:t xml:space="preserve"> na </w:t>
      </w:r>
      <w:r w:rsidR="003D3A1E" w:rsidRPr="00F4498A">
        <w:rPr>
          <w:rFonts w:asciiTheme="minorHAnsi" w:eastAsiaTheme="minorHAnsi" w:hAnsiTheme="minorHAnsi" w:cstheme="minorHAnsi"/>
          <w:color w:val="000000"/>
        </w:rPr>
        <w:t>to</w:t>
      </w:r>
      <w:r w:rsidR="00E3096F" w:rsidRPr="00F4498A">
        <w:rPr>
          <w:rFonts w:asciiTheme="minorHAnsi" w:eastAsiaTheme="minorHAnsi" w:hAnsiTheme="minorHAnsi" w:cstheme="minorHAnsi"/>
          <w:color w:val="000000"/>
        </w:rPr>
        <w:t xml:space="preserve"> opozori in </w:t>
      </w:r>
      <w:r w:rsidRPr="00F4498A">
        <w:rPr>
          <w:rFonts w:asciiTheme="minorHAnsi" w:eastAsiaTheme="minorHAnsi" w:hAnsiTheme="minorHAnsi" w:cstheme="minorHAnsi"/>
          <w:color w:val="000000"/>
        </w:rPr>
        <w:t>mu</w:t>
      </w:r>
      <w:r w:rsidR="00E3096F" w:rsidRPr="00F4498A">
        <w:rPr>
          <w:rFonts w:asciiTheme="minorHAnsi" w:eastAsiaTheme="minorHAnsi" w:hAnsiTheme="minorHAnsi" w:cstheme="minorHAnsi"/>
          <w:color w:val="000000"/>
        </w:rPr>
        <w:t xml:space="preserve"> po potrebi nudi izredno strokovno pomoč</w:t>
      </w:r>
      <w:r w:rsidR="003E2B00" w:rsidRPr="00F4498A">
        <w:rPr>
          <w:rFonts w:asciiTheme="minorHAnsi" w:eastAsiaTheme="minorHAnsi" w:hAnsiTheme="minorHAnsi" w:cstheme="minorHAnsi"/>
          <w:color w:val="000000"/>
        </w:rPr>
        <w:t xml:space="preserve"> iz 18. člena tega pravilnika</w:t>
      </w:r>
      <w:r w:rsidR="00E3096F" w:rsidRPr="00F4498A">
        <w:rPr>
          <w:rFonts w:asciiTheme="minorHAnsi" w:eastAsiaTheme="minorHAnsi" w:hAnsiTheme="minorHAnsi" w:cstheme="minorHAnsi"/>
          <w:color w:val="000000"/>
        </w:rPr>
        <w:t>.</w:t>
      </w:r>
    </w:p>
    <w:p w14:paraId="719BA41C" w14:textId="1008E88B" w:rsidR="00C45E78" w:rsidRPr="00F4498A" w:rsidRDefault="00523207" w:rsidP="003C3660">
      <w:pPr>
        <w:pStyle w:val="Odstavek"/>
        <w:ind w:left="-142"/>
        <w:rPr>
          <w:rFonts w:asciiTheme="minorHAnsi" w:eastAsiaTheme="minorHAnsi" w:hAnsiTheme="minorHAnsi" w:cstheme="minorHAnsi"/>
          <w:color w:val="000000"/>
        </w:rPr>
      </w:pPr>
      <w:r w:rsidRPr="00F4498A">
        <w:rPr>
          <w:rFonts w:asciiTheme="minorHAnsi" w:eastAsiaTheme="minorHAnsi" w:hAnsiTheme="minorHAnsi" w:cstheme="minorHAnsi"/>
          <w:color w:val="000000"/>
        </w:rPr>
        <w:t>(2)</w:t>
      </w:r>
      <w:r w:rsidR="00084BDE" w:rsidRPr="00F4498A">
        <w:rPr>
          <w:rFonts w:asciiTheme="minorHAnsi" w:eastAsiaTheme="minorHAnsi" w:hAnsiTheme="minorHAnsi" w:cstheme="minorHAnsi"/>
          <w:color w:val="000000"/>
        </w:rPr>
        <w:tab/>
      </w:r>
      <w:r w:rsidR="00777EF3" w:rsidRPr="00F4498A">
        <w:rPr>
          <w:rFonts w:asciiTheme="minorHAnsi" w:eastAsiaTheme="minorHAnsi" w:hAnsiTheme="minorHAnsi" w:cstheme="minorHAnsi"/>
          <w:color w:val="000000"/>
        </w:rPr>
        <w:t xml:space="preserve">Ob </w:t>
      </w:r>
      <w:r w:rsidR="00972C36" w:rsidRPr="00F4498A">
        <w:rPr>
          <w:rFonts w:asciiTheme="minorHAnsi" w:eastAsiaTheme="minorHAnsi" w:hAnsiTheme="minorHAnsi" w:cstheme="minorHAnsi"/>
          <w:color w:val="000000"/>
        </w:rPr>
        <w:t xml:space="preserve">uporabnikovem </w:t>
      </w:r>
      <w:r w:rsidR="00777EF3" w:rsidRPr="00F4498A">
        <w:rPr>
          <w:rFonts w:asciiTheme="minorHAnsi" w:eastAsiaTheme="minorHAnsi" w:hAnsiTheme="minorHAnsi" w:cstheme="minorHAnsi"/>
          <w:color w:val="000000"/>
        </w:rPr>
        <w:t>neprimernem ravnanju s psom</w:t>
      </w:r>
      <w:r w:rsidR="005A18E3" w:rsidRPr="00F4498A">
        <w:rPr>
          <w:rFonts w:asciiTheme="minorHAnsi" w:eastAsiaTheme="minorHAnsi" w:hAnsiTheme="minorHAnsi" w:cstheme="minorHAnsi"/>
          <w:color w:val="000000"/>
        </w:rPr>
        <w:t xml:space="preserve"> vodičem slepih</w:t>
      </w:r>
      <w:r w:rsidR="00777EF3" w:rsidRPr="00F4498A">
        <w:rPr>
          <w:rFonts w:asciiTheme="minorHAnsi" w:eastAsiaTheme="minorHAnsi" w:hAnsiTheme="minorHAnsi" w:cstheme="minorHAnsi"/>
          <w:color w:val="000000"/>
        </w:rPr>
        <w:t xml:space="preserve"> se ravna v skladu z </w:t>
      </w:r>
      <w:r w:rsidR="00282C7A" w:rsidRPr="00F4498A">
        <w:rPr>
          <w:rFonts w:asciiTheme="minorHAnsi" w:eastAsiaTheme="minorHAnsi" w:hAnsiTheme="minorHAnsi" w:cstheme="minorHAnsi"/>
          <w:color w:val="000000"/>
        </w:rPr>
        <w:t>z</w:t>
      </w:r>
      <w:r w:rsidR="00777EF3" w:rsidRPr="00F4498A">
        <w:rPr>
          <w:rFonts w:asciiTheme="minorHAnsi" w:eastAsiaTheme="minorHAnsi" w:hAnsiTheme="minorHAnsi" w:cstheme="minorHAnsi"/>
          <w:color w:val="000000"/>
        </w:rPr>
        <w:t>akon</w:t>
      </w:r>
      <w:r w:rsidR="00972C36" w:rsidRPr="00F4498A">
        <w:rPr>
          <w:rFonts w:asciiTheme="minorHAnsi" w:eastAsiaTheme="minorHAnsi" w:hAnsiTheme="minorHAnsi" w:cstheme="minorHAnsi"/>
          <w:color w:val="000000"/>
        </w:rPr>
        <w:t>om</w:t>
      </w:r>
      <w:r w:rsidR="00282C7A" w:rsidRPr="00F4498A">
        <w:rPr>
          <w:rFonts w:asciiTheme="minorHAnsi" w:eastAsiaTheme="minorHAnsi" w:hAnsiTheme="minorHAnsi" w:cstheme="minorHAnsi"/>
          <w:color w:val="000000"/>
        </w:rPr>
        <w:t xml:space="preserve">, ki ureja </w:t>
      </w:r>
      <w:r w:rsidR="00777EF3" w:rsidRPr="00F4498A">
        <w:rPr>
          <w:rFonts w:asciiTheme="minorHAnsi" w:eastAsiaTheme="minorHAnsi" w:hAnsiTheme="minorHAnsi" w:cstheme="minorHAnsi"/>
          <w:color w:val="000000"/>
        </w:rPr>
        <w:t>zaščit</w:t>
      </w:r>
      <w:r w:rsidR="00282C7A" w:rsidRPr="00F4498A">
        <w:rPr>
          <w:rFonts w:asciiTheme="minorHAnsi" w:eastAsiaTheme="minorHAnsi" w:hAnsiTheme="minorHAnsi" w:cstheme="minorHAnsi"/>
          <w:color w:val="000000"/>
        </w:rPr>
        <w:t>o</w:t>
      </w:r>
      <w:r w:rsidR="00777EF3" w:rsidRPr="00F4498A">
        <w:rPr>
          <w:rFonts w:asciiTheme="minorHAnsi" w:eastAsiaTheme="minorHAnsi" w:hAnsiTheme="minorHAnsi" w:cstheme="minorHAnsi"/>
          <w:color w:val="000000"/>
        </w:rPr>
        <w:t xml:space="preserve"> živali. </w:t>
      </w:r>
    </w:p>
    <w:bookmarkEnd w:id="20"/>
    <w:p w14:paraId="7AF3BFB4" w14:textId="77777777" w:rsidR="00C45E78" w:rsidRPr="00F4498A" w:rsidRDefault="00C45E78" w:rsidP="00A033C6">
      <w:pPr>
        <w:pStyle w:val="Odstavekseznama"/>
        <w:numPr>
          <w:ilvl w:val="0"/>
          <w:numId w:val="2"/>
        </w:numPr>
        <w:shd w:val="clear" w:color="auto" w:fill="FFFFFF"/>
        <w:tabs>
          <w:tab w:val="clear" w:pos="5670"/>
        </w:tabs>
        <w:spacing w:before="480" w:line="240" w:lineRule="auto"/>
        <w:ind w:left="426" w:hanging="426"/>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člen</w:t>
      </w:r>
    </w:p>
    <w:p w14:paraId="740E4E34" w14:textId="77777777" w:rsidR="00C45E78" w:rsidRPr="00F4498A" w:rsidRDefault="00C45E78" w:rsidP="00CB17AA">
      <w:pPr>
        <w:pStyle w:val="Odstavek"/>
        <w:spacing w:before="0"/>
        <w:ind w:firstLine="0"/>
        <w:jc w:val="center"/>
        <w:rPr>
          <w:rFonts w:asciiTheme="minorHAnsi" w:eastAsiaTheme="minorHAnsi" w:hAnsiTheme="minorHAnsi" w:cstheme="minorHAnsi"/>
          <w:b/>
          <w:bCs/>
          <w:color w:val="000000"/>
        </w:rPr>
      </w:pPr>
      <w:r w:rsidRPr="00F4498A">
        <w:rPr>
          <w:rFonts w:asciiTheme="minorHAnsi" w:eastAsiaTheme="minorHAnsi" w:hAnsiTheme="minorHAnsi" w:cstheme="minorHAnsi"/>
          <w:b/>
          <w:bCs/>
          <w:color w:val="000000"/>
        </w:rPr>
        <w:t>(</w:t>
      </w:r>
      <w:r w:rsidR="00AC4DF7" w:rsidRPr="00F4498A">
        <w:rPr>
          <w:rFonts w:asciiTheme="minorHAnsi" w:eastAsiaTheme="minorHAnsi" w:hAnsiTheme="minorHAnsi" w:cstheme="minorHAnsi"/>
          <w:b/>
          <w:bCs/>
          <w:color w:val="000000"/>
        </w:rPr>
        <w:t>i</w:t>
      </w:r>
      <w:r w:rsidRPr="00F4498A">
        <w:rPr>
          <w:rFonts w:asciiTheme="minorHAnsi" w:eastAsiaTheme="minorHAnsi" w:hAnsiTheme="minorHAnsi" w:cstheme="minorHAnsi"/>
          <w:b/>
          <w:bCs/>
          <w:color w:val="000000"/>
        </w:rPr>
        <w:t>zredna strokovna pomoč)</w:t>
      </w:r>
    </w:p>
    <w:p w14:paraId="63DB1DCB" w14:textId="77777777" w:rsidR="0024797F" w:rsidRPr="00F4498A" w:rsidRDefault="0024797F" w:rsidP="00877B43">
      <w:pPr>
        <w:pStyle w:val="Odstavek"/>
        <w:numPr>
          <w:ilvl w:val="0"/>
          <w:numId w:val="18"/>
        </w:numPr>
        <w:ind w:left="-142" w:firstLine="1021"/>
        <w:rPr>
          <w:rFonts w:asciiTheme="minorHAnsi" w:eastAsiaTheme="minorHAnsi" w:hAnsiTheme="minorHAnsi" w:cstheme="minorHAnsi"/>
          <w:color w:val="000000"/>
        </w:rPr>
      </w:pPr>
      <w:bookmarkStart w:id="21" w:name="_Hlk182820835"/>
      <w:r w:rsidRPr="00F4498A">
        <w:rPr>
          <w:rFonts w:asciiTheme="minorHAnsi" w:eastAsiaTheme="minorHAnsi" w:hAnsiTheme="minorHAnsi" w:cstheme="minorHAnsi"/>
          <w:color w:val="000000"/>
        </w:rPr>
        <w:t xml:space="preserve">Uporabnik je upravičen do izredne strokovne pomoči za odpravo večjih napak pri vodenju psa vodiča slepih, v primeru selitve in spoznavanju drugega okolja, kjer se redno giblje. </w:t>
      </w:r>
    </w:p>
    <w:p w14:paraId="6812ED27" w14:textId="16A3354F" w:rsidR="0024797F" w:rsidRPr="00F4498A" w:rsidRDefault="0024797F" w:rsidP="00877B43">
      <w:pPr>
        <w:pStyle w:val="Odstavek"/>
        <w:numPr>
          <w:ilvl w:val="0"/>
          <w:numId w:val="18"/>
        </w:numPr>
        <w:ind w:left="0" w:firstLine="1021"/>
        <w:rPr>
          <w:rFonts w:asciiTheme="minorHAnsi" w:eastAsiaTheme="minorHAnsi" w:hAnsiTheme="minorHAnsi" w:cstheme="minorHAnsi"/>
          <w:color w:val="000000"/>
        </w:rPr>
      </w:pPr>
      <w:r w:rsidRPr="00F4498A">
        <w:rPr>
          <w:rFonts w:asciiTheme="minorHAnsi" w:eastAsiaTheme="minorHAnsi" w:hAnsiTheme="minorHAnsi" w:cstheme="minorHAnsi"/>
          <w:color w:val="000000"/>
        </w:rPr>
        <w:lastRenderedPageBreak/>
        <w:t xml:space="preserve">Zavod </w:t>
      </w:r>
      <w:r w:rsidR="00220F2A" w:rsidRPr="00F4498A">
        <w:rPr>
          <w:rFonts w:asciiTheme="minorHAnsi" w:eastAsiaTheme="minorHAnsi" w:hAnsiTheme="minorHAnsi" w:cstheme="minorHAnsi"/>
          <w:color w:val="000000"/>
        </w:rPr>
        <w:t xml:space="preserve">ob upoštevanju </w:t>
      </w:r>
      <w:r w:rsidR="00972C36" w:rsidRPr="00F4498A">
        <w:rPr>
          <w:rFonts w:asciiTheme="minorHAnsi" w:eastAsiaTheme="minorHAnsi" w:hAnsiTheme="minorHAnsi" w:cstheme="minorHAnsi"/>
          <w:color w:val="000000"/>
        </w:rPr>
        <w:t>razmer iz prejšnjega</w:t>
      </w:r>
      <w:r w:rsidR="00220F2A" w:rsidRPr="00F4498A">
        <w:rPr>
          <w:rFonts w:asciiTheme="minorHAnsi" w:eastAsiaTheme="minorHAnsi" w:hAnsiTheme="minorHAnsi" w:cstheme="minorHAnsi"/>
          <w:color w:val="000000"/>
        </w:rPr>
        <w:t xml:space="preserve"> odstavka določi</w:t>
      </w:r>
      <w:r w:rsidRPr="00F4498A">
        <w:rPr>
          <w:rFonts w:asciiTheme="minorHAnsi" w:eastAsiaTheme="minorHAnsi" w:hAnsiTheme="minorHAnsi" w:cstheme="minorHAnsi"/>
          <w:color w:val="000000"/>
        </w:rPr>
        <w:t xml:space="preserve"> število ur </w:t>
      </w:r>
      <w:r w:rsidR="001371A8" w:rsidRPr="00F4498A">
        <w:rPr>
          <w:rFonts w:asciiTheme="minorHAnsi" w:eastAsiaTheme="minorHAnsi" w:hAnsiTheme="minorHAnsi" w:cstheme="minorHAnsi"/>
          <w:color w:val="000000"/>
        </w:rPr>
        <w:t xml:space="preserve">posamezne </w:t>
      </w:r>
      <w:r w:rsidR="00972C36" w:rsidRPr="00F4498A">
        <w:rPr>
          <w:rFonts w:asciiTheme="minorHAnsi" w:eastAsiaTheme="minorHAnsi" w:hAnsiTheme="minorHAnsi" w:cstheme="minorHAnsi"/>
          <w:color w:val="000000"/>
        </w:rPr>
        <w:t xml:space="preserve">izredne </w:t>
      </w:r>
      <w:r w:rsidRPr="00F4498A">
        <w:rPr>
          <w:rFonts w:asciiTheme="minorHAnsi" w:eastAsiaTheme="minorHAnsi" w:hAnsiTheme="minorHAnsi" w:cstheme="minorHAnsi"/>
          <w:color w:val="000000"/>
        </w:rPr>
        <w:t>strokovne pomoči, ki jo izvede vaditelj</w:t>
      </w:r>
      <w:r w:rsidR="001B35B3" w:rsidRPr="00F4498A">
        <w:rPr>
          <w:rFonts w:asciiTheme="minorHAnsi" w:eastAsiaTheme="minorHAnsi" w:hAnsiTheme="minorHAnsi" w:cstheme="minorHAnsi"/>
          <w:color w:val="000000"/>
        </w:rPr>
        <w:t>.</w:t>
      </w:r>
    </w:p>
    <w:p w14:paraId="3920ED66" w14:textId="77777777" w:rsidR="0024797F" w:rsidRPr="00F4498A" w:rsidRDefault="0024797F" w:rsidP="00877B43">
      <w:pPr>
        <w:pStyle w:val="Odstavek"/>
        <w:numPr>
          <w:ilvl w:val="0"/>
          <w:numId w:val="18"/>
        </w:numPr>
        <w:ind w:left="0" w:firstLine="1021"/>
        <w:rPr>
          <w:rFonts w:asciiTheme="minorHAnsi" w:eastAsiaTheme="minorHAnsi" w:hAnsiTheme="minorHAnsi" w:cstheme="minorHAnsi"/>
          <w:color w:val="000000"/>
        </w:rPr>
      </w:pPr>
      <w:r w:rsidRPr="00F4498A">
        <w:rPr>
          <w:rFonts w:asciiTheme="minorHAnsi" w:eastAsiaTheme="minorHAnsi" w:hAnsiTheme="minorHAnsi" w:cstheme="minorHAnsi"/>
          <w:color w:val="000000"/>
        </w:rPr>
        <w:t xml:space="preserve">Izredna strokovna pomoč se lahko zagotovi </w:t>
      </w:r>
      <w:r w:rsidR="001B35B3" w:rsidRPr="00F4498A">
        <w:rPr>
          <w:rFonts w:asciiTheme="minorHAnsi" w:eastAsiaTheme="minorHAnsi" w:hAnsiTheme="minorHAnsi" w:cstheme="minorHAnsi"/>
          <w:color w:val="000000"/>
        </w:rPr>
        <w:t xml:space="preserve">v trajanju </w:t>
      </w:r>
      <w:r w:rsidR="001371A8" w:rsidRPr="00F4498A">
        <w:rPr>
          <w:rFonts w:asciiTheme="minorHAnsi" w:eastAsiaTheme="minorHAnsi" w:hAnsiTheme="minorHAnsi" w:cstheme="minorHAnsi"/>
          <w:color w:val="000000"/>
        </w:rPr>
        <w:t xml:space="preserve">skupaj </w:t>
      </w:r>
      <w:r w:rsidR="001B35B3" w:rsidRPr="00F4498A">
        <w:rPr>
          <w:rFonts w:asciiTheme="minorHAnsi" w:eastAsiaTheme="minorHAnsi" w:hAnsiTheme="minorHAnsi" w:cstheme="minorHAnsi"/>
          <w:color w:val="000000"/>
        </w:rPr>
        <w:t>do 10 ur letno.</w:t>
      </w:r>
    </w:p>
    <w:p w14:paraId="67EA8CCE" w14:textId="77777777" w:rsidR="00522ABC" w:rsidRPr="00F4498A" w:rsidRDefault="0024797F" w:rsidP="00877B43">
      <w:pPr>
        <w:pStyle w:val="Odstavek"/>
        <w:numPr>
          <w:ilvl w:val="0"/>
          <w:numId w:val="18"/>
        </w:numPr>
        <w:ind w:left="0" w:firstLine="1021"/>
        <w:rPr>
          <w:rFonts w:asciiTheme="minorHAnsi" w:eastAsiaTheme="minorHAnsi" w:hAnsiTheme="minorHAnsi" w:cstheme="minorHAnsi"/>
          <w:color w:val="000000"/>
        </w:rPr>
      </w:pPr>
      <w:r w:rsidRPr="00F4498A">
        <w:rPr>
          <w:rFonts w:asciiTheme="minorHAnsi" w:eastAsiaTheme="minorHAnsi" w:hAnsiTheme="minorHAnsi" w:cstheme="minorHAnsi"/>
          <w:color w:val="000000"/>
        </w:rPr>
        <w:t xml:space="preserve"> Izredna strokovna pomoč se zagotavlja le na ozemlju Republike Slovenije.</w:t>
      </w:r>
    </w:p>
    <w:p w14:paraId="1F324743" w14:textId="6F758128" w:rsidR="002D6BB0" w:rsidRPr="00F4498A" w:rsidRDefault="00111FFF" w:rsidP="00522ABC">
      <w:pPr>
        <w:pStyle w:val="Odstavek"/>
        <w:numPr>
          <w:ilvl w:val="0"/>
          <w:numId w:val="18"/>
        </w:numPr>
        <w:ind w:left="0" w:firstLine="1021"/>
        <w:rPr>
          <w:rFonts w:cs="Arial"/>
          <w:sz w:val="20"/>
          <w:szCs w:val="20"/>
        </w:rPr>
      </w:pPr>
      <w:r w:rsidRPr="00F4498A">
        <w:rPr>
          <w:rFonts w:asciiTheme="minorHAnsi" w:eastAsiaTheme="minorHAnsi" w:hAnsiTheme="minorHAnsi" w:cstheme="minorHAnsi"/>
          <w:color w:val="000000"/>
        </w:rPr>
        <w:t xml:space="preserve"> </w:t>
      </w:r>
      <w:r w:rsidR="00756160" w:rsidRPr="00F4498A">
        <w:rPr>
          <w:rFonts w:asciiTheme="minorHAnsi" w:eastAsiaTheme="minorHAnsi" w:hAnsiTheme="minorHAnsi" w:cstheme="minorHAnsi"/>
          <w:color w:val="000000"/>
        </w:rPr>
        <w:t xml:space="preserve">Uporabnik poda na </w:t>
      </w:r>
      <w:r w:rsidR="008655C4" w:rsidRPr="00F4498A">
        <w:rPr>
          <w:rFonts w:asciiTheme="minorHAnsi" w:eastAsiaTheme="minorHAnsi" w:hAnsiTheme="minorHAnsi" w:cstheme="minorHAnsi"/>
          <w:color w:val="000000"/>
        </w:rPr>
        <w:t>z</w:t>
      </w:r>
      <w:r w:rsidR="00756160" w:rsidRPr="00F4498A">
        <w:rPr>
          <w:rFonts w:asciiTheme="minorHAnsi" w:eastAsiaTheme="minorHAnsi" w:hAnsiTheme="minorHAnsi" w:cstheme="minorHAnsi"/>
          <w:color w:val="000000"/>
        </w:rPr>
        <w:t>avod zahtevek za izredno strokovno pomoč z obrazložitvijo</w:t>
      </w:r>
      <w:r w:rsidR="00FE6364" w:rsidRPr="00F4498A">
        <w:rPr>
          <w:rFonts w:asciiTheme="minorHAnsi" w:eastAsiaTheme="minorHAnsi" w:hAnsiTheme="minorHAnsi" w:cstheme="minorHAnsi"/>
          <w:color w:val="000000"/>
        </w:rPr>
        <w:t>,</w:t>
      </w:r>
      <w:r w:rsidR="00756160" w:rsidRPr="00F4498A">
        <w:rPr>
          <w:rFonts w:asciiTheme="minorHAnsi" w:eastAsiaTheme="minorHAnsi" w:hAnsiTheme="minorHAnsi" w:cstheme="minorHAnsi"/>
          <w:color w:val="000000"/>
        </w:rPr>
        <w:t xml:space="preserve"> </w:t>
      </w:r>
      <w:r w:rsidR="00FE6364" w:rsidRPr="00F4498A">
        <w:rPr>
          <w:rFonts w:asciiTheme="minorHAnsi" w:eastAsiaTheme="minorHAnsi" w:hAnsiTheme="minorHAnsi" w:cstheme="minorHAnsi"/>
          <w:color w:val="000000"/>
        </w:rPr>
        <w:t xml:space="preserve"> ali začne z</w:t>
      </w:r>
      <w:r w:rsidR="00522ABC" w:rsidRPr="00F4498A">
        <w:rPr>
          <w:rFonts w:asciiTheme="minorHAnsi" w:eastAsiaTheme="minorHAnsi" w:hAnsiTheme="minorHAnsi" w:cstheme="minorHAnsi"/>
          <w:color w:val="000000"/>
        </w:rPr>
        <w:t xml:space="preserve">avod </w:t>
      </w:r>
      <w:r w:rsidR="00FE6364" w:rsidRPr="00F4498A">
        <w:rPr>
          <w:rFonts w:asciiTheme="minorHAnsi" w:eastAsiaTheme="minorHAnsi" w:hAnsiTheme="minorHAnsi" w:cstheme="minorHAnsi"/>
          <w:color w:val="000000"/>
        </w:rPr>
        <w:t xml:space="preserve">s takim postopkom </w:t>
      </w:r>
      <w:r w:rsidR="00522ABC" w:rsidRPr="00F4498A">
        <w:rPr>
          <w:rFonts w:asciiTheme="minorHAnsi" w:eastAsiaTheme="minorHAnsi" w:hAnsiTheme="minorHAnsi" w:cstheme="minorHAnsi"/>
          <w:color w:val="000000"/>
        </w:rPr>
        <w:t>po uradni dolžnosti</w:t>
      </w:r>
      <w:r w:rsidR="00756160" w:rsidRPr="00F4498A">
        <w:rPr>
          <w:rFonts w:asciiTheme="minorHAnsi" w:eastAsiaTheme="minorHAnsi" w:hAnsiTheme="minorHAnsi" w:cstheme="minorHAnsi"/>
          <w:color w:val="000000"/>
        </w:rPr>
        <w:t>. Zavod odloči z odločbo.</w:t>
      </w:r>
      <w:bookmarkEnd w:id="21"/>
    </w:p>
    <w:p w14:paraId="66E48FB5" w14:textId="77777777" w:rsidR="003B4AA6" w:rsidRPr="00F4498A" w:rsidRDefault="003B4AA6" w:rsidP="00A033C6">
      <w:pPr>
        <w:pStyle w:val="Odstavekseznama"/>
        <w:numPr>
          <w:ilvl w:val="0"/>
          <w:numId w:val="2"/>
        </w:numPr>
        <w:shd w:val="clear" w:color="auto" w:fill="FFFFFF"/>
        <w:tabs>
          <w:tab w:val="clear" w:pos="5670"/>
        </w:tabs>
        <w:spacing w:before="480" w:line="240" w:lineRule="auto"/>
        <w:ind w:left="426" w:hanging="426"/>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člen</w:t>
      </w:r>
    </w:p>
    <w:p w14:paraId="6969FFB3" w14:textId="77777777" w:rsidR="003B4AA6" w:rsidRPr="00F4498A" w:rsidRDefault="003B4AA6" w:rsidP="00AD0C7C">
      <w:pPr>
        <w:shd w:val="clear" w:color="auto" w:fill="FFFFFF"/>
        <w:tabs>
          <w:tab w:val="clear" w:pos="5670"/>
        </w:tabs>
        <w:spacing w:line="240" w:lineRule="auto"/>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w:t>
      </w:r>
      <w:bookmarkStart w:id="22" w:name="_Hlk181699856"/>
      <w:r w:rsidRPr="00F4498A">
        <w:rPr>
          <w:rFonts w:asciiTheme="minorHAnsi" w:eastAsia="Times New Roman" w:hAnsiTheme="minorHAnsi" w:cstheme="minorHAnsi"/>
          <w:b/>
          <w:bCs/>
          <w:color w:val="292B2C"/>
          <w:lang w:eastAsia="sl-SI"/>
        </w:rPr>
        <w:t>prenehanje</w:t>
      </w:r>
      <w:r w:rsidR="00E37680" w:rsidRPr="00F4498A">
        <w:rPr>
          <w:rFonts w:asciiTheme="minorHAnsi" w:eastAsia="Times New Roman" w:hAnsiTheme="minorHAnsi" w:cstheme="minorHAnsi"/>
          <w:b/>
          <w:bCs/>
          <w:color w:val="292B2C"/>
          <w:lang w:eastAsia="sl-SI"/>
        </w:rPr>
        <w:t xml:space="preserve"> in odvzem</w:t>
      </w:r>
      <w:r w:rsidRPr="00F4498A">
        <w:rPr>
          <w:rFonts w:asciiTheme="minorHAnsi" w:eastAsia="Times New Roman" w:hAnsiTheme="minorHAnsi" w:cstheme="minorHAnsi"/>
          <w:b/>
          <w:bCs/>
          <w:color w:val="292B2C"/>
          <w:lang w:eastAsia="sl-SI"/>
        </w:rPr>
        <w:t xml:space="preserve"> pravice do psa vodiča slepih)</w:t>
      </w:r>
    </w:p>
    <w:p w14:paraId="228353EA" w14:textId="77777777" w:rsidR="00E37680" w:rsidRPr="00F4498A" w:rsidRDefault="00E37680" w:rsidP="00877B43">
      <w:pPr>
        <w:pStyle w:val="Odstavek"/>
        <w:numPr>
          <w:ilvl w:val="0"/>
          <w:numId w:val="9"/>
        </w:numPr>
        <w:ind w:left="0" w:firstLine="1021"/>
        <w:rPr>
          <w:rFonts w:asciiTheme="minorHAnsi" w:eastAsiaTheme="minorHAnsi" w:hAnsiTheme="minorHAnsi" w:cstheme="minorHAnsi"/>
          <w:color w:val="000000"/>
        </w:rPr>
      </w:pPr>
      <w:r w:rsidRPr="00F4498A">
        <w:rPr>
          <w:rFonts w:asciiTheme="minorHAnsi" w:eastAsiaTheme="minorHAnsi" w:hAnsiTheme="minorHAnsi" w:cstheme="minorHAnsi"/>
          <w:color w:val="000000"/>
        </w:rPr>
        <w:t>Pravica do psa vodiča slepih preneha:</w:t>
      </w:r>
    </w:p>
    <w:p w14:paraId="23370257" w14:textId="77777777" w:rsidR="00E37680" w:rsidRPr="00F4498A" w:rsidRDefault="00E37680" w:rsidP="00F05261">
      <w:pPr>
        <w:pStyle w:val="len"/>
        <w:numPr>
          <w:ilvl w:val="0"/>
          <w:numId w:val="30"/>
        </w:numPr>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 xml:space="preserve">če </w:t>
      </w:r>
      <w:r w:rsidR="00C265E9" w:rsidRPr="00F4498A">
        <w:rPr>
          <w:rFonts w:asciiTheme="minorHAnsi" w:hAnsiTheme="minorHAnsi" w:cstheme="minorHAnsi"/>
          <w:sz w:val="22"/>
          <w:szCs w:val="22"/>
        </w:rPr>
        <w:t>uporabnik</w:t>
      </w:r>
      <w:r w:rsidRPr="00F4498A">
        <w:rPr>
          <w:rFonts w:asciiTheme="minorHAnsi" w:hAnsiTheme="minorHAnsi" w:cstheme="minorHAnsi"/>
          <w:sz w:val="22"/>
          <w:szCs w:val="22"/>
        </w:rPr>
        <w:t xml:space="preserve"> umre;</w:t>
      </w:r>
    </w:p>
    <w:p w14:paraId="10617E47" w14:textId="77777777" w:rsidR="00E37680" w:rsidRPr="00F4498A" w:rsidRDefault="00E37680" w:rsidP="00F05261">
      <w:pPr>
        <w:pStyle w:val="len"/>
        <w:numPr>
          <w:ilvl w:val="0"/>
          <w:numId w:val="30"/>
        </w:numPr>
        <w:spacing w:before="0" w:beforeAutospacing="0" w:after="0" w:afterAutospacing="0"/>
        <w:jc w:val="both"/>
        <w:rPr>
          <w:rFonts w:asciiTheme="minorHAnsi" w:hAnsiTheme="minorHAnsi" w:cstheme="minorHAnsi"/>
          <w:sz w:val="22"/>
          <w:szCs w:val="22"/>
        </w:rPr>
      </w:pPr>
      <w:r w:rsidRPr="00F4498A">
        <w:rPr>
          <w:rFonts w:asciiTheme="minorHAnsi" w:hAnsiTheme="minorHAnsi" w:cstheme="minorHAnsi"/>
          <w:sz w:val="22"/>
          <w:szCs w:val="22"/>
        </w:rPr>
        <w:t>če pes vodič slepih pogine;</w:t>
      </w:r>
    </w:p>
    <w:p w14:paraId="073625E4" w14:textId="77777777" w:rsidR="00B01DF2" w:rsidRPr="00F4498A" w:rsidRDefault="00C265E9" w:rsidP="00F05261">
      <w:pPr>
        <w:pStyle w:val="len"/>
        <w:numPr>
          <w:ilvl w:val="0"/>
          <w:numId w:val="30"/>
        </w:numPr>
        <w:spacing w:before="0" w:beforeAutospacing="0" w:after="0" w:afterAutospacing="0"/>
        <w:jc w:val="both"/>
        <w:rPr>
          <w:rFonts w:asciiTheme="minorHAnsi" w:hAnsiTheme="minorHAnsi" w:cstheme="minorHAnsi"/>
        </w:rPr>
      </w:pPr>
      <w:r w:rsidRPr="00F4498A">
        <w:rPr>
          <w:rFonts w:asciiTheme="minorHAnsi" w:hAnsiTheme="minorHAnsi" w:cstheme="minorHAnsi"/>
          <w:sz w:val="22"/>
          <w:szCs w:val="22"/>
        </w:rPr>
        <w:t>z upokojitvijo psa vodiča</w:t>
      </w:r>
      <w:r w:rsidR="00B01DF2" w:rsidRPr="00F4498A">
        <w:rPr>
          <w:rFonts w:asciiTheme="minorHAnsi" w:hAnsiTheme="minorHAnsi" w:cstheme="minorHAnsi"/>
          <w:sz w:val="22"/>
          <w:szCs w:val="22"/>
        </w:rPr>
        <w:t xml:space="preserve"> slepih.</w:t>
      </w:r>
    </w:p>
    <w:p w14:paraId="435842DE" w14:textId="77777777" w:rsidR="003B4AA6" w:rsidRPr="00F4498A" w:rsidRDefault="00E37680" w:rsidP="00877B43">
      <w:pPr>
        <w:pStyle w:val="Odstavek"/>
        <w:numPr>
          <w:ilvl w:val="0"/>
          <w:numId w:val="9"/>
        </w:numPr>
        <w:ind w:left="0" w:firstLine="1021"/>
        <w:rPr>
          <w:rFonts w:asciiTheme="minorHAnsi" w:eastAsiaTheme="minorHAnsi" w:hAnsiTheme="minorHAnsi" w:cstheme="minorHAnsi"/>
          <w:color w:val="000000"/>
        </w:rPr>
      </w:pPr>
      <w:r w:rsidRPr="00F4498A">
        <w:rPr>
          <w:rFonts w:asciiTheme="minorHAnsi" w:eastAsiaTheme="minorHAnsi" w:hAnsiTheme="minorHAnsi" w:cstheme="minorHAnsi"/>
          <w:color w:val="000000"/>
        </w:rPr>
        <w:t xml:space="preserve">Pravica do psa vodiča slepih se z odločbo </w:t>
      </w:r>
      <w:r w:rsidR="00972C36" w:rsidRPr="00F4498A">
        <w:rPr>
          <w:rFonts w:asciiTheme="minorHAnsi" w:eastAsiaTheme="minorHAnsi" w:hAnsiTheme="minorHAnsi" w:cstheme="minorHAnsi"/>
          <w:color w:val="000000"/>
        </w:rPr>
        <w:t xml:space="preserve">zavoda </w:t>
      </w:r>
      <w:r w:rsidRPr="00F4498A">
        <w:rPr>
          <w:rFonts w:asciiTheme="minorHAnsi" w:eastAsiaTheme="minorHAnsi" w:hAnsiTheme="minorHAnsi" w:cstheme="minorHAnsi"/>
          <w:color w:val="000000"/>
        </w:rPr>
        <w:t>odvzame</w:t>
      </w:r>
      <w:r w:rsidR="003B4AA6" w:rsidRPr="00F4498A">
        <w:rPr>
          <w:rFonts w:asciiTheme="minorHAnsi" w:eastAsiaTheme="minorHAnsi" w:hAnsiTheme="minorHAnsi" w:cstheme="minorHAnsi"/>
          <w:color w:val="000000"/>
        </w:rPr>
        <w:t>:</w:t>
      </w:r>
    </w:p>
    <w:p w14:paraId="2C0A0A7A" w14:textId="77777777" w:rsidR="003B4AA6" w:rsidRPr="00F4498A" w:rsidRDefault="003B4AA6" w:rsidP="00877B43">
      <w:pPr>
        <w:pStyle w:val="len"/>
        <w:numPr>
          <w:ilvl w:val="0"/>
          <w:numId w:val="19"/>
        </w:numPr>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 xml:space="preserve">če </w:t>
      </w:r>
      <w:r w:rsidR="00C265E9" w:rsidRPr="00F4498A">
        <w:rPr>
          <w:rFonts w:asciiTheme="minorHAnsi" w:hAnsiTheme="minorHAnsi" w:cstheme="minorHAnsi"/>
          <w:sz w:val="22"/>
          <w:szCs w:val="22"/>
        </w:rPr>
        <w:t xml:space="preserve">uporabnik </w:t>
      </w:r>
      <w:r w:rsidRPr="00F4498A">
        <w:rPr>
          <w:rFonts w:asciiTheme="minorHAnsi" w:hAnsiTheme="minorHAnsi" w:cstheme="minorHAnsi"/>
          <w:sz w:val="22"/>
          <w:szCs w:val="22"/>
        </w:rPr>
        <w:t>nima več lastnosti zavarovane osebe;</w:t>
      </w:r>
    </w:p>
    <w:p w14:paraId="1840BD45" w14:textId="77777777" w:rsidR="003B4AA6" w:rsidRPr="00F4498A" w:rsidRDefault="003B4AA6" w:rsidP="00877B43">
      <w:pPr>
        <w:pStyle w:val="len"/>
        <w:numPr>
          <w:ilvl w:val="0"/>
          <w:numId w:val="19"/>
        </w:numPr>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 xml:space="preserve">če iz novega izvida zdravnika specialista oftalmologa izhaja, da </w:t>
      </w:r>
      <w:r w:rsidR="00C265E9" w:rsidRPr="00F4498A">
        <w:rPr>
          <w:rFonts w:asciiTheme="minorHAnsi" w:hAnsiTheme="minorHAnsi" w:cstheme="minorHAnsi"/>
          <w:sz w:val="22"/>
          <w:szCs w:val="22"/>
        </w:rPr>
        <w:t>uporabnik</w:t>
      </w:r>
      <w:r w:rsidRPr="00F4498A">
        <w:rPr>
          <w:rFonts w:asciiTheme="minorHAnsi" w:hAnsiTheme="minorHAnsi" w:cstheme="minorHAnsi"/>
          <w:sz w:val="22"/>
          <w:szCs w:val="22"/>
        </w:rPr>
        <w:t xml:space="preserve"> ne izpolnjuje več pogoja iz </w:t>
      </w:r>
      <w:r w:rsidR="008712C9" w:rsidRPr="00F4498A">
        <w:rPr>
          <w:rFonts w:asciiTheme="minorHAnsi" w:hAnsiTheme="minorHAnsi" w:cstheme="minorHAnsi"/>
          <w:sz w:val="22"/>
          <w:szCs w:val="22"/>
        </w:rPr>
        <w:t>6</w:t>
      </w:r>
      <w:r w:rsidRPr="00F4498A">
        <w:rPr>
          <w:rFonts w:asciiTheme="minorHAnsi" w:hAnsiTheme="minorHAnsi" w:cstheme="minorHAnsi"/>
          <w:sz w:val="22"/>
          <w:szCs w:val="22"/>
        </w:rPr>
        <w:t>. člena tega pravilnika;</w:t>
      </w:r>
    </w:p>
    <w:p w14:paraId="06A9B678" w14:textId="77777777" w:rsidR="003B4AA6" w:rsidRPr="00F4498A" w:rsidRDefault="003B4AA6" w:rsidP="00877B43">
      <w:pPr>
        <w:pStyle w:val="len"/>
        <w:numPr>
          <w:ilvl w:val="0"/>
          <w:numId w:val="19"/>
        </w:numPr>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 xml:space="preserve">če iz novega mnenja </w:t>
      </w:r>
      <w:r w:rsidR="00823B90" w:rsidRPr="00F4498A">
        <w:rPr>
          <w:rFonts w:asciiTheme="minorHAnsi" w:hAnsiTheme="minorHAnsi" w:cstheme="minorHAnsi"/>
          <w:sz w:val="22"/>
          <w:szCs w:val="22"/>
        </w:rPr>
        <w:t>splošnega osebnega zdravnika</w:t>
      </w:r>
      <w:r w:rsidR="00380FFA" w:rsidRPr="00F4498A">
        <w:rPr>
          <w:rFonts w:asciiTheme="minorHAnsi" w:hAnsiTheme="minorHAnsi" w:cstheme="minorHAnsi"/>
          <w:sz w:val="22"/>
          <w:szCs w:val="22"/>
        </w:rPr>
        <w:t xml:space="preserve"> </w:t>
      </w:r>
      <w:r w:rsidR="00C265E9" w:rsidRPr="00F4498A">
        <w:rPr>
          <w:rFonts w:asciiTheme="minorHAnsi" w:hAnsiTheme="minorHAnsi" w:cstheme="minorHAnsi"/>
          <w:sz w:val="22"/>
          <w:szCs w:val="22"/>
        </w:rPr>
        <w:t>uporabnika</w:t>
      </w:r>
      <w:r w:rsidRPr="00F4498A">
        <w:rPr>
          <w:rFonts w:asciiTheme="minorHAnsi" w:hAnsiTheme="minorHAnsi" w:cstheme="minorHAnsi"/>
          <w:sz w:val="22"/>
          <w:szCs w:val="22"/>
        </w:rPr>
        <w:t xml:space="preserve"> izhaja, da ne izpolnjuje več pogojev iz 2. in 3. točke prvega odstavka </w:t>
      </w:r>
      <w:r w:rsidR="008712C9" w:rsidRPr="00F4498A">
        <w:rPr>
          <w:rFonts w:asciiTheme="minorHAnsi" w:hAnsiTheme="minorHAnsi" w:cstheme="minorHAnsi"/>
          <w:sz w:val="22"/>
          <w:szCs w:val="22"/>
        </w:rPr>
        <w:t>8</w:t>
      </w:r>
      <w:r w:rsidRPr="00F4498A">
        <w:rPr>
          <w:rFonts w:asciiTheme="minorHAnsi" w:hAnsiTheme="minorHAnsi" w:cstheme="minorHAnsi"/>
          <w:sz w:val="22"/>
          <w:szCs w:val="22"/>
        </w:rPr>
        <w:t>. člena tega pravilnika;</w:t>
      </w:r>
    </w:p>
    <w:p w14:paraId="37C9C820" w14:textId="77777777" w:rsidR="003B4AA6" w:rsidRPr="00F4498A" w:rsidRDefault="003B4AA6" w:rsidP="00877B43">
      <w:pPr>
        <w:pStyle w:val="len"/>
        <w:numPr>
          <w:ilvl w:val="0"/>
          <w:numId w:val="19"/>
        </w:numPr>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 xml:space="preserve">če iz novega mnenja izvedenca izhaja, da </w:t>
      </w:r>
      <w:r w:rsidR="00C265E9" w:rsidRPr="00F4498A">
        <w:rPr>
          <w:rFonts w:asciiTheme="minorHAnsi" w:hAnsiTheme="minorHAnsi" w:cstheme="minorHAnsi"/>
          <w:sz w:val="22"/>
          <w:szCs w:val="22"/>
        </w:rPr>
        <w:t>uporabnik</w:t>
      </w:r>
      <w:r w:rsidRPr="00F4498A">
        <w:rPr>
          <w:rFonts w:asciiTheme="minorHAnsi" w:hAnsiTheme="minorHAnsi" w:cstheme="minorHAnsi"/>
          <w:sz w:val="22"/>
          <w:szCs w:val="22"/>
        </w:rPr>
        <w:t xml:space="preserve"> ne izpolnjuje več katerega koli pogoja iz 4. do 7. točke prvega odstavka </w:t>
      </w:r>
      <w:r w:rsidR="008712C9" w:rsidRPr="00F4498A">
        <w:rPr>
          <w:rFonts w:asciiTheme="minorHAnsi" w:hAnsiTheme="minorHAnsi" w:cstheme="minorHAnsi"/>
          <w:sz w:val="22"/>
          <w:szCs w:val="22"/>
        </w:rPr>
        <w:t>8</w:t>
      </w:r>
      <w:r w:rsidRPr="00F4498A">
        <w:rPr>
          <w:rFonts w:asciiTheme="minorHAnsi" w:hAnsiTheme="minorHAnsi" w:cstheme="minorHAnsi"/>
          <w:sz w:val="22"/>
          <w:szCs w:val="22"/>
        </w:rPr>
        <w:t xml:space="preserve">. člena ali </w:t>
      </w:r>
      <w:r w:rsidR="008712C9" w:rsidRPr="00F4498A">
        <w:rPr>
          <w:rFonts w:asciiTheme="minorHAnsi" w:hAnsiTheme="minorHAnsi" w:cstheme="minorHAnsi"/>
          <w:sz w:val="22"/>
          <w:szCs w:val="22"/>
        </w:rPr>
        <w:t>9</w:t>
      </w:r>
      <w:r w:rsidRPr="00F4498A">
        <w:rPr>
          <w:rFonts w:asciiTheme="minorHAnsi" w:hAnsiTheme="minorHAnsi" w:cstheme="minorHAnsi"/>
          <w:sz w:val="22"/>
          <w:szCs w:val="22"/>
        </w:rPr>
        <w:t>. člena tega pravilnika;</w:t>
      </w:r>
    </w:p>
    <w:p w14:paraId="530F45BF" w14:textId="77777777" w:rsidR="003B4AA6" w:rsidRPr="00F4498A" w:rsidRDefault="003B4AA6" w:rsidP="00877B43">
      <w:pPr>
        <w:pStyle w:val="len"/>
        <w:numPr>
          <w:ilvl w:val="0"/>
          <w:numId w:val="19"/>
        </w:numPr>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 xml:space="preserve">če je </w:t>
      </w:r>
      <w:r w:rsidR="00C265E9" w:rsidRPr="00F4498A">
        <w:rPr>
          <w:rFonts w:asciiTheme="minorHAnsi" w:hAnsiTheme="minorHAnsi" w:cstheme="minorHAnsi"/>
          <w:sz w:val="22"/>
          <w:szCs w:val="22"/>
        </w:rPr>
        <w:t>uporabniku</w:t>
      </w:r>
      <w:r w:rsidRPr="00F4498A">
        <w:rPr>
          <w:rFonts w:asciiTheme="minorHAnsi" w:hAnsiTheme="minorHAnsi" w:cstheme="minorHAnsi"/>
          <w:sz w:val="22"/>
          <w:szCs w:val="22"/>
        </w:rPr>
        <w:t xml:space="preserve"> pravnomočno izrečena sankcija za prekršek </w:t>
      </w:r>
      <w:r w:rsidR="00C11886" w:rsidRPr="00F4498A">
        <w:rPr>
          <w:rFonts w:asciiTheme="minorHAnsi" w:hAnsiTheme="minorHAnsi" w:cstheme="minorHAnsi"/>
          <w:sz w:val="22"/>
          <w:szCs w:val="22"/>
        </w:rPr>
        <w:t xml:space="preserve">zoper psa vodiča slepih, </w:t>
      </w:r>
      <w:r w:rsidRPr="00F4498A">
        <w:rPr>
          <w:rFonts w:asciiTheme="minorHAnsi" w:hAnsiTheme="minorHAnsi" w:cstheme="minorHAnsi"/>
          <w:sz w:val="22"/>
          <w:szCs w:val="22"/>
        </w:rPr>
        <w:t>na podlagi zakona, ki ureja zaščito živali;</w:t>
      </w:r>
    </w:p>
    <w:p w14:paraId="0BF38D3A" w14:textId="77777777" w:rsidR="003B4AA6" w:rsidRPr="00F4498A" w:rsidRDefault="003B4AA6" w:rsidP="00877B43">
      <w:pPr>
        <w:pStyle w:val="len"/>
        <w:numPr>
          <w:ilvl w:val="0"/>
          <w:numId w:val="19"/>
        </w:numPr>
        <w:spacing w:before="0" w:beforeAutospacing="0" w:after="0" w:afterAutospacing="0"/>
        <w:ind w:left="425" w:hanging="425"/>
        <w:jc w:val="both"/>
        <w:rPr>
          <w:rFonts w:asciiTheme="minorHAnsi" w:hAnsiTheme="minorHAnsi" w:cstheme="minorHAnsi"/>
          <w:sz w:val="22"/>
          <w:szCs w:val="22"/>
        </w:rPr>
      </w:pPr>
      <w:r w:rsidRPr="00F4498A">
        <w:rPr>
          <w:rFonts w:asciiTheme="minorHAnsi" w:hAnsiTheme="minorHAnsi" w:cstheme="minorHAnsi"/>
          <w:sz w:val="22"/>
          <w:szCs w:val="22"/>
        </w:rPr>
        <w:t xml:space="preserve">če je </w:t>
      </w:r>
      <w:r w:rsidR="00C265E9" w:rsidRPr="00F4498A">
        <w:rPr>
          <w:rFonts w:asciiTheme="minorHAnsi" w:hAnsiTheme="minorHAnsi" w:cstheme="minorHAnsi"/>
          <w:sz w:val="22"/>
          <w:szCs w:val="22"/>
        </w:rPr>
        <w:t>uporabnik</w:t>
      </w:r>
      <w:r w:rsidRPr="00F4498A">
        <w:rPr>
          <w:rFonts w:asciiTheme="minorHAnsi" w:hAnsiTheme="minorHAnsi" w:cstheme="minorHAnsi"/>
          <w:sz w:val="22"/>
          <w:szCs w:val="22"/>
        </w:rPr>
        <w:t xml:space="preserve"> pravnomočno obsojen za kaznivo dejanje na škodo psa</w:t>
      </w:r>
      <w:r w:rsidR="00C11886" w:rsidRPr="00F4498A">
        <w:rPr>
          <w:rFonts w:asciiTheme="minorHAnsi" w:hAnsiTheme="minorHAnsi" w:cstheme="minorHAnsi"/>
          <w:sz w:val="22"/>
          <w:szCs w:val="22"/>
        </w:rPr>
        <w:t xml:space="preserve"> vodiča slepih</w:t>
      </w:r>
      <w:r w:rsidRPr="00F4498A">
        <w:rPr>
          <w:rFonts w:asciiTheme="minorHAnsi" w:hAnsiTheme="minorHAnsi" w:cstheme="minorHAnsi"/>
          <w:sz w:val="22"/>
          <w:szCs w:val="22"/>
        </w:rPr>
        <w:t>.</w:t>
      </w:r>
    </w:p>
    <w:p w14:paraId="197D9F92" w14:textId="77777777" w:rsidR="003B4AA6" w:rsidRPr="00F4498A" w:rsidRDefault="003B4AA6" w:rsidP="00877B43">
      <w:pPr>
        <w:pStyle w:val="Odstavek"/>
        <w:numPr>
          <w:ilvl w:val="0"/>
          <w:numId w:val="9"/>
        </w:numPr>
        <w:ind w:left="0" w:firstLine="1021"/>
        <w:rPr>
          <w:rFonts w:asciiTheme="minorHAnsi" w:eastAsiaTheme="minorHAnsi" w:hAnsiTheme="minorHAnsi" w:cstheme="minorHAnsi"/>
          <w:color w:val="000000"/>
        </w:rPr>
      </w:pPr>
      <w:r w:rsidRPr="00F4498A">
        <w:rPr>
          <w:rFonts w:asciiTheme="minorHAnsi" w:eastAsiaTheme="minorHAnsi" w:hAnsiTheme="minorHAnsi" w:cstheme="minorHAnsi"/>
          <w:color w:val="000000"/>
        </w:rPr>
        <w:t xml:space="preserve">Z dnem, ko je odločba iz prejšnjega odstavka vročena </w:t>
      </w:r>
      <w:r w:rsidR="00E37680" w:rsidRPr="00F4498A">
        <w:rPr>
          <w:rFonts w:asciiTheme="minorHAnsi" w:eastAsiaTheme="minorHAnsi" w:hAnsiTheme="minorHAnsi" w:cstheme="minorHAnsi"/>
          <w:color w:val="000000"/>
        </w:rPr>
        <w:t xml:space="preserve">zavarovani </w:t>
      </w:r>
      <w:r w:rsidRPr="00F4498A">
        <w:rPr>
          <w:rFonts w:asciiTheme="minorHAnsi" w:eastAsiaTheme="minorHAnsi" w:hAnsiTheme="minorHAnsi" w:cstheme="minorHAnsi"/>
          <w:color w:val="000000"/>
        </w:rPr>
        <w:t>osebi, se ji pes</w:t>
      </w:r>
      <w:r w:rsidR="00E37680" w:rsidRPr="00F4498A">
        <w:rPr>
          <w:rFonts w:asciiTheme="minorHAnsi" w:eastAsiaTheme="minorHAnsi" w:hAnsiTheme="minorHAnsi" w:cstheme="minorHAnsi"/>
          <w:color w:val="000000"/>
        </w:rPr>
        <w:t xml:space="preserve"> vodič slepih</w:t>
      </w:r>
      <w:r w:rsidRPr="00F4498A">
        <w:rPr>
          <w:rFonts w:asciiTheme="minorHAnsi" w:eastAsiaTheme="minorHAnsi" w:hAnsiTheme="minorHAnsi" w:cstheme="minorHAnsi"/>
          <w:color w:val="000000"/>
        </w:rPr>
        <w:t>, ki ga ima v uporabi, odvzame</w:t>
      </w:r>
      <w:r w:rsidR="00A75638" w:rsidRPr="00F4498A">
        <w:rPr>
          <w:rFonts w:asciiTheme="minorHAnsi" w:eastAsiaTheme="minorHAnsi" w:hAnsiTheme="minorHAnsi" w:cstheme="minorHAnsi"/>
          <w:color w:val="000000"/>
        </w:rPr>
        <w:t xml:space="preserve"> in se ga preda v oskrbo vaditelju. </w:t>
      </w:r>
    </w:p>
    <w:p w14:paraId="035F720B" w14:textId="77777777" w:rsidR="00463E59" w:rsidRPr="00F4498A" w:rsidRDefault="00463E59" w:rsidP="00A033C6">
      <w:pPr>
        <w:pStyle w:val="Odstavekseznama"/>
        <w:numPr>
          <w:ilvl w:val="0"/>
          <w:numId w:val="2"/>
        </w:numPr>
        <w:shd w:val="clear" w:color="auto" w:fill="FFFFFF"/>
        <w:tabs>
          <w:tab w:val="clear" w:pos="5670"/>
        </w:tabs>
        <w:spacing w:before="480" w:line="240" w:lineRule="auto"/>
        <w:ind w:left="426" w:hanging="426"/>
        <w:contextualSpacing w:val="0"/>
        <w:jc w:val="center"/>
        <w:rPr>
          <w:rFonts w:asciiTheme="minorHAnsi" w:hAnsiTheme="minorHAnsi" w:cstheme="minorHAnsi"/>
          <w:b/>
          <w:bCs/>
          <w:color w:val="292B2C"/>
          <w:lang w:eastAsia="sl-SI"/>
        </w:rPr>
      </w:pPr>
      <w:bookmarkStart w:id="23" w:name="_Hlk178762249"/>
      <w:bookmarkEnd w:id="22"/>
      <w:r w:rsidRPr="00F4498A">
        <w:rPr>
          <w:rFonts w:asciiTheme="minorHAnsi" w:eastAsia="Times New Roman" w:hAnsiTheme="minorHAnsi" w:cstheme="minorHAnsi"/>
          <w:b/>
          <w:bCs/>
          <w:color w:val="292B2C"/>
          <w:lang w:eastAsia="sl-SI"/>
        </w:rPr>
        <w:t xml:space="preserve"> </w:t>
      </w:r>
      <w:r w:rsidR="00124E57" w:rsidRPr="00F4498A">
        <w:rPr>
          <w:rFonts w:asciiTheme="minorHAnsi" w:eastAsia="Times New Roman" w:hAnsiTheme="minorHAnsi" w:cstheme="minorHAnsi"/>
          <w:b/>
          <w:bCs/>
          <w:color w:val="292B2C"/>
          <w:lang w:eastAsia="sl-SI"/>
        </w:rPr>
        <w:t xml:space="preserve">člen </w:t>
      </w:r>
    </w:p>
    <w:p w14:paraId="7FA6C6D7" w14:textId="77777777" w:rsidR="00B76AB9" w:rsidRPr="00F4498A" w:rsidRDefault="00B76AB9" w:rsidP="003C3660">
      <w:pPr>
        <w:pStyle w:val="Odstavekseznama"/>
        <w:shd w:val="clear" w:color="auto" w:fill="FFFFFF"/>
        <w:tabs>
          <w:tab w:val="clear" w:pos="5670"/>
        </w:tabs>
        <w:spacing w:line="240" w:lineRule="auto"/>
        <w:ind w:left="0"/>
        <w:contextualSpacing w:val="0"/>
        <w:jc w:val="center"/>
        <w:rPr>
          <w:rFonts w:asciiTheme="minorHAnsi" w:hAnsiTheme="minorHAnsi" w:cstheme="minorHAnsi"/>
          <w:b/>
          <w:bCs/>
          <w:color w:val="292B2C"/>
          <w:lang w:eastAsia="sl-SI"/>
        </w:rPr>
      </w:pPr>
      <w:r w:rsidRPr="00F4498A">
        <w:rPr>
          <w:rFonts w:asciiTheme="minorHAnsi" w:eastAsia="Times New Roman" w:hAnsiTheme="minorHAnsi" w:cstheme="minorHAnsi"/>
          <w:b/>
          <w:bCs/>
          <w:color w:val="292B2C"/>
          <w:lang w:eastAsia="sl-SI"/>
        </w:rPr>
        <w:t>(upokojitev psa</w:t>
      </w:r>
      <w:r w:rsidR="00AA79A2" w:rsidRPr="00F4498A">
        <w:rPr>
          <w:rFonts w:asciiTheme="minorHAnsi" w:eastAsia="Times New Roman" w:hAnsiTheme="minorHAnsi" w:cstheme="minorHAnsi"/>
          <w:b/>
          <w:bCs/>
          <w:color w:val="292B2C"/>
          <w:lang w:eastAsia="sl-SI"/>
        </w:rPr>
        <w:t xml:space="preserve"> vodiča slepih</w:t>
      </w:r>
      <w:r w:rsidRPr="00F4498A">
        <w:rPr>
          <w:rFonts w:asciiTheme="minorHAnsi" w:eastAsia="Times New Roman" w:hAnsiTheme="minorHAnsi" w:cstheme="minorHAnsi"/>
          <w:b/>
          <w:bCs/>
          <w:color w:val="292B2C"/>
          <w:lang w:eastAsia="sl-SI"/>
        </w:rPr>
        <w:t>)</w:t>
      </w:r>
    </w:p>
    <w:bookmarkEnd w:id="23"/>
    <w:p w14:paraId="601FCA93" w14:textId="5B5555FC" w:rsidR="00611998" w:rsidRPr="00F4498A" w:rsidRDefault="00611998" w:rsidP="00877B43">
      <w:pPr>
        <w:pStyle w:val="Odstavek"/>
        <w:numPr>
          <w:ilvl w:val="0"/>
          <w:numId w:val="22"/>
        </w:numPr>
        <w:ind w:left="0" w:firstLine="1021"/>
        <w:rPr>
          <w:rFonts w:asciiTheme="minorHAnsi" w:eastAsiaTheme="minorHAnsi" w:hAnsiTheme="minorHAnsi" w:cstheme="minorHAnsi"/>
          <w:color w:val="000000"/>
        </w:rPr>
      </w:pPr>
      <w:r w:rsidRPr="00F4498A">
        <w:rPr>
          <w:rFonts w:asciiTheme="minorHAnsi" w:eastAsiaTheme="minorHAnsi" w:hAnsiTheme="minorHAnsi" w:cstheme="minorHAnsi"/>
          <w:color w:val="000000"/>
        </w:rPr>
        <w:t xml:space="preserve">Ko pes vodič slepih zaradi zdravstvenih ali drugih razlogov ni več primeren za vodenje slepe osebe, se upokoji. </w:t>
      </w:r>
    </w:p>
    <w:p w14:paraId="3C2724CF" w14:textId="68424FA9" w:rsidR="00C27992" w:rsidRPr="00F4498A" w:rsidRDefault="00282AA7" w:rsidP="00877B43">
      <w:pPr>
        <w:pStyle w:val="Odstavek"/>
        <w:numPr>
          <w:ilvl w:val="0"/>
          <w:numId w:val="22"/>
        </w:numPr>
        <w:ind w:left="0" w:firstLine="1021"/>
        <w:rPr>
          <w:rFonts w:asciiTheme="minorHAnsi" w:eastAsiaTheme="minorHAnsi" w:hAnsiTheme="minorHAnsi" w:cstheme="minorHAnsi"/>
          <w:color w:val="000000"/>
        </w:rPr>
      </w:pPr>
      <w:r w:rsidRPr="00F4498A">
        <w:rPr>
          <w:rFonts w:asciiTheme="minorHAnsi" w:eastAsiaTheme="minorHAnsi" w:hAnsiTheme="minorHAnsi" w:cstheme="minorHAnsi"/>
          <w:color w:val="000000"/>
        </w:rPr>
        <w:t xml:space="preserve">Glede </w:t>
      </w:r>
      <w:r w:rsidR="00C27992" w:rsidRPr="00F4498A">
        <w:rPr>
          <w:rFonts w:asciiTheme="minorHAnsi" w:eastAsiaTheme="minorHAnsi" w:hAnsiTheme="minorHAnsi" w:cstheme="minorHAnsi"/>
          <w:color w:val="000000"/>
        </w:rPr>
        <w:t>upokojitv</w:t>
      </w:r>
      <w:r w:rsidRPr="00F4498A">
        <w:rPr>
          <w:rFonts w:asciiTheme="minorHAnsi" w:eastAsiaTheme="minorHAnsi" w:hAnsiTheme="minorHAnsi" w:cstheme="minorHAnsi"/>
          <w:color w:val="000000"/>
        </w:rPr>
        <w:t>e</w:t>
      </w:r>
      <w:r w:rsidR="00C27992" w:rsidRPr="00F4498A">
        <w:rPr>
          <w:rFonts w:asciiTheme="minorHAnsi" w:eastAsiaTheme="minorHAnsi" w:hAnsiTheme="minorHAnsi" w:cstheme="minorHAnsi"/>
          <w:color w:val="000000"/>
        </w:rPr>
        <w:t xml:space="preserve"> psa</w:t>
      </w:r>
      <w:r w:rsidR="00611998" w:rsidRPr="00F4498A">
        <w:rPr>
          <w:rFonts w:asciiTheme="minorHAnsi" w:eastAsiaTheme="minorHAnsi" w:hAnsiTheme="minorHAnsi" w:cstheme="minorHAnsi"/>
          <w:color w:val="000000"/>
        </w:rPr>
        <w:t xml:space="preserve"> vodiča slepih iz prejšnjega odstavka</w:t>
      </w:r>
      <w:r w:rsidR="00C27992" w:rsidRPr="00F4498A">
        <w:rPr>
          <w:rFonts w:asciiTheme="minorHAnsi" w:eastAsiaTheme="minorHAnsi" w:hAnsiTheme="minorHAnsi" w:cstheme="minorHAnsi"/>
          <w:color w:val="000000"/>
        </w:rPr>
        <w:t xml:space="preserve"> </w:t>
      </w:r>
      <w:r w:rsidRPr="00F4498A">
        <w:rPr>
          <w:rFonts w:asciiTheme="minorHAnsi" w:eastAsiaTheme="minorHAnsi" w:hAnsiTheme="minorHAnsi" w:cstheme="minorHAnsi"/>
          <w:color w:val="000000"/>
        </w:rPr>
        <w:t xml:space="preserve">poda predlog </w:t>
      </w:r>
      <w:r w:rsidR="00C27992" w:rsidRPr="00F4498A">
        <w:rPr>
          <w:rFonts w:asciiTheme="minorHAnsi" w:eastAsiaTheme="minorHAnsi" w:hAnsiTheme="minorHAnsi" w:cstheme="minorHAnsi"/>
          <w:color w:val="000000"/>
        </w:rPr>
        <w:t xml:space="preserve">izvedenec na podlagi ogleda </w:t>
      </w:r>
      <w:r w:rsidR="004E6C63" w:rsidRPr="00F4498A">
        <w:rPr>
          <w:rFonts w:asciiTheme="minorHAnsi" w:eastAsiaTheme="minorHAnsi" w:hAnsiTheme="minorHAnsi" w:cstheme="minorHAnsi"/>
          <w:color w:val="000000"/>
        </w:rPr>
        <w:t>p</w:t>
      </w:r>
      <w:r w:rsidR="00C27992" w:rsidRPr="00F4498A">
        <w:rPr>
          <w:rFonts w:asciiTheme="minorHAnsi" w:eastAsiaTheme="minorHAnsi" w:hAnsiTheme="minorHAnsi" w:cstheme="minorHAnsi"/>
          <w:color w:val="000000"/>
        </w:rPr>
        <w:t>sa vodiča slepih in veterinarske dokumentacije.</w:t>
      </w:r>
    </w:p>
    <w:p w14:paraId="44BBF908" w14:textId="17CC9275" w:rsidR="00124E57" w:rsidRPr="00F4498A" w:rsidRDefault="00124E57" w:rsidP="00877B43">
      <w:pPr>
        <w:pStyle w:val="Odstavek"/>
        <w:numPr>
          <w:ilvl w:val="0"/>
          <w:numId w:val="22"/>
        </w:numPr>
        <w:ind w:left="0" w:firstLine="1021"/>
        <w:rPr>
          <w:rFonts w:asciiTheme="minorHAnsi" w:eastAsiaTheme="minorHAnsi" w:hAnsiTheme="minorHAnsi" w:cstheme="minorHAnsi"/>
          <w:color w:val="000000"/>
        </w:rPr>
      </w:pPr>
      <w:r w:rsidRPr="00F4498A">
        <w:rPr>
          <w:rFonts w:asciiTheme="minorHAnsi" w:hAnsiTheme="minorHAnsi" w:cstheme="minorHAnsi"/>
        </w:rPr>
        <w:t xml:space="preserve">Po </w:t>
      </w:r>
      <w:r w:rsidR="00120688" w:rsidRPr="00F4498A">
        <w:rPr>
          <w:rFonts w:asciiTheme="minorHAnsi" w:hAnsiTheme="minorHAnsi" w:cstheme="minorHAnsi"/>
        </w:rPr>
        <w:t xml:space="preserve">upokojitvi </w:t>
      </w:r>
      <w:r w:rsidRPr="00F4498A">
        <w:rPr>
          <w:rFonts w:asciiTheme="minorHAnsi" w:hAnsiTheme="minorHAnsi" w:cstheme="minorHAnsi"/>
        </w:rPr>
        <w:t xml:space="preserve">psa vodiča slepih se ga z neposredno pogodbo neodplačno prenese v last in posest </w:t>
      </w:r>
      <w:r w:rsidR="00120688" w:rsidRPr="00F4498A">
        <w:rPr>
          <w:rFonts w:asciiTheme="minorHAnsi" w:hAnsiTheme="minorHAnsi" w:cstheme="minorHAnsi"/>
        </w:rPr>
        <w:t>uporabniku.</w:t>
      </w:r>
      <w:r w:rsidR="00611998" w:rsidRPr="00F4498A">
        <w:rPr>
          <w:rFonts w:asciiTheme="minorHAnsi" w:hAnsiTheme="minorHAnsi" w:cstheme="minorHAnsi"/>
        </w:rPr>
        <w:t xml:space="preserve"> </w:t>
      </w:r>
    </w:p>
    <w:p w14:paraId="7A4D8DF5" w14:textId="77777777" w:rsidR="009956DE" w:rsidRPr="00F4498A" w:rsidRDefault="009956DE" w:rsidP="00A033C6">
      <w:pPr>
        <w:pStyle w:val="Odstavekseznama"/>
        <w:numPr>
          <w:ilvl w:val="0"/>
          <w:numId w:val="2"/>
        </w:numPr>
        <w:shd w:val="clear" w:color="auto" w:fill="FFFFFF"/>
        <w:tabs>
          <w:tab w:val="clear" w:pos="5670"/>
        </w:tabs>
        <w:spacing w:before="480" w:line="240" w:lineRule="auto"/>
        <w:ind w:left="426" w:hanging="426"/>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 xml:space="preserve">člen </w:t>
      </w:r>
    </w:p>
    <w:p w14:paraId="0C4BD8FB" w14:textId="77777777" w:rsidR="009956DE" w:rsidRPr="00F4498A" w:rsidRDefault="000E7636" w:rsidP="00AA79A2">
      <w:pPr>
        <w:pStyle w:val="Odstavek"/>
        <w:spacing w:before="0"/>
        <w:ind w:left="426" w:hanging="426"/>
        <w:jc w:val="center"/>
        <w:rPr>
          <w:rFonts w:asciiTheme="minorHAnsi" w:hAnsiTheme="minorHAnsi" w:cstheme="minorHAnsi"/>
          <w:b/>
          <w:bCs/>
        </w:rPr>
      </w:pPr>
      <w:r w:rsidRPr="00F4498A">
        <w:rPr>
          <w:rFonts w:asciiTheme="minorHAnsi" w:hAnsiTheme="minorHAnsi" w:cstheme="minorHAnsi"/>
          <w:b/>
          <w:bCs/>
        </w:rPr>
        <w:t>(</w:t>
      </w:r>
      <w:r w:rsidR="00AA79A2" w:rsidRPr="00F4498A">
        <w:rPr>
          <w:rFonts w:asciiTheme="minorHAnsi" w:hAnsiTheme="minorHAnsi" w:cstheme="minorHAnsi"/>
          <w:b/>
          <w:bCs/>
        </w:rPr>
        <w:t>smrt</w:t>
      </w:r>
      <w:r w:rsidRPr="00F4498A">
        <w:rPr>
          <w:rFonts w:asciiTheme="minorHAnsi" w:hAnsiTheme="minorHAnsi" w:cstheme="minorHAnsi"/>
          <w:b/>
          <w:bCs/>
        </w:rPr>
        <w:t xml:space="preserve"> psa</w:t>
      </w:r>
      <w:r w:rsidR="00AA79A2" w:rsidRPr="00F4498A">
        <w:rPr>
          <w:rFonts w:asciiTheme="minorHAnsi" w:hAnsiTheme="minorHAnsi" w:cstheme="minorHAnsi"/>
          <w:b/>
          <w:bCs/>
        </w:rPr>
        <w:t xml:space="preserve"> vodiča slepih</w:t>
      </w:r>
      <w:r w:rsidRPr="00F4498A">
        <w:rPr>
          <w:rFonts w:asciiTheme="minorHAnsi" w:hAnsiTheme="minorHAnsi" w:cstheme="minorHAnsi"/>
          <w:b/>
          <w:bCs/>
        </w:rPr>
        <w:t>)</w:t>
      </w:r>
    </w:p>
    <w:p w14:paraId="54CFDB17" w14:textId="77777777" w:rsidR="00AA79A2" w:rsidRPr="00F4498A" w:rsidRDefault="00AA79A2" w:rsidP="003C3660">
      <w:pPr>
        <w:pStyle w:val="Odstavek"/>
        <w:rPr>
          <w:rFonts w:asciiTheme="minorHAnsi" w:eastAsiaTheme="minorHAnsi" w:hAnsiTheme="minorHAnsi" w:cstheme="minorHAnsi"/>
          <w:color w:val="000000"/>
        </w:rPr>
      </w:pPr>
      <w:r w:rsidRPr="00F4498A">
        <w:rPr>
          <w:rFonts w:asciiTheme="minorHAnsi" w:hAnsiTheme="minorHAnsi" w:cstheme="minorHAnsi"/>
        </w:rPr>
        <w:t xml:space="preserve">V primeru </w:t>
      </w:r>
      <w:r w:rsidRPr="00F4498A">
        <w:rPr>
          <w:rFonts w:asciiTheme="minorHAnsi" w:eastAsiaTheme="minorHAnsi" w:hAnsiTheme="minorHAnsi" w:cstheme="minorHAnsi"/>
          <w:color w:val="000000"/>
        </w:rPr>
        <w:t xml:space="preserve">smrti psa vodiča slepih v času njegove delovne dobe mora uporabnik v 30 dneh od njegove smrti poslati </w:t>
      </w:r>
      <w:r w:rsidR="008655C4" w:rsidRPr="00F4498A">
        <w:rPr>
          <w:rFonts w:asciiTheme="minorHAnsi" w:eastAsiaTheme="minorHAnsi" w:hAnsiTheme="minorHAnsi" w:cstheme="minorHAnsi"/>
          <w:color w:val="000000"/>
        </w:rPr>
        <w:t>z</w:t>
      </w:r>
      <w:r w:rsidRPr="00F4498A">
        <w:rPr>
          <w:rFonts w:asciiTheme="minorHAnsi" w:eastAsiaTheme="minorHAnsi" w:hAnsiTheme="minorHAnsi" w:cstheme="minorHAnsi"/>
          <w:color w:val="000000"/>
        </w:rPr>
        <w:t>avodu veterinarsko poročilo o vzroku smrti.</w:t>
      </w:r>
    </w:p>
    <w:p w14:paraId="4514ED41" w14:textId="77777777" w:rsidR="00174269" w:rsidRPr="00F4498A" w:rsidRDefault="00174269" w:rsidP="00A033C6">
      <w:pPr>
        <w:pStyle w:val="Odstavekseznama"/>
        <w:numPr>
          <w:ilvl w:val="0"/>
          <w:numId w:val="2"/>
        </w:numPr>
        <w:shd w:val="clear" w:color="auto" w:fill="FFFFFF"/>
        <w:tabs>
          <w:tab w:val="clear" w:pos="5670"/>
        </w:tabs>
        <w:spacing w:before="480" w:line="240" w:lineRule="auto"/>
        <w:ind w:left="426" w:hanging="426"/>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lastRenderedPageBreak/>
        <w:t>člen</w:t>
      </w:r>
    </w:p>
    <w:p w14:paraId="4EDE9FAB" w14:textId="77777777" w:rsidR="00174269" w:rsidRPr="00F4498A" w:rsidRDefault="00174269" w:rsidP="00174269">
      <w:pPr>
        <w:shd w:val="clear" w:color="auto" w:fill="FFFFFF"/>
        <w:tabs>
          <w:tab w:val="clear" w:pos="5670"/>
        </w:tabs>
        <w:spacing w:line="240" w:lineRule="auto"/>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w:t>
      </w:r>
      <w:bookmarkStart w:id="24" w:name="_Hlk181700632"/>
      <w:r w:rsidR="00260010" w:rsidRPr="00F4498A">
        <w:rPr>
          <w:rFonts w:asciiTheme="minorHAnsi" w:eastAsia="Times New Roman" w:hAnsiTheme="minorHAnsi" w:cstheme="minorHAnsi"/>
          <w:b/>
          <w:bCs/>
          <w:color w:val="292B2C"/>
          <w:lang w:eastAsia="sl-SI"/>
        </w:rPr>
        <w:t>splošni akt generalnega direktorja</w:t>
      </w:r>
      <w:r w:rsidRPr="00F4498A">
        <w:rPr>
          <w:rFonts w:asciiTheme="minorHAnsi" w:eastAsia="Times New Roman" w:hAnsiTheme="minorHAnsi" w:cstheme="minorHAnsi"/>
          <w:b/>
          <w:bCs/>
          <w:color w:val="292B2C"/>
          <w:lang w:eastAsia="sl-SI"/>
        </w:rPr>
        <w:t>)</w:t>
      </w:r>
    </w:p>
    <w:p w14:paraId="4DA040C8" w14:textId="77777777" w:rsidR="001D3DE9" w:rsidRPr="00F4498A" w:rsidRDefault="00BB63C0" w:rsidP="00AA79A2">
      <w:pPr>
        <w:pStyle w:val="Odstavek"/>
        <w:rPr>
          <w:rFonts w:asciiTheme="minorHAnsi" w:eastAsiaTheme="minorHAnsi" w:hAnsiTheme="minorHAnsi" w:cstheme="minorHAnsi"/>
          <w:color w:val="000000"/>
        </w:rPr>
      </w:pPr>
      <w:bookmarkStart w:id="25" w:name="_Hlk181688105"/>
      <w:r w:rsidRPr="00F4498A">
        <w:rPr>
          <w:rFonts w:asciiTheme="minorHAnsi" w:eastAsiaTheme="minorHAnsi" w:hAnsiTheme="minorHAnsi" w:cstheme="minorHAnsi"/>
          <w:color w:val="000000"/>
        </w:rPr>
        <w:t>Izbor izvajalce</w:t>
      </w:r>
      <w:r w:rsidR="001E4D98" w:rsidRPr="00F4498A">
        <w:rPr>
          <w:rFonts w:asciiTheme="minorHAnsi" w:eastAsiaTheme="minorHAnsi" w:hAnsiTheme="minorHAnsi" w:cstheme="minorHAnsi"/>
          <w:color w:val="000000"/>
        </w:rPr>
        <w:t>v</w:t>
      </w:r>
      <w:r w:rsidRPr="00F4498A">
        <w:rPr>
          <w:rFonts w:asciiTheme="minorHAnsi" w:eastAsiaTheme="minorHAnsi" w:hAnsiTheme="minorHAnsi" w:cstheme="minorHAnsi"/>
          <w:color w:val="000000"/>
        </w:rPr>
        <w:t xml:space="preserve"> šolanja psa vodiča slepih, obveznosti vaditelja, vsebino preizkusa psa vodiča slepih, preizkus teoretičnega znanja,</w:t>
      </w:r>
      <w:r w:rsidRPr="00F4498A">
        <w:t xml:space="preserve"> </w:t>
      </w:r>
      <w:r w:rsidRPr="00F4498A">
        <w:rPr>
          <w:rFonts w:asciiTheme="minorHAnsi" w:eastAsiaTheme="minorHAnsi" w:hAnsiTheme="minorHAnsi" w:cstheme="minorHAnsi"/>
          <w:color w:val="000000"/>
        </w:rPr>
        <w:t xml:space="preserve">ocenjevanje usposobljenosti slepe osebe in psa ter usposabljanje slepe osebe </w:t>
      </w:r>
      <w:bookmarkEnd w:id="25"/>
      <w:r w:rsidR="00B9117E" w:rsidRPr="00F4498A">
        <w:rPr>
          <w:rFonts w:asciiTheme="minorHAnsi" w:eastAsiaTheme="minorHAnsi" w:hAnsiTheme="minorHAnsi" w:cstheme="minorHAnsi"/>
          <w:color w:val="000000"/>
        </w:rPr>
        <w:t>se določijo s splošnim aktom generalnega direktorja zavoda, ki se objavi na spletni strani zavoda.</w:t>
      </w:r>
    </w:p>
    <w:bookmarkEnd w:id="24"/>
    <w:p w14:paraId="17E21472" w14:textId="77777777" w:rsidR="00BB63C0" w:rsidRPr="00F4498A" w:rsidRDefault="00BB63C0" w:rsidP="00FE6364">
      <w:pPr>
        <w:pStyle w:val="Odstavek"/>
        <w:tabs>
          <w:tab w:val="left" w:pos="2552"/>
        </w:tabs>
        <w:rPr>
          <w:rFonts w:asciiTheme="minorHAnsi" w:eastAsiaTheme="minorHAnsi" w:hAnsiTheme="minorHAnsi" w:cstheme="minorHAnsi"/>
          <w:color w:val="000000"/>
        </w:rPr>
      </w:pPr>
    </w:p>
    <w:p w14:paraId="57372072" w14:textId="77777777" w:rsidR="003B4AA6" w:rsidRPr="00F4498A" w:rsidRDefault="003B4AA6" w:rsidP="00877B43">
      <w:pPr>
        <w:pStyle w:val="len"/>
        <w:numPr>
          <w:ilvl w:val="0"/>
          <w:numId w:val="15"/>
        </w:numPr>
        <w:shd w:val="clear" w:color="auto" w:fill="FFFFFF"/>
        <w:spacing w:before="0" w:beforeAutospacing="0" w:after="0" w:afterAutospacing="0"/>
        <w:rPr>
          <w:rFonts w:asciiTheme="minorHAnsi" w:hAnsiTheme="minorHAnsi" w:cstheme="minorHAnsi"/>
          <w:b/>
          <w:bCs/>
          <w:sz w:val="22"/>
          <w:szCs w:val="22"/>
        </w:rPr>
      </w:pPr>
      <w:r w:rsidRPr="00F4498A">
        <w:rPr>
          <w:rFonts w:asciiTheme="minorHAnsi" w:hAnsiTheme="minorHAnsi" w:cstheme="minorHAnsi"/>
          <w:b/>
          <w:bCs/>
          <w:sz w:val="22"/>
          <w:szCs w:val="22"/>
        </w:rPr>
        <w:t>PREHODN</w:t>
      </w:r>
      <w:r w:rsidR="00AC4DF7" w:rsidRPr="00F4498A">
        <w:rPr>
          <w:rFonts w:asciiTheme="minorHAnsi" w:hAnsiTheme="minorHAnsi" w:cstheme="minorHAnsi"/>
          <w:b/>
          <w:bCs/>
          <w:sz w:val="22"/>
          <w:szCs w:val="22"/>
        </w:rPr>
        <w:t>I</w:t>
      </w:r>
      <w:r w:rsidRPr="00F4498A">
        <w:rPr>
          <w:rFonts w:asciiTheme="minorHAnsi" w:hAnsiTheme="minorHAnsi" w:cstheme="minorHAnsi"/>
          <w:b/>
          <w:bCs/>
          <w:sz w:val="22"/>
          <w:szCs w:val="22"/>
        </w:rPr>
        <w:t xml:space="preserve"> IN KONČNA DOLOČBA</w:t>
      </w:r>
    </w:p>
    <w:p w14:paraId="78E496BE" w14:textId="77777777" w:rsidR="004B39E8" w:rsidRPr="00F4498A" w:rsidRDefault="004B39E8" w:rsidP="004B39E8">
      <w:pPr>
        <w:pStyle w:val="len"/>
        <w:shd w:val="clear" w:color="auto" w:fill="FFFFFF"/>
        <w:spacing w:before="0" w:beforeAutospacing="0" w:after="0" w:afterAutospacing="0"/>
        <w:rPr>
          <w:rFonts w:asciiTheme="minorHAnsi" w:hAnsiTheme="minorHAnsi" w:cstheme="minorHAnsi"/>
          <w:b/>
          <w:bCs/>
          <w:sz w:val="22"/>
          <w:szCs w:val="22"/>
        </w:rPr>
      </w:pPr>
    </w:p>
    <w:p w14:paraId="7477F55A" w14:textId="77777777" w:rsidR="004B39E8" w:rsidRPr="00F4498A" w:rsidRDefault="004B39E8" w:rsidP="00A033C6">
      <w:pPr>
        <w:pStyle w:val="Odstavekseznama"/>
        <w:numPr>
          <w:ilvl w:val="0"/>
          <w:numId w:val="2"/>
        </w:numPr>
        <w:shd w:val="clear" w:color="auto" w:fill="FFFFFF"/>
        <w:tabs>
          <w:tab w:val="clear" w:pos="5670"/>
        </w:tabs>
        <w:spacing w:before="480" w:line="240" w:lineRule="auto"/>
        <w:ind w:left="426" w:hanging="426"/>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člen</w:t>
      </w:r>
    </w:p>
    <w:p w14:paraId="5BBF6F29" w14:textId="2E475FFB" w:rsidR="00F45509" w:rsidRPr="00F4498A" w:rsidRDefault="00FE6364" w:rsidP="00F45509">
      <w:pPr>
        <w:shd w:val="clear" w:color="auto" w:fill="FFFFFF"/>
        <w:tabs>
          <w:tab w:val="clear" w:pos="5670"/>
        </w:tabs>
        <w:spacing w:line="240" w:lineRule="auto"/>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w:t>
      </w:r>
      <w:r w:rsidR="00F4498A">
        <w:rPr>
          <w:rFonts w:asciiTheme="minorHAnsi" w:eastAsia="Times New Roman" w:hAnsiTheme="minorHAnsi" w:cstheme="minorHAnsi"/>
          <w:b/>
          <w:bCs/>
          <w:color w:val="292B2C"/>
          <w:lang w:eastAsia="sl-SI"/>
        </w:rPr>
        <w:t>dokončanje postopkov</w:t>
      </w:r>
      <w:r w:rsidRPr="00F4498A">
        <w:rPr>
          <w:rFonts w:asciiTheme="minorHAnsi" w:eastAsia="Times New Roman" w:hAnsiTheme="minorHAnsi" w:cstheme="minorHAnsi"/>
          <w:b/>
          <w:bCs/>
          <w:color w:val="292B2C"/>
          <w:lang w:eastAsia="sl-SI"/>
        </w:rPr>
        <w:t>)</w:t>
      </w:r>
    </w:p>
    <w:p w14:paraId="390C6120" w14:textId="083DFC3D" w:rsidR="003B4AA6" w:rsidRPr="00F4498A" w:rsidRDefault="003B4AA6" w:rsidP="00877B43">
      <w:pPr>
        <w:pStyle w:val="Odstavek"/>
        <w:numPr>
          <w:ilvl w:val="0"/>
          <w:numId w:val="10"/>
        </w:numPr>
        <w:ind w:left="0" w:firstLine="1021"/>
        <w:rPr>
          <w:rFonts w:asciiTheme="minorHAnsi" w:eastAsiaTheme="minorHAnsi" w:hAnsiTheme="minorHAnsi" w:cstheme="minorHAnsi"/>
          <w:color w:val="000000"/>
        </w:rPr>
      </w:pPr>
      <w:r w:rsidRPr="00F4498A">
        <w:rPr>
          <w:rFonts w:asciiTheme="minorHAnsi" w:eastAsiaTheme="minorHAnsi" w:hAnsiTheme="minorHAnsi" w:cstheme="minorHAnsi"/>
          <w:color w:val="000000"/>
        </w:rPr>
        <w:t>Postopki odločanja o pravici do psa vodiča slepih, ki s</w:t>
      </w:r>
      <w:r w:rsidR="00972C36" w:rsidRPr="00F4498A">
        <w:rPr>
          <w:rFonts w:asciiTheme="minorHAnsi" w:eastAsiaTheme="minorHAnsi" w:hAnsiTheme="minorHAnsi" w:cstheme="minorHAnsi"/>
          <w:color w:val="000000"/>
        </w:rPr>
        <w:t>o s</w:t>
      </w:r>
      <w:r w:rsidRPr="00F4498A">
        <w:rPr>
          <w:rFonts w:asciiTheme="minorHAnsi" w:eastAsiaTheme="minorHAnsi" w:hAnsiTheme="minorHAnsi" w:cstheme="minorHAnsi"/>
          <w:color w:val="000000"/>
        </w:rPr>
        <w:t>e zač</w:t>
      </w:r>
      <w:r w:rsidR="00972C36" w:rsidRPr="00F4498A">
        <w:rPr>
          <w:rFonts w:asciiTheme="minorHAnsi" w:eastAsiaTheme="minorHAnsi" w:hAnsiTheme="minorHAnsi" w:cstheme="minorHAnsi"/>
          <w:color w:val="000000"/>
        </w:rPr>
        <w:t>eli</w:t>
      </w:r>
      <w:r w:rsidRPr="00F4498A">
        <w:rPr>
          <w:rFonts w:asciiTheme="minorHAnsi" w:eastAsiaTheme="minorHAnsi" w:hAnsiTheme="minorHAnsi" w:cstheme="minorHAnsi"/>
          <w:color w:val="000000"/>
        </w:rPr>
        <w:t xml:space="preserve"> pred uveljavitvijo tega pravilnika, se zaključijo v skladu s tem pravilnikom.</w:t>
      </w:r>
    </w:p>
    <w:p w14:paraId="2AF6E3F7" w14:textId="77777777" w:rsidR="003B4AA6" w:rsidRPr="00F4498A" w:rsidRDefault="003B4AA6" w:rsidP="00877B43">
      <w:pPr>
        <w:pStyle w:val="Odstavek"/>
        <w:numPr>
          <w:ilvl w:val="0"/>
          <w:numId w:val="10"/>
        </w:numPr>
        <w:ind w:left="0" w:firstLine="1021"/>
        <w:rPr>
          <w:rFonts w:asciiTheme="minorHAnsi" w:eastAsiaTheme="minorHAnsi" w:hAnsiTheme="minorHAnsi" w:cstheme="minorHAnsi"/>
          <w:color w:val="000000"/>
        </w:rPr>
      </w:pPr>
      <w:r w:rsidRPr="00F4498A">
        <w:rPr>
          <w:rFonts w:asciiTheme="minorHAnsi" w:eastAsiaTheme="minorHAnsi" w:hAnsiTheme="minorHAnsi" w:cstheme="minorHAnsi"/>
          <w:color w:val="000000"/>
        </w:rPr>
        <w:t>Pravica do psa vodiča slepih, ki je zavarovani osebi priznana do uveljavitve tega pravilnika, se izvaja v skladu s tem pravilnikom.</w:t>
      </w:r>
    </w:p>
    <w:p w14:paraId="5C943E50" w14:textId="77777777" w:rsidR="00B9117E" w:rsidRPr="00F4498A" w:rsidRDefault="00B9117E" w:rsidP="00A033C6">
      <w:pPr>
        <w:pStyle w:val="Odstavekseznama"/>
        <w:numPr>
          <w:ilvl w:val="0"/>
          <w:numId w:val="2"/>
        </w:numPr>
        <w:shd w:val="clear" w:color="auto" w:fill="FFFFFF"/>
        <w:tabs>
          <w:tab w:val="clear" w:pos="5670"/>
        </w:tabs>
        <w:spacing w:before="480" w:line="240" w:lineRule="auto"/>
        <w:ind w:left="426" w:hanging="426"/>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 xml:space="preserve">člen </w:t>
      </w:r>
    </w:p>
    <w:p w14:paraId="739D54E8" w14:textId="5E9BF37E" w:rsidR="00F45509" w:rsidRPr="00F4498A" w:rsidRDefault="00FE6364" w:rsidP="00F45509">
      <w:pPr>
        <w:shd w:val="clear" w:color="auto" w:fill="FFFFFF"/>
        <w:tabs>
          <w:tab w:val="clear" w:pos="5670"/>
        </w:tabs>
        <w:spacing w:line="240" w:lineRule="auto"/>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w:t>
      </w:r>
      <w:r w:rsidR="00F4498A">
        <w:rPr>
          <w:rFonts w:asciiTheme="minorHAnsi" w:eastAsia="Times New Roman" w:hAnsiTheme="minorHAnsi" w:cstheme="minorHAnsi"/>
          <w:b/>
          <w:bCs/>
          <w:color w:val="292B2C"/>
          <w:lang w:eastAsia="sl-SI"/>
        </w:rPr>
        <w:t>izdaja</w:t>
      </w:r>
      <w:r w:rsidRPr="00F4498A">
        <w:rPr>
          <w:rFonts w:asciiTheme="minorHAnsi" w:eastAsia="Times New Roman" w:hAnsiTheme="minorHAnsi" w:cstheme="minorHAnsi"/>
          <w:b/>
          <w:bCs/>
          <w:color w:val="292B2C"/>
          <w:lang w:eastAsia="sl-SI"/>
        </w:rPr>
        <w:t xml:space="preserve"> splošnega akta)</w:t>
      </w:r>
    </w:p>
    <w:p w14:paraId="3E277D1F" w14:textId="2DF4620D" w:rsidR="00B9117E" w:rsidRPr="00F4498A" w:rsidRDefault="00B9117E" w:rsidP="00AA79A2">
      <w:pPr>
        <w:pStyle w:val="Odstavek"/>
        <w:rPr>
          <w:rFonts w:asciiTheme="minorHAnsi" w:eastAsiaTheme="minorHAnsi" w:hAnsiTheme="minorHAnsi" w:cstheme="minorHAnsi"/>
          <w:color w:val="000000"/>
        </w:rPr>
      </w:pPr>
      <w:r w:rsidRPr="00F4498A">
        <w:rPr>
          <w:rFonts w:asciiTheme="minorHAnsi" w:eastAsiaTheme="minorHAnsi" w:hAnsiTheme="minorHAnsi" w:cstheme="minorHAnsi"/>
          <w:color w:val="000000"/>
        </w:rPr>
        <w:t>Generalni direktor zavoda izda splošni akt iz 2</w:t>
      </w:r>
      <w:r w:rsidR="00972C36" w:rsidRPr="00F4498A">
        <w:rPr>
          <w:rFonts w:asciiTheme="minorHAnsi" w:eastAsiaTheme="minorHAnsi" w:hAnsiTheme="minorHAnsi" w:cstheme="minorHAnsi"/>
          <w:color w:val="000000"/>
        </w:rPr>
        <w:t>2</w:t>
      </w:r>
      <w:r w:rsidRPr="00F4498A">
        <w:rPr>
          <w:rFonts w:asciiTheme="minorHAnsi" w:eastAsiaTheme="minorHAnsi" w:hAnsiTheme="minorHAnsi" w:cstheme="minorHAnsi"/>
          <w:color w:val="000000"/>
        </w:rPr>
        <w:t>. člena tega pravilnika v enem mesecu od uveljavitve tega pravilnika.</w:t>
      </w:r>
    </w:p>
    <w:p w14:paraId="0BF7E3FC" w14:textId="77777777" w:rsidR="003B4AA6" w:rsidRPr="00F4498A" w:rsidRDefault="003B4AA6" w:rsidP="00A033C6">
      <w:pPr>
        <w:pStyle w:val="Odstavekseznama"/>
        <w:numPr>
          <w:ilvl w:val="0"/>
          <w:numId w:val="2"/>
        </w:numPr>
        <w:shd w:val="clear" w:color="auto" w:fill="FFFFFF"/>
        <w:tabs>
          <w:tab w:val="clear" w:pos="5670"/>
        </w:tabs>
        <w:spacing w:before="480" w:line="240" w:lineRule="auto"/>
        <w:ind w:left="426" w:hanging="426"/>
        <w:contextualSpacing w:val="0"/>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člen</w:t>
      </w:r>
    </w:p>
    <w:p w14:paraId="3FF1E63B" w14:textId="77777777" w:rsidR="003B4AA6" w:rsidRPr="00F4498A" w:rsidRDefault="003B4AA6" w:rsidP="00AD0C7C">
      <w:pPr>
        <w:shd w:val="clear" w:color="auto" w:fill="FFFFFF"/>
        <w:tabs>
          <w:tab w:val="clear" w:pos="5670"/>
        </w:tabs>
        <w:spacing w:line="240" w:lineRule="auto"/>
        <w:jc w:val="center"/>
        <w:rPr>
          <w:rFonts w:asciiTheme="minorHAnsi" w:eastAsia="Times New Roman" w:hAnsiTheme="minorHAnsi" w:cstheme="minorHAnsi"/>
          <w:b/>
          <w:bCs/>
          <w:color w:val="292B2C"/>
          <w:lang w:eastAsia="sl-SI"/>
        </w:rPr>
      </w:pPr>
      <w:r w:rsidRPr="00F4498A">
        <w:rPr>
          <w:rFonts w:asciiTheme="minorHAnsi" w:eastAsia="Times New Roman" w:hAnsiTheme="minorHAnsi" w:cstheme="minorHAnsi"/>
          <w:b/>
          <w:bCs/>
          <w:color w:val="292B2C"/>
          <w:lang w:eastAsia="sl-SI"/>
        </w:rPr>
        <w:t>(začetek veljavnosti)</w:t>
      </w:r>
    </w:p>
    <w:p w14:paraId="3E1A3B4D" w14:textId="75288146" w:rsidR="003B4AA6" w:rsidRPr="00F4498A" w:rsidRDefault="003B4AA6" w:rsidP="00AD0C7C">
      <w:pPr>
        <w:pStyle w:val="Odstavek"/>
        <w:rPr>
          <w:rFonts w:asciiTheme="minorHAnsi" w:hAnsiTheme="minorHAnsi" w:cstheme="minorHAnsi"/>
        </w:rPr>
      </w:pPr>
      <w:r w:rsidRPr="00F4498A">
        <w:rPr>
          <w:rFonts w:asciiTheme="minorHAnsi" w:hAnsiTheme="minorHAnsi" w:cstheme="minorHAnsi"/>
        </w:rPr>
        <w:t xml:space="preserve">Ta pravilnik začne veljati </w:t>
      </w:r>
      <w:r w:rsidR="00A033C6" w:rsidRPr="00F4498A">
        <w:rPr>
          <w:rFonts w:asciiTheme="minorHAnsi" w:hAnsiTheme="minorHAnsi" w:cstheme="minorHAnsi"/>
        </w:rPr>
        <w:t>petnajsti</w:t>
      </w:r>
      <w:r w:rsidR="009B1293" w:rsidRPr="00F4498A">
        <w:rPr>
          <w:rFonts w:asciiTheme="minorHAnsi" w:hAnsiTheme="minorHAnsi" w:cstheme="minorHAnsi"/>
        </w:rPr>
        <w:t xml:space="preserve"> dan </w:t>
      </w:r>
      <w:r w:rsidR="00A033C6" w:rsidRPr="00F4498A">
        <w:rPr>
          <w:rFonts w:asciiTheme="minorHAnsi" w:hAnsiTheme="minorHAnsi" w:cstheme="minorHAnsi"/>
        </w:rPr>
        <w:t>po</w:t>
      </w:r>
      <w:r w:rsidR="009B1293" w:rsidRPr="00F4498A">
        <w:rPr>
          <w:rFonts w:asciiTheme="minorHAnsi" w:hAnsiTheme="minorHAnsi" w:cstheme="minorHAnsi"/>
        </w:rPr>
        <w:t xml:space="preserve"> objav</w:t>
      </w:r>
      <w:r w:rsidR="00A033C6" w:rsidRPr="00F4498A">
        <w:rPr>
          <w:rFonts w:asciiTheme="minorHAnsi" w:hAnsiTheme="minorHAnsi" w:cstheme="minorHAnsi"/>
        </w:rPr>
        <w:t>i</w:t>
      </w:r>
      <w:r w:rsidR="009B1293" w:rsidRPr="00F4498A">
        <w:rPr>
          <w:rFonts w:asciiTheme="minorHAnsi" w:hAnsiTheme="minorHAnsi" w:cstheme="minorHAnsi"/>
        </w:rPr>
        <w:t xml:space="preserve"> v Uradnem listu Republike Slovenije.</w:t>
      </w:r>
    </w:p>
    <w:bookmarkEnd w:id="3"/>
    <w:p w14:paraId="0F61D8F6" w14:textId="77777777" w:rsidR="003B4AA6" w:rsidRPr="00F4498A" w:rsidRDefault="003B4AA6" w:rsidP="00AD0C7C">
      <w:pPr>
        <w:pStyle w:val="Brezrazmikov"/>
        <w:spacing w:before="480"/>
        <w:rPr>
          <w:rFonts w:asciiTheme="minorHAnsi" w:hAnsiTheme="minorHAnsi" w:cstheme="minorHAnsi"/>
          <w:i w:val="0"/>
          <w:iCs w:val="0"/>
          <w:sz w:val="22"/>
        </w:rPr>
      </w:pPr>
      <w:r w:rsidRPr="00F4498A">
        <w:rPr>
          <w:rFonts w:asciiTheme="minorHAnsi" w:hAnsiTheme="minorHAnsi" w:cstheme="minorHAnsi"/>
          <w:i w:val="0"/>
          <w:iCs w:val="0"/>
          <w:sz w:val="22"/>
        </w:rPr>
        <w:t>Št. 0072-</w:t>
      </w:r>
      <w:r w:rsidR="006500C9" w:rsidRPr="00F4498A">
        <w:rPr>
          <w:rFonts w:asciiTheme="minorHAnsi" w:hAnsiTheme="minorHAnsi" w:cstheme="minorHAnsi"/>
          <w:i w:val="0"/>
          <w:iCs w:val="0"/>
          <w:sz w:val="22"/>
        </w:rPr>
        <w:t>43/2024-DI/1</w:t>
      </w:r>
    </w:p>
    <w:p w14:paraId="37CCFCA1" w14:textId="2AFE3990" w:rsidR="003B4AA6" w:rsidRPr="00F4498A" w:rsidRDefault="003B4AA6" w:rsidP="00AD0C7C">
      <w:pPr>
        <w:pStyle w:val="Brezrazmikov"/>
        <w:rPr>
          <w:rFonts w:asciiTheme="minorHAnsi" w:hAnsiTheme="minorHAnsi" w:cstheme="minorHAnsi"/>
          <w:i w:val="0"/>
          <w:iCs w:val="0"/>
          <w:sz w:val="22"/>
        </w:rPr>
      </w:pPr>
      <w:r w:rsidRPr="00F4498A">
        <w:rPr>
          <w:rFonts w:asciiTheme="minorHAnsi" w:hAnsiTheme="minorHAnsi" w:cstheme="minorHAnsi"/>
          <w:i w:val="0"/>
          <w:iCs w:val="0"/>
          <w:sz w:val="22"/>
        </w:rPr>
        <w:t>Ljubljana, dne </w:t>
      </w:r>
      <w:r w:rsidR="00053F5D">
        <w:rPr>
          <w:rFonts w:asciiTheme="minorHAnsi" w:hAnsiTheme="minorHAnsi" w:cstheme="minorHAnsi"/>
          <w:i w:val="0"/>
          <w:iCs w:val="0"/>
          <w:sz w:val="22"/>
        </w:rPr>
        <w:t>19</w:t>
      </w:r>
      <w:r w:rsidRPr="00F4498A">
        <w:rPr>
          <w:rFonts w:asciiTheme="minorHAnsi" w:hAnsiTheme="minorHAnsi" w:cstheme="minorHAnsi"/>
          <w:i w:val="0"/>
          <w:iCs w:val="0"/>
          <w:sz w:val="22"/>
        </w:rPr>
        <w:t>. </w:t>
      </w:r>
      <w:r w:rsidR="00053F5D">
        <w:rPr>
          <w:rFonts w:asciiTheme="minorHAnsi" w:hAnsiTheme="minorHAnsi" w:cstheme="minorHAnsi"/>
          <w:i w:val="0"/>
          <w:iCs w:val="0"/>
          <w:sz w:val="22"/>
        </w:rPr>
        <w:t>marca</w:t>
      </w:r>
      <w:r w:rsidRPr="00F4498A">
        <w:rPr>
          <w:rFonts w:asciiTheme="minorHAnsi" w:hAnsiTheme="minorHAnsi" w:cstheme="minorHAnsi"/>
          <w:i w:val="0"/>
          <w:iCs w:val="0"/>
          <w:sz w:val="22"/>
        </w:rPr>
        <w:t> </w:t>
      </w:r>
      <w:r w:rsidR="00490CBE" w:rsidRPr="00F4498A">
        <w:rPr>
          <w:rFonts w:asciiTheme="minorHAnsi" w:hAnsiTheme="minorHAnsi" w:cstheme="minorHAnsi"/>
          <w:i w:val="0"/>
          <w:iCs w:val="0"/>
          <w:sz w:val="22"/>
        </w:rPr>
        <w:t>2025</w:t>
      </w:r>
    </w:p>
    <w:p w14:paraId="4E048D38" w14:textId="0F774B8B" w:rsidR="003B4AA6" w:rsidRPr="00F4498A" w:rsidRDefault="003B4AA6" w:rsidP="00AD0C7C">
      <w:pPr>
        <w:pStyle w:val="Brezrazmikov"/>
        <w:rPr>
          <w:rFonts w:asciiTheme="minorHAnsi" w:hAnsiTheme="minorHAnsi" w:cstheme="minorHAnsi"/>
          <w:i w:val="0"/>
          <w:iCs w:val="0"/>
          <w:sz w:val="22"/>
        </w:rPr>
      </w:pPr>
      <w:r w:rsidRPr="00F4498A">
        <w:rPr>
          <w:rFonts w:asciiTheme="minorHAnsi" w:hAnsiTheme="minorHAnsi" w:cstheme="minorHAnsi"/>
          <w:i w:val="0"/>
          <w:iCs w:val="0"/>
          <w:sz w:val="22"/>
        </w:rPr>
        <w:t>EVA 2024-2711-</w:t>
      </w:r>
      <w:r w:rsidR="00AE6274" w:rsidRPr="00F4498A">
        <w:rPr>
          <w:rFonts w:asciiTheme="minorHAnsi" w:hAnsiTheme="minorHAnsi" w:cstheme="minorHAnsi"/>
          <w:i w:val="0"/>
          <w:iCs w:val="0"/>
          <w:sz w:val="22"/>
        </w:rPr>
        <w:t>0092</w:t>
      </w:r>
    </w:p>
    <w:p w14:paraId="1FAA8A4B" w14:textId="77777777" w:rsidR="003B4AA6" w:rsidRPr="00F4498A" w:rsidRDefault="003B4AA6" w:rsidP="00AD0C7C">
      <w:pPr>
        <w:pStyle w:val="Brezrazmikov"/>
        <w:spacing w:before="240"/>
        <w:ind w:firstLine="5103"/>
        <w:rPr>
          <w:rFonts w:asciiTheme="minorHAnsi" w:hAnsiTheme="minorHAnsi" w:cstheme="minorHAnsi"/>
          <w:i w:val="0"/>
          <w:iCs w:val="0"/>
          <w:sz w:val="22"/>
        </w:rPr>
      </w:pPr>
      <w:r w:rsidRPr="00F4498A">
        <w:rPr>
          <w:rFonts w:asciiTheme="minorHAnsi" w:hAnsiTheme="minorHAnsi" w:cstheme="minorHAnsi"/>
          <w:i w:val="0"/>
          <w:iCs w:val="0"/>
          <w:sz w:val="22"/>
        </w:rPr>
        <w:t>Zavod za zdravstveno zavarovanje Slovenije</w:t>
      </w:r>
    </w:p>
    <w:p w14:paraId="6C8816C4" w14:textId="77777777" w:rsidR="003B4AA6" w:rsidRPr="00F4498A" w:rsidRDefault="003B4AA6" w:rsidP="00AD0C7C">
      <w:pPr>
        <w:spacing w:line="240" w:lineRule="auto"/>
        <w:ind w:firstLine="6379"/>
        <w:rPr>
          <w:rFonts w:asciiTheme="minorHAnsi" w:hAnsiTheme="minorHAnsi" w:cstheme="minorHAnsi"/>
        </w:rPr>
      </w:pPr>
      <w:r w:rsidRPr="00F4498A">
        <w:rPr>
          <w:rFonts w:asciiTheme="minorHAnsi" w:hAnsiTheme="minorHAnsi" w:cstheme="minorHAnsi"/>
        </w:rPr>
        <w:t>Drago Delalut</w:t>
      </w:r>
    </w:p>
    <w:p w14:paraId="3BDE4DE5" w14:textId="77777777" w:rsidR="003B4AA6" w:rsidRPr="00F4498A" w:rsidRDefault="003B4AA6" w:rsidP="00AD0C7C">
      <w:pPr>
        <w:spacing w:line="240" w:lineRule="auto"/>
        <w:ind w:firstLine="5954"/>
        <w:rPr>
          <w:rFonts w:asciiTheme="minorHAnsi" w:hAnsiTheme="minorHAnsi" w:cstheme="minorHAnsi"/>
        </w:rPr>
      </w:pPr>
      <w:r w:rsidRPr="00F4498A">
        <w:rPr>
          <w:rFonts w:asciiTheme="minorHAnsi" w:hAnsiTheme="minorHAnsi" w:cstheme="minorHAnsi"/>
        </w:rPr>
        <w:t>predsednik skupščine</w:t>
      </w:r>
    </w:p>
    <w:p w14:paraId="5A5F2B39" w14:textId="77777777" w:rsidR="003B4AA6" w:rsidRPr="00F4498A" w:rsidRDefault="003B4AA6" w:rsidP="00AD0C7C">
      <w:pPr>
        <w:tabs>
          <w:tab w:val="num" w:pos="0"/>
          <w:tab w:val="left" w:pos="5529"/>
        </w:tabs>
        <w:overflowPunct w:val="0"/>
        <w:autoSpaceDE w:val="0"/>
        <w:autoSpaceDN w:val="0"/>
        <w:adjustRightInd w:val="0"/>
        <w:spacing w:before="240" w:line="240" w:lineRule="auto"/>
        <w:ind w:left="5528" w:firstLine="993"/>
        <w:textAlignment w:val="baseline"/>
        <w:rPr>
          <w:rFonts w:asciiTheme="minorHAnsi" w:hAnsiTheme="minorHAnsi" w:cstheme="minorHAnsi"/>
        </w:rPr>
      </w:pPr>
      <w:r w:rsidRPr="00F4498A">
        <w:rPr>
          <w:rFonts w:asciiTheme="minorHAnsi" w:hAnsiTheme="minorHAnsi" w:cstheme="minorHAnsi"/>
        </w:rPr>
        <w:t>Soglašam!</w:t>
      </w:r>
    </w:p>
    <w:p w14:paraId="100A0C2B" w14:textId="77777777" w:rsidR="003B4AA6" w:rsidRPr="00F4498A" w:rsidRDefault="003B4AA6" w:rsidP="00AD0C7C">
      <w:pPr>
        <w:tabs>
          <w:tab w:val="num" w:pos="4678"/>
          <w:tab w:val="left" w:pos="4962"/>
        </w:tabs>
        <w:overflowPunct w:val="0"/>
        <w:autoSpaceDE w:val="0"/>
        <w:autoSpaceDN w:val="0"/>
        <w:adjustRightInd w:val="0"/>
        <w:spacing w:before="120" w:line="240" w:lineRule="auto"/>
        <w:ind w:firstLine="5670"/>
        <w:textAlignment w:val="baseline"/>
        <w:rPr>
          <w:rFonts w:asciiTheme="minorHAnsi" w:hAnsiTheme="minorHAnsi" w:cstheme="minorHAnsi"/>
        </w:rPr>
      </w:pPr>
      <w:r w:rsidRPr="00F4498A">
        <w:rPr>
          <w:rFonts w:asciiTheme="minorHAnsi" w:hAnsiTheme="minorHAnsi" w:cstheme="minorHAnsi"/>
        </w:rPr>
        <w:t>Dr. Valentina Prevolnik Rupel</w:t>
      </w:r>
    </w:p>
    <w:p w14:paraId="6C8174A8" w14:textId="77777777" w:rsidR="003B4AA6" w:rsidRPr="00F4498A" w:rsidRDefault="003B4AA6" w:rsidP="00AD0C7C">
      <w:pPr>
        <w:spacing w:line="240" w:lineRule="auto"/>
        <w:ind w:firstLine="6521"/>
        <w:rPr>
          <w:rFonts w:asciiTheme="minorHAnsi" w:hAnsiTheme="minorHAnsi" w:cstheme="minorHAnsi"/>
        </w:rPr>
      </w:pPr>
      <w:r w:rsidRPr="00F4498A">
        <w:rPr>
          <w:rFonts w:asciiTheme="minorHAnsi" w:hAnsiTheme="minorHAnsi" w:cstheme="minorHAnsi"/>
        </w:rPr>
        <w:t> ministrica</w:t>
      </w:r>
    </w:p>
    <w:p w14:paraId="3D654339" w14:textId="77777777" w:rsidR="003B4AA6" w:rsidRPr="00F4498A" w:rsidRDefault="003B4AA6" w:rsidP="00AD0C7C">
      <w:pPr>
        <w:spacing w:line="240" w:lineRule="auto"/>
        <w:ind w:firstLine="6521"/>
        <w:rPr>
          <w:rFonts w:asciiTheme="minorHAnsi" w:hAnsiTheme="minorHAnsi" w:cstheme="minorHAnsi"/>
        </w:rPr>
      </w:pPr>
      <w:r w:rsidRPr="00F4498A">
        <w:rPr>
          <w:rFonts w:asciiTheme="minorHAnsi" w:hAnsiTheme="minorHAnsi" w:cstheme="minorHAnsi"/>
        </w:rPr>
        <w:t> za zdravje</w:t>
      </w:r>
    </w:p>
    <w:p w14:paraId="70D0B4A6" w14:textId="03562B87" w:rsidR="003B4AA6" w:rsidRPr="00F4498A" w:rsidRDefault="003B4AA6" w:rsidP="00AD0C7C">
      <w:pPr>
        <w:tabs>
          <w:tab w:val="clear" w:pos="5670"/>
        </w:tabs>
        <w:spacing w:line="240" w:lineRule="auto"/>
        <w:jc w:val="left"/>
        <w:rPr>
          <w:rFonts w:asciiTheme="minorHAnsi" w:hAnsiTheme="minorHAnsi" w:cstheme="minorHAnsi"/>
        </w:rPr>
      </w:pPr>
    </w:p>
    <w:sectPr w:rsidR="003B4AA6" w:rsidRPr="00F4498A" w:rsidSect="00E840B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6562F" w14:textId="77777777" w:rsidR="00160D17" w:rsidRDefault="00160D17" w:rsidP="00AD0C7C">
      <w:pPr>
        <w:spacing w:line="240" w:lineRule="auto"/>
      </w:pPr>
      <w:r>
        <w:separator/>
      </w:r>
    </w:p>
  </w:endnote>
  <w:endnote w:type="continuationSeparator" w:id="0">
    <w:p w14:paraId="155DD828" w14:textId="77777777" w:rsidR="00160D17" w:rsidRDefault="00160D17" w:rsidP="00AD0C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8028809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2B93726B" w14:textId="77777777" w:rsidR="00AD0C7C" w:rsidRPr="00AD0C7C" w:rsidRDefault="00AD0C7C">
            <w:pPr>
              <w:pStyle w:val="Noga"/>
              <w:jc w:val="right"/>
              <w:rPr>
                <w:sz w:val="16"/>
                <w:szCs w:val="16"/>
              </w:rPr>
            </w:pPr>
            <w:r w:rsidRPr="00AD0C7C">
              <w:rPr>
                <w:sz w:val="16"/>
                <w:szCs w:val="16"/>
              </w:rPr>
              <w:t xml:space="preserve">Stran </w:t>
            </w:r>
            <w:r w:rsidR="00E840B9" w:rsidRPr="00AD0C7C">
              <w:rPr>
                <w:b/>
                <w:bCs/>
                <w:sz w:val="16"/>
                <w:szCs w:val="16"/>
              </w:rPr>
              <w:fldChar w:fldCharType="begin"/>
            </w:r>
            <w:r w:rsidRPr="00AD0C7C">
              <w:rPr>
                <w:b/>
                <w:bCs/>
                <w:sz w:val="16"/>
                <w:szCs w:val="16"/>
              </w:rPr>
              <w:instrText>PAGE</w:instrText>
            </w:r>
            <w:r w:rsidR="00E840B9" w:rsidRPr="00AD0C7C">
              <w:rPr>
                <w:b/>
                <w:bCs/>
                <w:sz w:val="16"/>
                <w:szCs w:val="16"/>
              </w:rPr>
              <w:fldChar w:fldCharType="separate"/>
            </w:r>
            <w:r w:rsidR="00972C36">
              <w:rPr>
                <w:b/>
                <w:bCs/>
                <w:noProof/>
                <w:sz w:val="16"/>
                <w:szCs w:val="16"/>
              </w:rPr>
              <w:t>7</w:t>
            </w:r>
            <w:r w:rsidR="00E840B9" w:rsidRPr="00AD0C7C">
              <w:rPr>
                <w:b/>
                <w:bCs/>
                <w:sz w:val="16"/>
                <w:szCs w:val="16"/>
              </w:rPr>
              <w:fldChar w:fldCharType="end"/>
            </w:r>
            <w:r w:rsidRPr="00AD0C7C">
              <w:rPr>
                <w:sz w:val="16"/>
                <w:szCs w:val="16"/>
              </w:rPr>
              <w:t xml:space="preserve"> od </w:t>
            </w:r>
            <w:r w:rsidR="00E840B9" w:rsidRPr="00AD0C7C">
              <w:rPr>
                <w:b/>
                <w:bCs/>
                <w:sz w:val="16"/>
                <w:szCs w:val="16"/>
              </w:rPr>
              <w:fldChar w:fldCharType="begin"/>
            </w:r>
            <w:r w:rsidRPr="00AD0C7C">
              <w:rPr>
                <w:b/>
                <w:bCs/>
                <w:sz w:val="16"/>
                <w:szCs w:val="16"/>
              </w:rPr>
              <w:instrText>NUMPAGES</w:instrText>
            </w:r>
            <w:r w:rsidR="00E840B9" w:rsidRPr="00AD0C7C">
              <w:rPr>
                <w:b/>
                <w:bCs/>
                <w:sz w:val="16"/>
                <w:szCs w:val="16"/>
              </w:rPr>
              <w:fldChar w:fldCharType="separate"/>
            </w:r>
            <w:r w:rsidR="00972C36">
              <w:rPr>
                <w:b/>
                <w:bCs/>
                <w:noProof/>
                <w:sz w:val="16"/>
                <w:szCs w:val="16"/>
              </w:rPr>
              <w:t>13</w:t>
            </w:r>
            <w:r w:rsidR="00E840B9" w:rsidRPr="00AD0C7C">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5179F" w14:textId="77777777" w:rsidR="00160D17" w:rsidRDefault="00160D17" w:rsidP="00AD0C7C">
      <w:pPr>
        <w:spacing w:line="240" w:lineRule="auto"/>
      </w:pPr>
      <w:r>
        <w:separator/>
      </w:r>
    </w:p>
  </w:footnote>
  <w:footnote w:type="continuationSeparator" w:id="0">
    <w:p w14:paraId="7B45F817" w14:textId="77777777" w:rsidR="00160D17" w:rsidRDefault="00160D17" w:rsidP="00AD0C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85F"/>
    <w:multiLevelType w:val="hybridMultilevel"/>
    <w:tmpl w:val="FFA28B8A"/>
    <w:lvl w:ilvl="0" w:tplc="54B8896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A54400"/>
    <w:multiLevelType w:val="hybridMultilevel"/>
    <w:tmpl w:val="AF783FBC"/>
    <w:lvl w:ilvl="0" w:tplc="E080164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3E497D"/>
    <w:multiLevelType w:val="hybridMultilevel"/>
    <w:tmpl w:val="18D0602E"/>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83B35FF"/>
    <w:multiLevelType w:val="hybridMultilevel"/>
    <w:tmpl w:val="84CC05B6"/>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BF707E9"/>
    <w:multiLevelType w:val="hybridMultilevel"/>
    <w:tmpl w:val="32ECFA1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BE663C"/>
    <w:multiLevelType w:val="hybridMultilevel"/>
    <w:tmpl w:val="9E30353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5EF69AD"/>
    <w:multiLevelType w:val="hybridMultilevel"/>
    <w:tmpl w:val="E0F849B0"/>
    <w:lvl w:ilvl="0" w:tplc="FFFFFFFF">
      <w:start w:val="1"/>
      <w:numFmt w:val="decimal"/>
      <w:lvlText w:val="(%1)"/>
      <w:lvlJc w:val="left"/>
      <w:pPr>
        <w:ind w:left="9" w:hanging="360"/>
      </w:pPr>
      <w:rPr>
        <w:rFonts w:hint="default"/>
      </w:rPr>
    </w:lvl>
    <w:lvl w:ilvl="1" w:tplc="FFFFFFFF" w:tentative="1">
      <w:start w:val="1"/>
      <w:numFmt w:val="lowerLetter"/>
      <w:lvlText w:val="%2."/>
      <w:lvlJc w:val="left"/>
      <w:pPr>
        <w:ind w:left="729" w:hanging="360"/>
      </w:pPr>
    </w:lvl>
    <w:lvl w:ilvl="2" w:tplc="FFFFFFFF" w:tentative="1">
      <w:start w:val="1"/>
      <w:numFmt w:val="lowerRoman"/>
      <w:lvlText w:val="%3."/>
      <w:lvlJc w:val="right"/>
      <w:pPr>
        <w:ind w:left="1449" w:hanging="180"/>
      </w:pPr>
    </w:lvl>
    <w:lvl w:ilvl="3" w:tplc="FFFFFFFF" w:tentative="1">
      <w:start w:val="1"/>
      <w:numFmt w:val="decimal"/>
      <w:lvlText w:val="%4."/>
      <w:lvlJc w:val="left"/>
      <w:pPr>
        <w:ind w:left="2169" w:hanging="360"/>
      </w:pPr>
    </w:lvl>
    <w:lvl w:ilvl="4" w:tplc="FFFFFFFF" w:tentative="1">
      <w:start w:val="1"/>
      <w:numFmt w:val="lowerLetter"/>
      <w:lvlText w:val="%5."/>
      <w:lvlJc w:val="left"/>
      <w:pPr>
        <w:ind w:left="2889" w:hanging="360"/>
      </w:pPr>
    </w:lvl>
    <w:lvl w:ilvl="5" w:tplc="FFFFFFFF" w:tentative="1">
      <w:start w:val="1"/>
      <w:numFmt w:val="lowerRoman"/>
      <w:lvlText w:val="%6."/>
      <w:lvlJc w:val="right"/>
      <w:pPr>
        <w:ind w:left="3609" w:hanging="180"/>
      </w:pPr>
    </w:lvl>
    <w:lvl w:ilvl="6" w:tplc="FFFFFFFF" w:tentative="1">
      <w:start w:val="1"/>
      <w:numFmt w:val="decimal"/>
      <w:lvlText w:val="%7."/>
      <w:lvlJc w:val="left"/>
      <w:pPr>
        <w:ind w:left="4329" w:hanging="360"/>
      </w:pPr>
    </w:lvl>
    <w:lvl w:ilvl="7" w:tplc="FFFFFFFF" w:tentative="1">
      <w:start w:val="1"/>
      <w:numFmt w:val="lowerLetter"/>
      <w:lvlText w:val="%8."/>
      <w:lvlJc w:val="left"/>
      <w:pPr>
        <w:ind w:left="5049" w:hanging="360"/>
      </w:pPr>
    </w:lvl>
    <w:lvl w:ilvl="8" w:tplc="FFFFFFFF" w:tentative="1">
      <w:start w:val="1"/>
      <w:numFmt w:val="lowerRoman"/>
      <w:lvlText w:val="%9."/>
      <w:lvlJc w:val="right"/>
      <w:pPr>
        <w:ind w:left="5769" w:hanging="180"/>
      </w:pPr>
    </w:lvl>
  </w:abstractNum>
  <w:abstractNum w:abstractNumId="7" w15:restartNumberingAfterBreak="0">
    <w:nsid w:val="26AC56B3"/>
    <w:multiLevelType w:val="hybridMultilevel"/>
    <w:tmpl w:val="B3C4F528"/>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89E6258"/>
    <w:multiLevelType w:val="hybridMultilevel"/>
    <w:tmpl w:val="97B20940"/>
    <w:lvl w:ilvl="0" w:tplc="F06E6F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C4103B8"/>
    <w:multiLevelType w:val="hybridMultilevel"/>
    <w:tmpl w:val="EE745A88"/>
    <w:lvl w:ilvl="0" w:tplc="0424000F">
      <w:start w:val="1"/>
      <w:numFmt w:val="decimal"/>
      <w:lvlText w:val="%1."/>
      <w:lvlJc w:val="left"/>
      <w:pPr>
        <w:ind w:left="1074" w:hanging="360"/>
      </w:pPr>
    </w:lvl>
    <w:lvl w:ilvl="1" w:tplc="04240019" w:tentative="1">
      <w:start w:val="1"/>
      <w:numFmt w:val="lowerLetter"/>
      <w:lvlText w:val="%2."/>
      <w:lvlJc w:val="left"/>
      <w:pPr>
        <w:ind w:left="1794" w:hanging="360"/>
      </w:pPr>
    </w:lvl>
    <w:lvl w:ilvl="2" w:tplc="0424001B" w:tentative="1">
      <w:start w:val="1"/>
      <w:numFmt w:val="lowerRoman"/>
      <w:lvlText w:val="%3."/>
      <w:lvlJc w:val="right"/>
      <w:pPr>
        <w:ind w:left="2514" w:hanging="180"/>
      </w:pPr>
    </w:lvl>
    <w:lvl w:ilvl="3" w:tplc="0424000F" w:tentative="1">
      <w:start w:val="1"/>
      <w:numFmt w:val="decimal"/>
      <w:lvlText w:val="%4."/>
      <w:lvlJc w:val="left"/>
      <w:pPr>
        <w:ind w:left="3234" w:hanging="360"/>
      </w:pPr>
    </w:lvl>
    <w:lvl w:ilvl="4" w:tplc="04240019" w:tentative="1">
      <w:start w:val="1"/>
      <w:numFmt w:val="lowerLetter"/>
      <w:lvlText w:val="%5."/>
      <w:lvlJc w:val="left"/>
      <w:pPr>
        <w:ind w:left="3954" w:hanging="360"/>
      </w:pPr>
    </w:lvl>
    <w:lvl w:ilvl="5" w:tplc="0424001B" w:tentative="1">
      <w:start w:val="1"/>
      <w:numFmt w:val="lowerRoman"/>
      <w:lvlText w:val="%6."/>
      <w:lvlJc w:val="right"/>
      <w:pPr>
        <w:ind w:left="4674" w:hanging="180"/>
      </w:pPr>
    </w:lvl>
    <w:lvl w:ilvl="6" w:tplc="0424000F" w:tentative="1">
      <w:start w:val="1"/>
      <w:numFmt w:val="decimal"/>
      <w:lvlText w:val="%7."/>
      <w:lvlJc w:val="left"/>
      <w:pPr>
        <w:ind w:left="5394" w:hanging="360"/>
      </w:pPr>
    </w:lvl>
    <w:lvl w:ilvl="7" w:tplc="04240019" w:tentative="1">
      <w:start w:val="1"/>
      <w:numFmt w:val="lowerLetter"/>
      <w:lvlText w:val="%8."/>
      <w:lvlJc w:val="left"/>
      <w:pPr>
        <w:ind w:left="6114" w:hanging="360"/>
      </w:pPr>
    </w:lvl>
    <w:lvl w:ilvl="8" w:tplc="0424001B" w:tentative="1">
      <w:start w:val="1"/>
      <w:numFmt w:val="lowerRoman"/>
      <w:lvlText w:val="%9."/>
      <w:lvlJc w:val="right"/>
      <w:pPr>
        <w:ind w:left="6834" w:hanging="180"/>
      </w:pPr>
    </w:lvl>
  </w:abstractNum>
  <w:abstractNum w:abstractNumId="10" w15:restartNumberingAfterBreak="0">
    <w:nsid w:val="2EBA6065"/>
    <w:multiLevelType w:val="hybridMultilevel"/>
    <w:tmpl w:val="DB9EEFAA"/>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EF644B9"/>
    <w:multiLevelType w:val="hybridMultilevel"/>
    <w:tmpl w:val="E0F849B0"/>
    <w:lvl w:ilvl="0" w:tplc="FFFFFFFF">
      <w:start w:val="1"/>
      <w:numFmt w:val="decimal"/>
      <w:lvlText w:val="(%1)"/>
      <w:lvlJc w:val="left"/>
      <w:pPr>
        <w:ind w:left="9" w:hanging="360"/>
      </w:pPr>
      <w:rPr>
        <w:rFonts w:hint="default"/>
      </w:rPr>
    </w:lvl>
    <w:lvl w:ilvl="1" w:tplc="FFFFFFFF" w:tentative="1">
      <w:start w:val="1"/>
      <w:numFmt w:val="lowerLetter"/>
      <w:lvlText w:val="%2."/>
      <w:lvlJc w:val="left"/>
      <w:pPr>
        <w:ind w:left="729" w:hanging="360"/>
      </w:pPr>
    </w:lvl>
    <w:lvl w:ilvl="2" w:tplc="FFFFFFFF" w:tentative="1">
      <w:start w:val="1"/>
      <w:numFmt w:val="lowerRoman"/>
      <w:lvlText w:val="%3."/>
      <w:lvlJc w:val="right"/>
      <w:pPr>
        <w:ind w:left="1449" w:hanging="180"/>
      </w:pPr>
    </w:lvl>
    <w:lvl w:ilvl="3" w:tplc="FFFFFFFF" w:tentative="1">
      <w:start w:val="1"/>
      <w:numFmt w:val="decimal"/>
      <w:lvlText w:val="%4."/>
      <w:lvlJc w:val="left"/>
      <w:pPr>
        <w:ind w:left="2169" w:hanging="360"/>
      </w:pPr>
    </w:lvl>
    <w:lvl w:ilvl="4" w:tplc="FFFFFFFF" w:tentative="1">
      <w:start w:val="1"/>
      <w:numFmt w:val="lowerLetter"/>
      <w:lvlText w:val="%5."/>
      <w:lvlJc w:val="left"/>
      <w:pPr>
        <w:ind w:left="2889" w:hanging="360"/>
      </w:pPr>
    </w:lvl>
    <w:lvl w:ilvl="5" w:tplc="FFFFFFFF" w:tentative="1">
      <w:start w:val="1"/>
      <w:numFmt w:val="lowerRoman"/>
      <w:lvlText w:val="%6."/>
      <w:lvlJc w:val="right"/>
      <w:pPr>
        <w:ind w:left="3609" w:hanging="180"/>
      </w:pPr>
    </w:lvl>
    <w:lvl w:ilvl="6" w:tplc="FFFFFFFF" w:tentative="1">
      <w:start w:val="1"/>
      <w:numFmt w:val="decimal"/>
      <w:lvlText w:val="%7."/>
      <w:lvlJc w:val="left"/>
      <w:pPr>
        <w:ind w:left="4329" w:hanging="360"/>
      </w:pPr>
    </w:lvl>
    <w:lvl w:ilvl="7" w:tplc="FFFFFFFF" w:tentative="1">
      <w:start w:val="1"/>
      <w:numFmt w:val="lowerLetter"/>
      <w:lvlText w:val="%8."/>
      <w:lvlJc w:val="left"/>
      <w:pPr>
        <w:ind w:left="5049" w:hanging="360"/>
      </w:pPr>
    </w:lvl>
    <w:lvl w:ilvl="8" w:tplc="FFFFFFFF" w:tentative="1">
      <w:start w:val="1"/>
      <w:numFmt w:val="lowerRoman"/>
      <w:lvlText w:val="%9."/>
      <w:lvlJc w:val="right"/>
      <w:pPr>
        <w:ind w:left="5769" w:hanging="180"/>
      </w:pPr>
    </w:lvl>
  </w:abstractNum>
  <w:abstractNum w:abstractNumId="12" w15:restartNumberingAfterBreak="0">
    <w:nsid w:val="420C75CC"/>
    <w:multiLevelType w:val="hybridMultilevel"/>
    <w:tmpl w:val="C5E4533C"/>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30F4B12"/>
    <w:multiLevelType w:val="multilevel"/>
    <w:tmpl w:val="CCD20FC0"/>
    <w:styleLink w:val="Trenutniseznam1"/>
    <w:lvl w:ilvl="0">
      <w:start w:val="3"/>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477F2748"/>
    <w:multiLevelType w:val="hybridMultilevel"/>
    <w:tmpl w:val="B6080676"/>
    <w:lvl w:ilvl="0" w:tplc="324E5A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DDF180B"/>
    <w:multiLevelType w:val="hybridMultilevel"/>
    <w:tmpl w:val="050E38D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1DA638C"/>
    <w:multiLevelType w:val="hybridMultilevel"/>
    <w:tmpl w:val="279E1B20"/>
    <w:lvl w:ilvl="0" w:tplc="73CE35C4">
      <w:start w:val="1"/>
      <w:numFmt w:val="decimal"/>
      <w:lvlText w:val="(%1)"/>
      <w:lvlJc w:val="left"/>
      <w:pPr>
        <w:ind w:left="720" w:hanging="360"/>
      </w:pPr>
      <w:rPr>
        <w:rFonts w:eastAsiaTheme="minorHAns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3E535BC"/>
    <w:multiLevelType w:val="hybridMultilevel"/>
    <w:tmpl w:val="97DEAEA0"/>
    <w:lvl w:ilvl="0" w:tplc="DE863C44">
      <w:start w:val="1"/>
      <w:numFmt w:val="decimal"/>
      <w:lvlText w:val="(%1)"/>
      <w:lvlJc w:val="left"/>
      <w:pPr>
        <w:ind w:left="9" w:hanging="360"/>
      </w:pPr>
      <w:rPr>
        <w:rFonts w:hint="default"/>
        <w:b w:val="0"/>
        <w:bCs w:val="0"/>
      </w:rPr>
    </w:lvl>
    <w:lvl w:ilvl="1" w:tplc="FFFFFFFF" w:tentative="1">
      <w:start w:val="1"/>
      <w:numFmt w:val="lowerLetter"/>
      <w:lvlText w:val="%2."/>
      <w:lvlJc w:val="left"/>
      <w:pPr>
        <w:ind w:left="729" w:hanging="360"/>
      </w:pPr>
    </w:lvl>
    <w:lvl w:ilvl="2" w:tplc="FFFFFFFF" w:tentative="1">
      <w:start w:val="1"/>
      <w:numFmt w:val="lowerRoman"/>
      <w:lvlText w:val="%3."/>
      <w:lvlJc w:val="right"/>
      <w:pPr>
        <w:ind w:left="1449" w:hanging="180"/>
      </w:pPr>
    </w:lvl>
    <w:lvl w:ilvl="3" w:tplc="FFFFFFFF" w:tentative="1">
      <w:start w:val="1"/>
      <w:numFmt w:val="decimal"/>
      <w:lvlText w:val="%4."/>
      <w:lvlJc w:val="left"/>
      <w:pPr>
        <w:ind w:left="2169" w:hanging="360"/>
      </w:pPr>
    </w:lvl>
    <w:lvl w:ilvl="4" w:tplc="FFFFFFFF" w:tentative="1">
      <w:start w:val="1"/>
      <w:numFmt w:val="lowerLetter"/>
      <w:lvlText w:val="%5."/>
      <w:lvlJc w:val="left"/>
      <w:pPr>
        <w:ind w:left="2889" w:hanging="360"/>
      </w:pPr>
    </w:lvl>
    <w:lvl w:ilvl="5" w:tplc="FFFFFFFF" w:tentative="1">
      <w:start w:val="1"/>
      <w:numFmt w:val="lowerRoman"/>
      <w:lvlText w:val="%6."/>
      <w:lvlJc w:val="right"/>
      <w:pPr>
        <w:ind w:left="3609" w:hanging="180"/>
      </w:pPr>
    </w:lvl>
    <w:lvl w:ilvl="6" w:tplc="FFFFFFFF" w:tentative="1">
      <w:start w:val="1"/>
      <w:numFmt w:val="decimal"/>
      <w:lvlText w:val="%7."/>
      <w:lvlJc w:val="left"/>
      <w:pPr>
        <w:ind w:left="4329" w:hanging="360"/>
      </w:pPr>
    </w:lvl>
    <w:lvl w:ilvl="7" w:tplc="FFFFFFFF" w:tentative="1">
      <w:start w:val="1"/>
      <w:numFmt w:val="lowerLetter"/>
      <w:lvlText w:val="%8."/>
      <w:lvlJc w:val="left"/>
      <w:pPr>
        <w:ind w:left="5049" w:hanging="360"/>
      </w:pPr>
    </w:lvl>
    <w:lvl w:ilvl="8" w:tplc="FFFFFFFF" w:tentative="1">
      <w:start w:val="1"/>
      <w:numFmt w:val="lowerRoman"/>
      <w:lvlText w:val="%9."/>
      <w:lvlJc w:val="right"/>
      <w:pPr>
        <w:ind w:left="5769" w:hanging="180"/>
      </w:pPr>
    </w:lvl>
  </w:abstractNum>
  <w:abstractNum w:abstractNumId="18" w15:restartNumberingAfterBreak="0">
    <w:nsid w:val="5564175C"/>
    <w:multiLevelType w:val="hybridMultilevel"/>
    <w:tmpl w:val="9D2C1F1E"/>
    <w:lvl w:ilvl="0" w:tplc="4DA88CC6">
      <w:start w:val="1"/>
      <w:numFmt w:val="decimal"/>
      <w:lvlText w:val="%1."/>
      <w:lvlJc w:val="left"/>
      <w:pPr>
        <w:ind w:left="720" w:hanging="360"/>
      </w:pPr>
    </w:lvl>
    <w:lvl w:ilvl="1" w:tplc="2DBA8F88">
      <w:start w:val="1"/>
      <w:numFmt w:val="decimal"/>
      <w:lvlText w:val="%2."/>
      <w:lvlJc w:val="left"/>
      <w:pPr>
        <w:ind w:left="720" w:hanging="360"/>
      </w:pPr>
    </w:lvl>
    <w:lvl w:ilvl="2" w:tplc="C94E27F4">
      <w:start w:val="1"/>
      <w:numFmt w:val="decimal"/>
      <w:lvlText w:val="%3."/>
      <w:lvlJc w:val="left"/>
      <w:pPr>
        <w:ind w:left="720" w:hanging="360"/>
      </w:pPr>
    </w:lvl>
    <w:lvl w:ilvl="3" w:tplc="3AB6A434">
      <w:start w:val="1"/>
      <w:numFmt w:val="decimal"/>
      <w:lvlText w:val="%4."/>
      <w:lvlJc w:val="left"/>
      <w:pPr>
        <w:ind w:left="720" w:hanging="360"/>
      </w:pPr>
    </w:lvl>
    <w:lvl w:ilvl="4" w:tplc="FA68EB06">
      <w:start w:val="1"/>
      <w:numFmt w:val="decimal"/>
      <w:lvlText w:val="%5."/>
      <w:lvlJc w:val="left"/>
      <w:pPr>
        <w:ind w:left="720" w:hanging="360"/>
      </w:pPr>
    </w:lvl>
    <w:lvl w:ilvl="5" w:tplc="ECFE4B6A">
      <w:start w:val="1"/>
      <w:numFmt w:val="decimal"/>
      <w:lvlText w:val="%6."/>
      <w:lvlJc w:val="left"/>
      <w:pPr>
        <w:ind w:left="720" w:hanging="360"/>
      </w:pPr>
    </w:lvl>
    <w:lvl w:ilvl="6" w:tplc="8644736A">
      <w:start w:val="1"/>
      <w:numFmt w:val="decimal"/>
      <w:lvlText w:val="%7."/>
      <w:lvlJc w:val="left"/>
      <w:pPr>
        <w:ind w:left="720" w:hanging="360"/>
      </w:pPr>
    </w:lvl>
    <w:lvl w:ilvl="7" w:tplc="4672E92A">
      <w:start w:val="1"/>
      <w:numFmt w:val="decimal"/>
      <w:lvlText w:val="%8."/>
      <w:lvlJc w:val="left"/>
      <w:pPr>
        <w:ind w:left="720" w:hanging="360"/>
      </w:pPr>
    </w:lvl>
    <w:lvl w:ilvl="8" w:tplc="9A8C71E0">
      <w:start w:val="1"/>
      <w:numFmt w:val="decimal"/>
      <w:lvlText w:val="%9."/>
      <w:lvlJc w:val="left"/>
      <w:pPr>
        <w:ind w:left="720" w:hanging="360"/>
      </w:pPr>
    </w:lvl>
  </w:abstractNum>
  <w:abstractNum w:abstractNumId="19" w15:restartNumberingAfterBreak="0">
    <w:nsid w:val="57C86CCB"/>
    <w:multiLevelType w:val="hybridMultilevel"/>
    <w:tmpl w:val="AF1EB3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9280A64"/>
    <w:multiLevelType w:val="hybridMultilevel"/>
    <w:tmpl w:val="0960135E"/>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CBF42A2"/>
    <w:multiLevelType w:val="hybridMultilevel"/>
    <w:tmpl w:val="0A9C4D2C"/>
    <w:styleLink w:val="ImportedStyle7"/>
    <w:lvl w:ilvl="0" w:tplc="FD229CF6">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A0FC3C">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9A0FF2">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1C43FC">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32784C">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E45380">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2C136E">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FA6FA2">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7A9522">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1264814"/>
    <w:multiLevelType w:val="hybridMultilevel"/>
    <w:tmpl w:val="E0F849B0"/>
    <w:lvl w:ilvl="0" w:tplc="FFFFFFFF">
      <w:start w:val="1"/>
      <w:numFmt w:val="decimal"/>
      <w:lvlText w:val="(%1)"/>
      <w:lvlJc w:val="left"/>
      <w:pPr>
        <w:ind w:left="9" w:hanging="360"/>
      </w:pPr>
      <w:rPr>
        <w:rFonts w:hint="default"/>
      </w:rPr>
    </w:lvl>
    <w:lvl w:ilvl="1" w:tplc="FFFFFFFF" w:tentative="1">
      <w:start w:val="1"/>
      <w:numFmt w:val="lowerLetter"/>
      <w:lvlText w:val="%2."/>
      <w:lvlJc w:val="left"/>
      <w:pPr>
        <w:ind w:left="729" w:hanging="360"/>
      </w:pPr>
    </w:lvl>
    <w:lvl w:ilvl="2" w:tplc="FFFFFFFF" w:tentative="1">
      <w:start w:val="1"/>
      <w:numFmt w:val="lowerRoman"/>
      <w:lvlText w:val="%3."/>
      <w:lvlJc w:val="right"/>
      <w:pPr>
        <w:ind w:left="1449" w:hanging="180"/>
      </w:pPr>
    </w:lvl>
    <w:lvl w:ilvl="3" w:tplc="FFFFFFFF" w:tentative="1">
      <w:start w:val="1"/>
      <w:numFmt w:val="decimal"/>
      <w:lvlText w:val="%4."/>
      <w:lvlJc w:val="left"/>
      <w:pPr>
        <w:ind w:left="2169" w:hanging="360"/>
      </w:pPr>
    </w:lvl>
    <w:lvl w:ilvl="4" w:tplc="FFFFFFFF" w:tentative="1">
      <w:start w:val="1"/>
      <w:numFmt w:val="lowerLetter"/>
      <w:lvlText w:val="%5."/>
      <w:lvlJc w:val="left"/>
      <w:pPr>
        <w:ind w:left="2889" w:hanging="360"/>
      </w:pPr>
    </w:lvl>
    <w:lvl w:ilvl="5" w:tplc="FFFFFFFF" w:tentative="1">
      <w:start w:val="1"/>
      <w:numFmt w:val="lowerRoman"/>
      <w:lvlText w:val="%6."/>
      <w:lvlJc w:val="right"/>
      <w:pPr>
        <w:ind w:left="3609" w:hanging="180"/>
      </w:pPr>
    </w:lvl>
    <w:lvl w:ilvl="6" w:tplc="FFFFFFFF" w:tentative="1">
      <w:start w:val="1"/>
      <w:numFmt w:val="decimal"/>
      <w:lvlText w:val="%7."/>
      <w:lvlJc w:val="left"/>
      <w:pPr>
        <w:ind w:left="4329" w:hanging="360"/>
      </w:pPr>
    </w:lvl>
    <w:lvl w:ilvl="7" w:tplc="FFFFFFFF" w:tentative="1">
      <w:start w:val="1"/>
      <w:numFmt w:val="lowerLetter"/>
      <w:lvlText w:val="%8."/>
      <w:lvlJc w:val="left"/>
      <w:pPr>
        <w:ind w:left="5049" w:hanging="360"/>
      </w:pPr>
    </w:lvl>
    <w:lvl w:ilvl="8" w:tplc="FFFFFFFF" w:tentative="1">
      <w:start w:val="1"/>
      <w:numFmt w:val="lowerRoman"/>
      <w:lvlText w:val="%9."/>
      <w:lvlJc w:val="right"/>
      <w:pPr>
        <w:ind w:left="5769" w:hanging="180"/>
      </w:pPr>
    </w:lvl>
  </w:abstractNum>
  <w:abstractNum w:abstractNumId="23" w15:restartNumberingAfterBreak="0">
    <w:nsid w:val="62397206"/>
    <w:multiLevelType w:val="hybridMultilevel"/>
    <w:tmpl w:val="B900EB46"/>
    <w:lvl w:ilvl="0" w:tplc="E2A2DDD6">
      <w:start w:val="1"/>
      <w:numFmt w:val="decimal"/>
      <w:lvlText w:val="K %1. členu "/>
      <w:lvlJc w:val="left"/>
      <w:pPr>
        <w:ind w:left="360" w:hanging="360"/>
      </w:pPr>
      <w:rPr>
        <w:rFonts w:hint="default"/>
        <w:b/>
        <w:bCs/>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66BC0A95"/>
    <w:multiLevelType w:val="hybridMultilevel"/>
    <w:tmpl w:val="E0F849B0"/>
    <w:lvl w:ilvl="0" w:tplc="FFFFFFFF">
      <w:start w:val="1"/>
      <w:numFmt w:val="decimal"/>
      <w:lvlText w:val="(%1)"/>
      <w:lvlJc w:val="left"/>
      <w:pPr>
        <w:ind w:left="9" w:hanging="360"/>
      </w:pPr>
      <w:rPr>
        <w:rFonts w:hint="default"/>
      </w:rPr>
    </w:lvl>
    <w:lvl w:ilvl="1" w:tplc="FFFFFFFF" w:tentative="1">
      <w:start w:val="1"/>
      <w:numFmt w:val="lowerLetter"/>
      <w:lvlText w:val="%2."/>
      <w:lvlJc w:val="left"/>
      <w:pPr>
        <w:ind w:left="729" w:hanging="360"/>
      </w:pPr>
    </w:lvl>
    <w:lvl w:ilvl="2" w:tplc="FFFFFFFF" w:tentative="1">
      <w:start w:val="1"/>
      <w:numFmt w:val="lowerRoman"/>
      <w:lvlText w:val="%3."/>
      <w:lvlJc w:val="right"/>
      <w:pPr>
        <w:ind w:left="1449" w:hanging="180"/>
      </w:pPr>
    </w:lvl>
    <w:lvl w:ilvl="3" w:tplc="FFFFFFFF" w:tentative="1">
      <w:start w:val="1"/>
      <w:numFmt w:val="decimal"/>
      <w:lvlText w:val="%4."/>
      <w:lvlJc w:val="left"/>
      <w:pPr>
        <w:ind w:left="2169" w:hanging="360"/>
      </w:pPr>
    </w:lvl>
    <w:lvl w:ilvl="4" w:tplc="FFFFFFFF" w:tentative="1">
      <w:start w:val="1"/>
      <w:numFmt w:val="lowerLetter"/>
      <w:lvlText w:val="%5."/>
      <w:lvlJc w:val="left"/>
      <w:pPr>
        <w:ind w:left="2889" w:hanging="360"/>
      </w:pPr>
    </w:lvl>
    <w:lvl w:ilvl="5" w:tplc="FFFFFFFF" w:tentative="1">
      <w:start w:val="1"/>
      <w:numFmt w:val="lowerRoman"/>
      <w:lvlText w:val="%6."/>
      <w:lvlJc w:val="right"/>
      <w:pPr>
        <w:ind w:left="3609" w:hanging="180"/>
      </w:pPr>
    </w:lvl>
    <w:lvl w:ilvl="6" w:tplc="FFFFFFFF" w:tentative="1">
      <w:start w:val="1"/>
      <w:numFmt w:val="decimal"/>
      <w:lvlText w:val="%7."/>
      <w:lvlJc w:val="left"/>
      <w:pPr>
        <w:ind w:left="4329" w:hanging="360"/>
      </w:pPr>
    </w:lvl>
    <w:lvl w:ilvl="7" w:tplc="FFFFFFFF" w:tentative="1">
      <w:start w:val="1"/>
      <w:numFmt w:val="lowerLetter"/>
      <w:lvlText w:val="%8."/>
      <w:lvlJc w:val="left"/>
      <w:pPr>
        <w:ind w:left="5049" w:hanging="360"/>
      </w:pPr>
    </w:lvl>
    <w:lvl w:ilvl="8" w:tplc="FFFFFFFF" w:tentative="1">
      <w:start w:val="1"/>
      <w:numFmt w:val="lowerRoman"/>
      <w:lvlText w:val="%9."/>
      <w:lvlJc w:val="right"/>
      <w:pPr>
        <w:ind w:left="5769" w:hanging="180"/>
      </w:pPr>
    </w:lvl>
  </w:abstractNum>
  <w:abstractNum w:abstractNumId="25" w15:restartNumberingAfterBreak="0">
    <w:nsid w:val="6E0C14BA"/>
    <w:multiLevelType w:val="hybridMultilevel"/>
    <w:tmpl w:val="E0F849B0"/>
    <w:lvl w:ilvl="0" w:tplc="FFFFFFFF">
      <w:start w:val="1"/>
      <w:numFmt w:val="decimal"/>
      <w:lvlText w:val="(%1)"/>
      <w:lvlJc w:val="left"/>
      <w:pPr>
        <w:ind w:left="9" w:hanging="360"/>
      </w:pPr>
      <w:rPr>
        <w:rFonts w:hint="default"/>
      </w:rPr>
    </w:lvl>
    <w:lvl w:ilvl="1" w:tplc="FFFFFFFF" w:tentative="1">
      <w:start w:val="1"/>
      <w:numFmt w:val="lowerLetter"/>
      <w:lvlText w:val="%2."/>
      <w:lvlJc w:val="left"/>
      <w:pPr>
        <w:ind w:left="729" w:hanging="360"/>
      </w:pPr>
    </w:lvl>
    <w:lvl w:ilvl="2" w:tplc="FFFFFFFF" w:tentative="1">
      <w:start w:val="1"/>
      <w:numFmt w:val="lowerRoman"/>
      <w:lvlText w:val="%3."/>
      <w:lvlJc w:val="right"/>
      <w:pPr>
        <w:ind w:left="1449" w:hanging="180"/>
      </w:pPr>
    </w:lvl>
    <w:lvl w:ilvl="3" w:tplc="FFFFFFFF" w:tentative="1">
      <w:start w:val="1"/>
      <w:numFmt w:val="decimal"/>
      <w:lvlText w:val="%4."/>
      <w:lvlJc w:val="left"/>
      <w:pPr>
        <w:ind w:left="2169" w:hanging="360"/>
      </w:pPr>
    </w:lvl>
    <w:lvl w:ilvl="4" w:tplc="FFFFFFFF" w:tentative="1">
      <w:start w:val="1"/>
      <w:numFmt w:val="lowerLetter"/>
      <w:lvlText w:val="%5."/>
      <w:lvlJc w:val="left"/>
      <w:pPr>
        <w:ind w:left="2889" w:hanging="360"/>
      </w:pPr>
    </w:lvl>
    <w:lvl w:ilvl="5" w:tplc="FFFFFFFF" w:tentative="1">
      <w:start w:val="1"/>
      <w:numFmt w:val="lowerRoman"/>
      <w:lvlText w:val="%6."/>
      <w:lvlJc w:val="right"/>
      <w:pPr>
        <w:ind w:left="3609" w:hanging="180"/>
      </w:pPr>
    </w:lvl>
    <w:lvl w:ilvl="6" w:tplc="FFFFFFFF" w:tentative="1">
      <w:start w:val="1"/>
      <w:numFmt w:val="decimal"/>
      <w:lvlText w:val="%7."/>
      <w:lvlJc w:val="left"/>
      <w:pPr>
        <w:ind w:left="4329" w:hanging="360"/>
      </w:pPr>
    </w:lvl>
    <w:lvl w:ilvl="7" w:tplc="FFFFFFFF" w:tentative="1">
      <w:start w:val="1"/>
      <w:numFmt w:val="lowerLetter"/>
      <w:lvlText w:val="%8."/>
      <w:lvlJc w:val="left"/>
      <w:pPr>
        <w:ind w:left="5049" w:hanging="360"/>
      </w:pPr>
    </w:lvl>
    <w:lvl w:ilvl="8" w:tplc="FFFFFFFF" w:tentative="1">
      <w:start w:val="1"/>
      <w:numFmt w:val="lowerRoman"/>
      <w:lvlText w:val="%9."/>
      <w:lvlJc w:val="right"/>
      <w:pPr>
        <w:ind w:left="5769" w:hanging="180"/>
      </w:pPr>
    </w:lvl>
  </w:abstractNum>
  <w:abstractNum w:abstractNumId="26" w15:restartNumberingAfterBreak="0">
    <w:nsid w:val="753A13AE"/>
    <w:multiLevelType w:val="hybridMultilevel"/>
    <w:tmpl w:val="E0F849B0"/>
    <w:lvl w:ilvl="0" w:tplc="FFFFFFFF">
      <w:start w:val="1"/>
      <w:numFmt w:val="decimal"/>
      <w:lvlText w:val="(%1)"/>
      <w:lvlJc w:val="left"/>
      <w:pPr>
        <w:ind w:left="9" w:hanging="360"/>
      </w:pPr>
      <w:rPr>
        <w:rFonts w:hint="default"/>
      </w:rPr>
    </w:lvl>
    <w:lvl w:ilvl="1" w:tplc="FFFFFFFF" w:tentative="1">
      <w:start w:val="1"/>
      <w:numFmt w:val="lowerLetter"/>
      <w:lvlText w:val="%2."/>
      <w:lvlJc w:val="left"/>
      <w:pPr>
        <w:ind w:left="729" w:hanging="360"/>
      </w:pPr>
    </w:lvl>
    <w:lvl w:ilvl="2" w:tplc="FFFFFFFF" w:tentative="1">
      <w:start w:val="1"/>
      <w:numFmt w:val="lowerRoman"/>
      <w:lvlText w:val="%3."/>
      <w:lvlJc w:val="right"/>
      <w:pPr>
        <w:ind w:left="1449" w:hanging="180"/>
      </w:pPr>
    </w:lvl>
    <w:lvl w:ilvl="3" w:tplc="FFFFFFFF" w:tentative="1">
      <w:start w:val="1"/>
      <w:numFmt w:val="decimal"/>
      <w:lvlText w:val="%4."/>
      <w:lvlJc w:val="left"/>
      <w:pPr>
        <w:ind w:left="2169" w:hanging="360"/>
      </w:pPr>
    </w:lvl>
    <w:lvl w:ilvl="4" w:tplc="FFFFFFFF" w:tentative="1">
      <w:start w:val="1"/>
      <w:numFmt w:val="lowerLetter"/>
      <w:lvlText w:val="%5."/>
      <w:lvlJc w:val="left"/>
      <w:pPr>
        <w:ind w:left="2889" w:hanging="360"/>
      </w:pPr>
    </w:lvl>
    <w:lvl w:ilvl="5" w:tplc="FFFFFFFF" w:tentative="1">
      <w:start w:val="1"/>
      <w:numFmt w:val="lowerRoman"/>
      <w:lvlText w:val="%6."/>
      <w:lvlJc w:val="right"/>
      <w:pPr>
        <w:ind w:left="3609" w:hanging="180"/>
      </w:pPr>
    </w:lvl>
    <w:lvl w:ilvl="6" w:tplc="FFFFFFFF" w:tentative="1">
      <w:start w:val="1"/>
      <w:numFmt w:val="decimal"/>
      <w:lvlText w:val="%7."/>
      <w:lvlJc w:val="left"/>
      <w:pPr>
        <w:ind w:left="4329" w:hanging="360"/>
      </w:pPr>
    </w:lvl>
    <w:lvl w:ilvl="7" w:tplc="FFFFFFFF" w:tentative="1">
      <w:start w:val="1"/>
      <w:numFmt w:val="lowerLetter"/>
      <w:lvlText w:val="%8."/>
      <w:lvlJc w:val="left"/>
      <w:pPr>
        <w:ind w:left="5049" w:hanging="360"/>
      </w:pPr>
    </w:lvl>
    <w:lvl w:ilvl="8" w:tplc="FFFFFFFF" w:tentative="1">
      <w:start w:val="1"/>
      <w:numFmt w:val="lowerRoman"/>
      <w:lvlText w:val="%9."/>
      <w:lvlJc w:val="right"/>
      <w:pPr>
        <w:ind w:left="5769" w:hanging="180"/>
      </w:pPr>
    </w:lvl>
  </w:abstractNum>
  <w:abstractNum w:abstractNumId="27" w15:restartNumberingAfterBreak="0">
    <w:nsid w:val="7D352F6E"/>
    <w:multiLevelType w:val="hybridMultilevel"/>
    <w:tmpl w:val="9E303536"/>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EA2650B"/>
    <w:multiLevelType w:val="hybridMultilevel"/>
    <w:tmpl w:val="46463E5C"/>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F257196"/>
    <w:multiLevelType w:val="hybridMultilevel"/>
    <w:tmpl w:val="16D689C6"/>
    <w:lvl w:ilvl="0" w:tplc="ABD6BF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12199128">
    <w:abstractNumId w:val="23"/>
  </w:num>
  <w:num w:numId="2" w16cid:durableId="885918326">
    <w:abstractNumId w:val="9"/>
  </w:num>
  <w:num w:numId="3" w16cid:durableId="1934318622">
    <w:abstractNumId w:val="4"/>
  </w:num>
  <w:num w:numId="4" w16cid:durableId="815803864">
    <w:abstractNumId w:val="28"/>
  </w:num>
  <w:num w:numId="5" w16cid:durableId="1082265165">
    <w:abstractNumId w:val="22"/>
  </w:num>
  <w:num w:numId="6" w16cid:durableId="1500774834">
    <w:abstractNumId w:val="26"/>
  </w:num>
  <w:num w:numId="7" w16cid:durableId="880289384">
    <w:abstractNumId w:val="17"/>
  </w:num>
  <w:num w:numId="8" w16cid:durableId="840512675">
    <w:abstractNumId w:val="25"/>
  </w:num>
  <w:num w:numId="9" w16cid:durableId="1453667922">
    <w:abstractNumId w:val="24"/>
  </w:num>
  <w:num w:numId="10" w16cid:durableId="1400051756">
    <w:abstractNumId w:val="11"/>
  </w:num>
  <w:num w:numId="11" w16cid:durableId="2037386992">
    <w:abstractNumId w:val="6"/>
  </w:num>
  <w:num w:numId="12" w16cid:durableId="719288541">
    <w:abstractNumId w:val="12"/>
  </w:num>
  <w:num w:numId="13" w16cid:durableId="951400825">
    <w:abstractNumId w:val="27"/>
  </w:num>
  <w:num w:numId="14" w16cid:durableId="754861152">
    <w:abstractNumId w:val="19"/>
  </w:num>
  <w:num w:numId="15" w16cid:durableId="1211725940">
    <w:abstractNumId w:val="15"/>
  </w:num>
  <w:num w:numId="16" w16cid:durableId="42757398">
    <w:abstractNumId w:val="21"/>
  </w:num>
  <w:num w:numId="17" w16cid:durableId="1517502418">
    <w:abstractNumId w:val="2"/>
  </w:num>
  <w:num w:numId="18" w16cid:durableId="1634404997">
    <w:abstractNumId w:val="0"/>
  </w:num>
  <w:num w:numId="19" w16cid:durableId="376852738">
    <w:abstractNumId w:val="5"/>
  </w:num>
  <w:num w:numId="20" w16cid:durableId="78604183">
    <w:abstractNumId w:val="8"/>
  </w:num>
  <w:num w:numId="21" w16cid:durableId="758596015">
    <w:abstractNumId w:val="29"/>
  </w:num>
  <w:num w:numId="22" w16cid:durableId="1638756051">
    <w:abstractNumId w:val="14"/>
  </w:num>
  <w:num w:numId="23" w16cid:durableId="1998999483">
    <w:abstractNumId w:val="16"/>
  </w:num>
  <w:num w:numId="24" w16cid:durableId="786117534">
    <w:abstractNumId w:val="3"/>
  </w:num>
  <w:num w:numId="25" w16cid:durableId="556670960">
    <w:abstractNumId w:val="13"/>
  </w:num>
  <w:num w:numId="26" w16cid:durableId="1151403324">
    <w:abstractNumId w:val="10"/>
  </w:num>
  <w:num w:numId="27" w16cid:durableId="172647161">
    <w:abstractNumId w:val="18"/>
  </w:num>
  <w:num w:numId="28" w16cid:durableId="1194884286">
    <w:abstractNumId w:val="7"/>
  </w:num>
  <w:num w:numId="29" w16cid:durableId="1545631408">
    <w:abstractNumId w:val="20"/>
  </w:num>
  <w:num w:numId="30" w16cid:durableId="1850288052">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A6"/>
    <w:rsid w:val="00006BFC"/>
    <w:rsid w:val="00007A37"/>
    <w:rsid w:val="00010C45"/>
    <w:rsid w:val="0001713E"/>
    <w:rsid w:val="000223DC"/>
    <w:rsid w:val="00022F82"/>
    <w:rsid w:val="00024E08"/>
    <w:rsid w:val="00033430"/>
    <w:rsid w:val="00035987"/>
    <w:rsid w:val="0004220D"/>
    <w:rsid w:val="00043E53"/>
    <w:rsid w:val="00053F5D"/>
    <w:rsid w:val="00055806"/>
    <w:rsid w:val="00062CA9"/>
    <w:rsid w:val="00066A54"/>
    <w:rsid w:val="00071162"/>
    <w:rsid w:val="00083254"/>
    <w:rsid w:val="00084BDE"/>
    <w:rsid w:val="0009481F"/>
    <w:rsid w:val="000A04C2"/>
    <w:rsid w:val="000A775C"/>
    <w:rsid w:val="000B3169"/>
    <w:rsid w:val="000B7C33"/>
    <w:rsid w:val="000C12E5"/>
    <w:rsid w:val="000D7E44"/>
    <w:rsid w:val="000E0154"/>
    <w:rsid w:val="000E7636"/>
    <w:rsid w:val="000F5823"/>
    <w:rsid w:val="0010280D"/>
    <w:rsid w:val="00105B73"/>
    <w:rsid w:val="0011073D"/>
    <w:rsid w:val="00111FFF"/>
    <w:rsid w:val="001137AF"/>
    <w:rsid w:val="0011632D"/>
    <w:rsid w:val="00120688"/>
    <w:rsid w:val="00122344"/>
    <w:rsid w:val="00124E57"/>
    <w:rsid w:val="00133710"/>
    <w:rsid w:val="00136E32"/>
    <w:rsid w:val="001371A8"/>
    <w:rsid w:val="00142683"/>
    <w:rsid w:val="00142EC7"/>
    <w:rsid w:val="00155C6C"/>
    <w:rsid w:val="001577A1"/>
    <w:rsid w:val="00160D17"/>
    <w:rsid w:val="0016419F"/>
    <w:rsid w:val="00173330"/>
    <w:rsid w:val="0017414F"/>
    <w:rsid w:val="00174269"/>
    <w:rsid w:val="00176F02"/>
    <w:rsid w:val="00183316"/>
    <w:rsid w:val="001903B2"/>
    <w:rsid w:val="00190D0B"/>
    <w:rsid w:val="00194A94"/>
    <w:rsid w:val="001A1943"/>
    <w:rsid w:val="001B194B"/>
    <w:rsid w:val="001B21FE"/>
    <w:rsid w:val="001B35B3"/>
    <w:rsid w:val="001C0549"/>
    <w:rsid w:val="001C46D3"/>
    <w:rsid w:val="001C4D35"/>
    <w:rsid w:val="001D3DE9"/>
    <w:rsid w:val="001E4D98"/>
    <w:rsid w:val="001F7A75"/>
    <w:rsid w:val="00200519"/>
    <w:rsid w:val="00220F2A"/>
    <w:rsid w:val="00226946"/>
    <w:rsid w:val="00241E2F"/>
    <w:rsid w:val="00244EBA"/>
    <w:rsid w:val="0024797F"/>
    <w:rsid w:val="00251083"/>
    <w:rsid w:val="00255A2C"/>
    <w:rsid w:val="00260010"/>
    <w:rsid w:val="002600C9"/>
    <w:rsid w:val="002618AE"/>
    <w:rsid w:val="00271FA0"/>
    <w:rsid w:val="00272740"/>
    <w:rsid w:val="00282AA7"/>
    <w:rsid w:val="00282C7A"/>
    <w:rsid w:val="00296B1B"/>
    <w:rsid w:val="002974CC"/>
    <w:rsid w:val="002B5861"/>
    <w:rsid w:val="002C1113"/>
    <w:rsid w:val="002C37CF"/>
    <w:rsid w:val="002C6617"/>
    <w:rsid w:val="002D5DAC"/>
    <w:rsid w:val="002D6BB0"/>
    <w:rsid w:val="002E35BB"/>
    <w:rsid w:val="002F2791"/>
    <w:rsid w:val="003018D1"/>
    <w:rsid w:val="003109CA"/>
    <w:rsid w:val="003113A7"/>
    <w:rsid w:val="00312EEB"/>
    <w:rsid w:val="0031456B"/>
    <w:rsid w:val="0031776A"/>
    <w:rsid w:val="003303D6"/>
    <w:rsid w:val="00330B91"/>
    <w:rsid w:val="00334063"/>
    <w:rsid w:val="00344838"/>
    <w:rsid w:val="00346917"/>
    <w:rsid w:val="00366C1E"/>
    <w:rsid w:val="00380FFA"/>
    <w:rsid w:val="00384251"/>
    <w:rsid w:val="00397149"/>
    <w:rsid w:val="003A6C5F"/>
    <w:rsid w:val="003B4AA6"/>
    <w:rsid w:val="003B6B7B"/>
    <w:rsid w:val="003B70FE"/>
    <w:rsid w:val="003C3660"/>
    <w:rsid w:val="003C3E75"/>
    <w:rsid w:val="003D3A1E"/>
    <w:rsid w:val="003D43B6"/>
    <w:rsid w:val="003D58BC"/>
    <w:rsid w:val="003E2B00"/>
    <w:rsid w:val="003E3108"/>
    <w:rsid w:val="003E4452"/>
    <w:rsid w:val="003E7493"/>
    <w:rsid w:val="00403105"/>
    <w:rsid w:val="00421246"/>
    <w:rsid w:val="004239AF"/>
    <w:rsid w:val="00424A0E"/>
    <w:rsid w:val="0043598E"/>
    <w:rsid w:val="0043791B"/>
    <w:rsid w:val="0044320E"/>
    <w:rsid w:val="00452C7B"/>
    <w:rsid w:val="00461920"/>
    <w:rsid w:val="00463E59"/>
    <w:rsid w:val="00466430"/>
    <w:rsid w:val="00483923"/>
    <w:rsid w:val="00485AB7"/>
    <w:rsid w:val="00487870"/>
    <w:rsid w:val="00490CBE"/>
    <w:rsid w:val="00492192"/>
    <w:rsid w:val="004937A0"/>
    <w:rsid w:val="004A6ED6"/>
    <w:rsid w:val="004A7CDE"/>
    <w:rsid w:val="004B39E8"/>
    <w:rsid w:val="004C7729"/>
    <w:rsid w:val="004D075F"/>
    <w:rsid w:val="004D7404"/>
    <w:rsid w:val="004E58FF"/>
    <w:rsid w:val="004E607E"/>
    <w:rsid w:val="004E6C63"/>
    <w:rsid w:val="00511853"/>
    <w:rsid w:val="00520805"/>
    <w:rsid w:val="00522ABC"/>
    <w:rsid w:val="00523207"/>
    <w:rsid w:val="00524D42"/>
    <w:rsid w:val="005363F4"/>
    <w:rsid w:val="005378ED"/>
    <w:rsid w:val="00544160"/>
    <w:rsid w:val="005510C2"/>
    <w:rsid w:val="00555D81"/>
    <w:rsid w:val="005628A6"/>
    <w:rsid w:val="00562C34"/>
    <w:rsid w:val="005727F0"/>
    <w:rsid w:val="0059046D"/>
    <w:rsid w:val="005A13CA"/>
    <w:rsid w:val="005A18E3"/>
    <w:rsid w:val="005A584B"/>
    <w:rsid w:val="005B1405"/>
    <w:rsid w:val="005B2CDE"/>
    <w:rsid w:val="005C504D"/>
    <w:rsid w:val="005D2448"/>
    <w:rsid w:val="005D603E"/>
    <w:rsid w:val="005D6BF3"/>
    <w:rsid w:val="005F5135"/>
    <w:rsid w:val="00610687"/>
    <w:rsid w:val="00611998"/>
    <w:rsid w:val="00613643"/>
    <w:rsid w:val="00614E8D"/>
    <w:rsid w:val="00622F89"/>
    <w:rsid w:val="00623A69"/>
    <w:rsid w:val="00626AD5"/>
    <w:rsid w:val="00631691"/>
    <w:rsid w:val="00642DC1"/>
    <w:rsid w:val="006433DD"/>
    <w:rsid w:val="00645CBC"/>
    <w:rsid w:val="006500C9"/>
    <w:rsid w:val="0065680D"/>
    <w:rsid w:val="006672C4"/>
    <w:rsid w:val="00670615"/>
    <w:rsid w:val="00674046"/>
    <w:rsid w:val="00677517"/>
    <w:rsid w:val="006776FE"/>
    <w:rsid w:val="0068208F"/>
    <w:rsid w:val="0069594F"/>
    <w:rsid w:val="006A1531"/>
    <w:rsid w:val="006A4DD4"/>
    <w:rsid w:val="006B1F55"/>
    <w:rsid w:val="006C4DC5"/>
    <w:rsid w:val="006D0184"/>
    <w:rsid w:val="006D0B62"/>
    <w:rsid w:val="006D1711"/>
    <w:rsid w:val="006E1D03"/>
    <w:rsid w:val="006E3061"/>
    <w:rsid w:val="006E6B65"/>
    <w:rsid w:val="006F3AF0"/>
    <w:rsid w:val="006F5DF2"/>
    <w:rsid w:val="00707182"/>
    <w:rsid w:val="00707EB2"/>
    <w:rsid w:val="00715A35"/>
    <w:rsid w:val="00727A04"/>
    <w:rsid w:val="00732CE8"/>
    <w:rsid w:val="0073352B"/>
    <w:rsid w:val="0074148A"/>
    <w:rsid w:val="00742EA2"/>
    <w:rsid w:val="00750494"/>
    <w:rsid w:val="00756160"/>
    <w:rsid w:val="00760B7F"/>
    <w:rsid w:val="00760ED0"/>
    <w:rsid w:val="007635D9"/>
    <w:rsid w:val="0076695A"/>
    <w:rsid w:val="00777EF3"/>
    <w:rsid w:val="007843E1"/>
    <w:rsid w:val="00787267"/>
    <w:rsid w:val="00787482"/>
    <w:rsid w:val="007973E5"/>
    <w:rsid w:val="007A774E"/>
    <w:rsid w:val="007B3C9D"/>
    <w:rsid w:val="007C0D37"/>
    <w:rsid w:val="007D53BF"/>
    <w:rsid w:val="00803B68"/>
    <w:rsid w:val="00807BC2"/>
    <w:rsid w:val="00815ABF"/>
    <w:rsid w:val="008163E6"/>
    <w:rsid w:val="0082264A"/>
    <w:rsid w:val="00823B90"/>
    <w:rsid w:val="00824C70"/>
    <w:rsid w:val="00833DCE"/>
    <w:rsid w:val="00836B9A"/>
    <w:rsid w:val="00837C0B"/>
    <w:rsid w:val="00841512"/>
    <w:rsid w:val="008476C6"/>
    <w:rsid w:val="00856103"/>
    <w:rsid w:val="008655C4"/>
    <w:rsid w:val="008712C9"/>
    <w:rsid w:val="00877B43"/>
    <w:rsid w:val="00887DB8"/>
    <w:rsid w:val="00897FA2"/>
    <w:rsid w:val="008A1420"/>
    <w:rsid w:val="008B34D4"/>
    <w:rsid w:val="008C3728"/>
    <w:rsid w:val="008C5737"/>
    <w:rsid w:val="008C5E2A"/>
    <w:rsid w:val="008D42F4"/>
    <w:rsid w:val="008F0131"/>
    <w:rsid w:val="008F4343"/>
    <w:rsid w:val="0090035E"/>
    <w:rsid w:val="00905CCA"/>
    <w:rsid w:val="009203D7"/>
    <w:rsid w:val="00936AAA"/>
    <w:rsid w:val="00951F9E"/>
    <w:rsid w:val="00952B5B"/>
    <w:rsid w:val="00952C0E"/>
    <w:rsid w:val="009668E2"/>
    <w:rsid w:val="00972C36"/>
    <w:rsid w:val="00980DF0"/>
    <w:rsid w:val="009822A9"/>
    <w:rsid w:val="009956DE"/>
    <w:rsid w:val="009A3F3A"/>
    <w:rsid w:val="009B1293"/>
    <w:rsid w:val="009C503B"/>
    <w:rsid w:val="009E1AE5"/>
    <w:rsid w:val="009F1FC2"/>
    <w:rsid w:val="009F5ECD"/>
    <w:rsid w:val="00A0032F"/>
    <w:rsid w:val="00A033C6"/>
    <w:rsid w:val="00A1052D"/>
    <w:rsid w:val="00A15E02"/>
    <w:rsid w:val="00A21041"/>
    <w:rsid w:val="00A24687"/>
    <w:rsid w:val="00A24BBF"/>
    <w:rsid w:val="00A34312"/>
    <w:rsid w:val="00A41891"/>
    <w:rsid w:val="00A42D0C"/>
    <w:rsid w:val="00A47483"/>
    <w:rsid w:val="00A515D3"/>
    <w:rsid w:val="00A55180"/>
    <w:rsid w:val="00A677C4"/>
    <w:rsid w:val="00A73EB3"/>
    <w:rsid w:val="00A75638"/>
    <w:rsid w:val="00A75ABF"/>
    <w:rsid w:val="00A84220"/>
    <w:rsid w:val="00A92A86"/>
    <w:rsid w:val="00A9788F"/>
    <w:rsid w:val="00AA79A2"/>
    <w:rsid w:val="00AA7E79"/>
    <w:rsid w:val="00AC423B"/>
    <w:rsid w:val="00AC4DF7"/>
    <w:rsid w:val="00AD0C7C"/>
    <w:rsid w:val="00AD2C4A"/>
    <w:rsid w:val="00AE6274"/>
    <w:rsid w:val="00AF632C"/>
    <w:rsid w:val="00B01C41"/>
    <w:rsid w:val="00B01DF2"/>
    <w:rsid w:val="00B07EE1"/>
    <w:rsid w:val="00B1251C"/>
    <w:rsid w:val="00B12CA2"/>
    <w:rsid w:val="00B274A7"/>
    <w:rsid w:val="00B335F8"/>
    <w:rsid w:val="00B33874"/>
    <w:rsid w:val="00B46269"/>
    <w:rsid w:val="00B476F4"/>
    <w:rsid w:val="00B47DDF"/>
    <w:rsid w:val="00B5296F"/>
    <w:rsid w:val="00B76AB9"/>
    <w:rsid w:val="00B87CAA"/>
    <w:rsid w:val="00B9117E"/>
    <w:rsid w:val="00B91622"/>
    <w:rsid w:val="00B91E5F"/>
    <w:rsid w:val="00B92495"/>
    <w:rsid w:val="00B929A7"/>
    <w:rsid w:val="00BA12B5"/>
    <w:rsid w:val="00BA53F6"/>
    <w:rsid w:val="00BB0E0F"/>
    <w:rsid w:val="00BB2043"/>
    <w:rsid w:val="00BB607B"/>
    <w:rsid w:val="00BB63C0"/>
    <w:rsid w:val="00BD70BD"/>
    <w:rsid w:val="00BE15CB"/>
    <w:rsid w:val="00BE1932"/>
    <w:rsid w:val="00BE6F82"/>
    <w:rsid w:val="00BE743B"/>
    <w:rsid w:val="00BF7FDE"/>
    <w:rsid w:val="00C000AD"/>
    <w:rsid w:val="00C11886"/>
    <w:rsid w:val="00C11B10"/>
    <w:rsid w:val="00C21D99"/>
    <w:rsid w:val="00C265E9"/>
    <w:rsid w:val="00C26F18"/>
    <w:rsid w:val="00C27992"/>
    <w:rsid w:val="00C45E78"/>
    <w:rsid w:val="00C6309E"/>
    <w:rsid w:val="00C631B9"/>
    <w:rsid w:val="00C73010"/>
    <w:rsid w:val="00C8340B"/>
    <w:rsid w:val="00C872C0"/>
    <w:rsid w:val="00CB17AA"/>
    <w:rsid w:val="00CB1D92"/>
    <w:rsid w:val="00CB3BFB"/>
    <w:rsid w:val="00CB3C2D"/>
    <w:rsid w:val="00CB3D20"/>
    <w:rsid w:val="00CB49CE"/>
    <w:rsid w:val="00CB4F7D"/>
    <w:rsid w:val="00CC2834"/>
    <w:rsid w:val="00CC3FF5"/>
    <w:rsid w:val="00CC6524"/>
    <w:rsid w:val="00CE07C5"/>
    <w:rsid w:val="00CE359B"/>
    <w:rsid w:val="00CE4E0F"/>
    <w:rsid w:val="00CF1346"/>
    <w:rsid w:val="00D0681D"/>
    <w:rsid w:val="00D10045"/>
    <w:rsid w:val="00D11B5C"/>
    <w:rsid w:val="00D14129"/>
    <w:rsid w:val="00D14A76"/>
    <w:rsid w:val="00D20869"/>
    <w:rsid w:val="00D257AB"/>
    <w:rsid w:val="00D27804"/>
    <w:rsid w:val="00D339C2"/>
    <w:rsid w:val="00D446E1"/>
    <w:rsid w:val="00DA16C5"/>
    <w:rsid w:val="00DA2A69"/>
    <w:rsid w:val="00DA540A"/>
    <w:rsid w:val="00DB4AE9"/>
    <w:rsid w:val="00DB7599"/>
    <w:rsid w:val="00DC6E4D"/>
    <w:rsid w:val="00DD54AC"/>
    <w:rsid w:val="00DE49D3"/>
    <w:rsid w:val="00DF2239"/>
    <w:rsid w:val="00DF3444"/>
    <w:rsid w:val="00DF6065"/>
    <w:rsid w:val="00E100BF"/>
    <w:rsid w:val="00E1101B"/>
    <w:rsid w:val="00E111E6"/>
    <w:rsid w:val="00E1280C"/>
    <w:rsid w:val="00E13990"/>
    <w:rsid w:val="00E231D1"/>
    <w:rsid w:val="00E3096F"/>
    <w:rsid w:val="00E326F3"/>
    <w:rsid w:val="00E37680"/>
    <w:rsid w:val="00E37EFC"/>
    <w:rsid w:val="00E40C82"/>
    <w:rsid w:val="00E44D97"/>
    <w:rsid w:val="00E50F02"/>
    <w:rsid w:val="00E51C5C"/>
    <w:rsid w:val="00E54FFC"/>
    <w:rsid w:val="00E840B9"/>
    <w:rsid w:val="00E85F9D"/>
    <w:rsid w:val="00E864A5"/>
    <w:rsid w:val="00E9466D"/>
    <w:rsid w:val="00EA16E3"/>
    <w:rsid w:val="00EA5D3B"/>
    <w:rsid w:val="00EC1A34"/>
    <w:rsid w:val="00EE0CC3"/>
    <w:rsid w:val="00EF0E34"/>
    <w:rsid w:val="00EF3097"/>
    <w:rsid w:val="00F05261"/>
    <w:rsid w:val="00F05420"/>
    <w:rsid w:val="00F12EC4"/>
    <w:rsid w:val="00F13C1E"/>
    <w:rsid w:val="00F15B81"/>
    <w:rsid w:val="00F15EF4"/>
    <w:rsid w:val="00F260DA"/>
    <w:rsid w:val="00F30CFF"/>
    <w:rsid w:val="00F4498A"/>
    <w:rsid w:val="00F45509"/>
    <w:rsid w:val="00F50F65"/>
    <w:rsid w:val="00F53A49"/>
    <w:rsid w:val="00F572FA"/>
    <w:rsid w:val="00F730FE"/>
    <w:rsid w:val="00F74863"/>
    <w:rsid w:val="00F940F9"/>
    <w:rsid w:val="00FA4358"/>
    <w:rsid w:val="00FA6A02"/>
    <w:rsid w:val="00FC63FD"/>
    <w:rsid w:val="00FC674B"/>
    <w:rsid w:val="00FC7062"/>
    <w:rsid w:val="00FE0358"/>
    <w:rsid w:val="00FE0CF6"/>
    <w:rsid w:val="00FE48BF"/>
    <w:rsid w:val="00FE63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C618"/>
  <w15:docId w15:val="{E488375A-B050-4070-A9D3-C0E7CCAF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i/>
        <w:iCs/>
        <w:kern w:val="2"/>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937A0"/>
    <w:pPr>
      <w:tabs>
        <w:tab w:val="left" w:pos="5670"/>
      </w:tabs>
      <w:spacing w:after="0" w:line="240" w:lineRule="exact"/>
      <w:jc w:val="both"/>
    </w:pPr>
    <w:rPr>
      <w:rFonts w:eastAsia="Calibri" w:cs="Times New Roman"/>
      <w:i w:val="0"/>
      <w:iCs w:val="0"/>
      <w:kern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nhideWhenUsed/>
    <w:rsid w:val="003B4AA6"/>
    <w:pPr>
      <w:tabs>
        <w:tab w:val="clear" w:pos="5670"/>
      </w:tabs>
      <w:spacing w:line="240" w:lineRule="auto"/>
      <w:jc w:val="left"/>
    </w:pPr>
    <w:rPr>
      <w:rFonts w:ascii="Times New Roman" w:eastAsia="Times New Roman" w:hAnsi="Times New Roman"/>
      <w:sz w:val="20"/>
      <w:szCs w:val="20"/>
      <w:lang w:eastAsia="sl-SI"/>
    </w:rPr>
  </w:style>
  <w:style w:type="character" w:customStyle="1" w:styleId="Sprotnaopomba-besediloZnak">
    <w:name w:val="Sprotna opomba - besedilo Znak"/>
    <w:basedOn w:val="Privzetapisavaodstavka"/>
    <w:link w:val="Sprotnaopomba-besedilo"/>
    <w:rsid w:val="003B4AA6"/>
    <w:rPr>
      <w:rFonts w:ascii="Times New Roman" w:eastAsia="Times New Roman" w:hAnsi="Times New Roman" w:cs="Times New Roman"/>
      <w:i w:val="0"/>
      <w:iCs w:val="0"/>
      <w:kern w:val="0"/>
      <w:sz w:val="20"/>
      <w:szCs w:val="20"/>
      <w:lang w:eastAsia="sl-SI"/>
    </w:rPr>
  </w:style>
  <w:style w:type="character" w:customStyle="1" w:styleId="BrezrazmikovZnak">
    <w:name w:val="Brez razmikov Znak"/>
    <w:aliases w:val="Naslov 11 Znak"/>
    <w:link w:val="Brezrazmikov"/>
    <w:uiPriority w:val="1"/>
    <w:locked/>
    <w:rsid w:val="003B4AA6"/>
    <w:rPr>
      <w:rFonts w:ascii="Times New Roman" w:eastAsia="Times New Roman" w:hAnsi="Times New Roman" w:cs="Times New Roman"/>
      <w:sz w:val="18"/>
      <w:lang w:eastAsia="sl-SI"/>
    </w:rPr>
  </w:style>
  <w:style w:type="paragraph" w:styleId="Brezrazmikov">
    <w:name w:val="No Spacing"/>
    <w:aliases w:val="Naslov 11"/>
    <w:link w:val="BrezrazmikovZnak"/>
    <w:qFormat/>
    <w:rsid w:val="003B4AA6"/>
    <w:pPr>
      <w:spacing w:after="0" w:line="240" w:lineRule="auto"/>
      <w:jc w:val="both"/>
    </w:pPr>
    <w:rPr>
      <w:rFonts w:ascii="Times New Roman" w:eastAsia="Times New Roman" w:hAnsi="Times New Roman" w:cs="Times New Roman"/>
      <w:sz w:val="18"/>
      <w:lang w:eastAsia="sl-SI"/>
    </w:rPr>
  </w:style>
  <w:style w:type="paragraph" w:customStyle="1" w:styleId="len">
    <w:name w:val="len"/>
    <w:basedOn w:val="Navaden"/>
    <w:rsid w:val="003B4AA6"/>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styleId="Odstavekseznama">
    <w:name w:val="List Paragraph"/>
    <w:basedOn w:val="Navaden"/>
    <w:uiPriority w:val="34"/>
    <w:qFormat/>
    <w:rsid w:val="003B4AA6"/>
    <w:pPr>
      <w:ind w:left="720"/>
      <w:contextualSpacing/>
    </w:pPr>
  </w:style>
  <w:style w:type="character" w:styleId="Pripombasklic">
    <w:name w:val="annotation reference"/>
    <w:basedOn w:val="Privzetapisavaodstavka"/>
    <w:uiPriority w:val="99"/>
    <w:semiHidden/>
    <w:unhideWhenUsed/>
    <w:rsid w:val="003B4AA6"/>
    <w:rPr>
      <w:sz w:val="16"/>
      <w:szCs w:val="16"/>
    </w:rPr>
  </w:style>
  <w:style w:type="paragraph" w:styleId="Pripombabesedilo">
    <w:name w:val="annotation text"/>
    <w:basedOn w:val="Navaden"/>
    <w:link w:val="PripombabesediloZnak"/>
    <w:uiPriority w:val="99"/>
    <w:unhideWhenUsed/>
    <w:rsid w:val="003B4AA6"/>
    <w:pPr>
      <w:spacing w:line="240" w:lineRule="auto"/>
    </w:pPr>
    <w:rPr>
      <w:sz w:val="20"/>
      <w:szCs w:val="20"/>
    </w:rPr>
  </w:style>
  <w:style w:type="character" w:customStyle="1" w:styleId="PripombabesediloZnak">
    <w:name w:val="Pripomba – besedilo Znak"/>
    <w:basedOn w:val="Privzetapisavaodstavka"/>
    <w:link w:val="Pripombabesedilo"/>
    <w:uiPriority w:val="99"/>
    <w:rsid w:val="003B4AA6"/>
    <w:rPr>
      <w:rFonts w:eastAsia="Calibri" w:cs="Times New Roman"/>
      <w:i w:val="0"/>
      <w:iCs w:val="0"/>
      <w:kern w:val="0"/>
      <w:sz w:val="20"/>
      <w:szCs w:val="20"/>
    </w:rPr>
  </w:style>
  <w:style w:type="paragraph" w:customStyle="1" w:styleId="Odstavek">
    <w:name w:val="Odstavek"/>
    <w:basedOn w:val="Navaden"/>
    <w:link w:val="OdstavekZnak"/>
    <w:qFormat/>
    <w:rsid w:val="003B4AA6"/>
    <w:pPr>
      <w:tabs>
        <w:tab w:val="clear" w:pos="5670"/>
      </w:tabs>
      <w:overflowPunct w:val="0"/>
      <w:autoSpaceDE w:val="0"/>
      <w:autoSpaceDN w:val="0"/>
      <w:adjustRightInd w:val="0"/>
      <w:spacing w:before="240" w:line="240" w:lineRule="auto"/>
      <w:ind w:firstLine="1021"/>
      <w:textAlignment w:val="baseline"/>
    </w:pPr>
    <w:rPr>
      <w:rFonts w:ascii="Arial" w:eastAsia="Times New Roman" w:hAnsi="Arial"/>
    </w:rPr>
  </w:style>
  <w:style w:type="character" w:customStyle="1" w:styleId="OdstavekZnak">
    <w:name w:val="Odstavek Znak"/>
    <w:link w:val="Odstavek"/>
    <w:rsid w:val="003B4AA6"/>
    <w:rPr>
      <w:rFonts w:ascii="Arial" w:eastAsia="Times New Roman" w:hAnsi="Arial" w:cs="Times New Roman"/>
      <w:i w:val="0"/>
      <w:iCs w:val="0"/>
      <w:kern w:val="0"/>
    </w:rPr>
  </w:style>
  <w:style w:type="paragraph" w:customStyle="1" w:styleId="Poglavje">
    <w:name w:val="Poglavje"/>
    <w:basedOn w:val="Navaden"/>
    <w:qFormat/>
    <w:rsid w:val="003B4AA6"/>
    <w:pPr>
      <w:tabs>
        <w:tab w:val="clear" w:pos="5670"/>
      </w:tabs>
      <w:suppressAutoHyphens/>
      <w:overflowPunct w:val="0"/>
      <w:autoSpaceDE w:val="0"/>
      <w:autoSpaceDN w:val="0"/>
      <w:adjustRightInd w:val="0"/>
      <w:spacing w:before="480" w:line="240" w:lineRule="auto"/>
      <w:jc w:val="center"/>
      <w:textAlignment w:val="baseline"/>
    </w:pPr>
    <w:rPr>
      <w:rFonts w:ascii="Arial" w:eastAsia="Times New Roman" w:hAnsi="Arial" w:cs="Arial"/>
      <w:lang w:eastAsia="sl-SI"/>
    </w:rPr>
  </w:style>
  <w:style w:type="paragraph" w:styleId="Glava">
    <w:name w:val="header"/>
    <w:basedOn w:val="Navaden"/>
    <w:link w:val="GlavaZnak"/>
    <w:uiPriority w:val="99"/>
    <w:unhideWhenUsed/>
    <w:rsid w:val="00AD0C7C"/>
    <w:pPr>
      <w:tabs>
        <w:tab w:val="clear" w:pos="5670"/>
        <w:tab w:val="center" w:pos="4536"/>
        <w:tab w:val="right" w:pos="9072"/>
      </w:tabs>
      <w:spacing w:line="240" w:lineRule="auto"/>
    </w:pPr>
  </w:style>
  <w:style w:type="character" w:customStyle="1" w:styleId="GlavaZnak">
    <w:name w:val="Glava Znak"/>
    <w:basedOn w:val="Privzetapisavaodstavka"/>
    <w:link w:val="Glava"/>
    <w:uiPriority w:val="99"/>
    <w:rsid w:val="00AD0C7C"/>
    <w:rPr>
      <w:rFonts w:eastAsia="Calibri" w:cs="Times New Roman"/>
      <w:i w:val="0"/>
      <w:iCs w:val="0"/>
      <w:kern w:val="0"/>
    </w:rPr>
  </w:style>
  <w:style w:type="paragraph" w:styleId="Noga">
    <w:name w:val="footer"/>
    <w:basedOn w:val="Navaden"/>
    <w:link w:val="NogaZnak"/>
    <w:uiPriority w:val="99"/>
    <w:unhideWhenUsed/>
    <w:rsid w:val="00AD0C7C"/>
    <w:pPr>
      <w:tabs>
        <w:tab w:val="clear" w:pos="5670"/>
        <w:tab w:val="center" w:pos="4536"/>
        <w:tab w:val="right" w:pos="9072"/>
      </w:tabs>
      <w:spacing w:line="240" w:lineRule="auto"/>
    </w:pPr>
  </w:style>
  <w:style w:type="character" w:customStyle="1" w:styleId="NogaZnak">
    <w:name w:val="Noga Znak"/>
    <w:basedOn w:val="Privzetapisavaodstavka"/>
    <w:link w:val="Noga"/>
    <w:uiPriority w:val="99"/>
    <w:rsid w:val="00AD0C7C"/>
    <w:rPr>
      <w:rFonts w:eastAsia="Calibri" w:cs="Times New Roman"/>
      <w:i w:val="0"/>
      <w:iCs w:val="0"/>
      <w:kern w:val="0"/>
    </w:rPr>
  </w:style>
  <w:style w:type="paragraph" w:styleId="Zadevapripombe">
    <w:name w:val="annotation subject"/>
    <w:basedOn w:val="Pripombabesedilo"/>
    <w:next w:val="Pripombabesedilo"/>
    <w:link w:val="ZadevapripombeZnak"/>
    <w:uiPriority w:val="99"/>
    <w:semiHidden/>
    <w:unhideWhenUsed/>
    <w:rsid w:val="00AD0C7C"/>
    <w:rPr>
      <w:b/>
      <w:bCs/>
    </w:rPr>
  </w:style>
  <w:style w:type="character" w:customStyle="1" w:styleId="ZadevapripombeZnak">
    <w:name w:val="Zadeva pripombe Znak"/>
    <w:basedOn w:val="PripombabesediloZnak"/>
    <w:link w:val="Zadevapripombe"/>
    <w:uiPriority w:val="99"/>
    <w:semiHidden/>
    <w:rsid w:val="00AD0C7C"/>
    <w:rPr>
      <w:rFonts w:eastAsia="Calibri" w:cs="Times New Roman"/>
      <w:b/>
      <w:bCs/>
      <w:i w:val="0"/>
      <w:iCs w:val="0"/>
      <w:kern w:val="0"/>
      <w:sz w:val="20"/>
      <w:szCs w:val="20"/>
    </w:rPr>
  </w:style>
  <w:style w:type="paragraph" w:styleId="Revizija">
    <w:name w:val="Revision"/>
    <w:hidden/>
    <w:uiPriority w:val="99"/>
    <w:semiHidden/>
    <w:rsid w:val="00B92495"/>
    <w:pPr>
      <w:spacing w:after="0" w:line="240" w:lineRule="auto"/>
    </w:pPr>
    <w:rPr>
      <w:rFonts w:eastAsia="Calibri" w:cs="Times New Roman"/>
      <w:i w:val="0"/>
      <w:iCs w:val="0"/>
      <w:kern w:val="0"/>
    </w:rPr>
  </w:style>
  <w:style w:type="numbering" w:customStyle="1" w:styleId="ImportedStyle7">
    <w:name w:val="Imported Style 7"/>
    <w:rsid w:val="00824C70"/>
    <w:pPr>
      <w:numPr>
        <w:numId w:val="16"/>
      </w:numPr>
    </w:pPr>
  </w:style>
  <w:style w:type="character" w:styleId="Sprotnaopomba-sklic">
    <w:name w:val="footnote reference"/>
    <w:uiPriority w:val="99"/>
    <w:semiHidden/>
    <w:rsid w:val="00610687"/>
    <w:rPr>
      <w:vertAlign w:val="superscript"/>
    </w:rPr>
  </w:style>
  <w:style w:type="numbering" w:customStyle="1" w:styleId="Trenutniseznam1">
    <w:name w:val="Trenutni seznam1"/>
    <w:uiPriority w:val="99"/>
    <w:rsid w:val="00A033C6"/>
    <w:pPr>
      <w:numPr>
        <w:numId w:val="25"/>
      </w:numPr>
    </w:pPr>
  </w:style>
  <w:style w:type="paragraph" w:styleId="Besedilooblaka">
    <w:name w:val="Balloon Text"/>
    <w:basedOn w:val="Navaden"/>
    <w:link w:val="BesedilooblakaZnak"/>
    <w:uiPriority w:val="99"/>
    <w:semiHidden/>
    <w:unhideWhenUsed/>
    <w:rsid w:val="00255A2C"/>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55A2C"/>
    <w:rPr>
      <w:rFonts w:ascii="Tahoma" w:eastAsia="Calibri" w:hAnsi="Tahoma" w:cs="Tahoma"/>
      <w:i w:val="0"/>
      <w:iCs w:val="0"/>
      <w:kern w:val="0"/>
      <w:sz w:val="16"/>
      <w:szCs w:val="16"/>
    </w:rPr>
  </w:style>
  <w:style w:type="character" w:customStyle="1" w:styleId="cf01">
    <w:name w:val="cf01"/>
    <w:basedOn w:val="Privzetapisavaodstavka"/>
    <w:rsid w:val="004239AF"/>
    <w:rPr>
      <w:rFonts w:ascii="Segoe UI" w:hAnsi="Segoe UI" w:cs="Segoe UI" w:hint="default"/>
      <w:sz w:val="18"/>
      <w:szCs w:val="18"/>
    </w:rPr>
  </w:style>
  <w:style w:type="paragraph" w:customStyle="1" w:styleId="pf0">
    <w:name w:val="pf0"/>
    <w:basedOn w:val="Navaden"/>
    <w:rsid w:val="00522ABC"/>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702">
      <w:bodyDiv w:val="1"/>
      <w:marLeft w:val="0"/>
      <w:marRight w:val="0"/>
      <w:marTop w:val="0"/>
      <w:marBottom w:val="0"/>
      <w:divBdr>
        <w:top w:val="none" w:sz="0" w:space="0" w:color="auto"/>
        <w:left w:val="none" w:sz="0" w:space="0" w:color="auto"/>
        <w:bottom w:val="none" w:sz="0" w:space="0" w:color="auto"/>
        <w:right w:val="none" w:sz="0" w:space="0" w:color="auto"/>
      </w:divBdr>
    </w:div>
    <w:div w:id="1027486201">
      <w:bodyDiv w:val="1"/>
      <w:marLeft w:val="0"/>
      <w:marRight w:val="0"/>
      <w:marTop w:val="0"/>
      <w:marBottom w:val="0"/>
      <w:divBdr>
        <w:top w:val="none" w:sz="0" w:space="0" w:color="auto"/>
        <w:left w:val="none" w:sz="0" w:space="0" w:color="auto"/>
        <w:bottom w:val="none" w:sz="0" w:space="0" w:color="auto"/>
        <w:right w:val="none" w:sz="0" w:space="0" w:color="auto"/>
      </w:divBdr>
      <w:divsChild>
        <w:div w:id="369959506">
          <w:marLeft w:val="0"/>
          <w:marRight w:val="0"/>
          <w:marTop w:val="0"/>
          <w:marBottom w:val="0"/>
          <w:divBdr>
            <w:top w:val="none" w:sz="0" w:space="0" w:color="auto"/>
            <w:left w:val="none" w:sz="0" w:space="0" w:color="auto"/>
            <w:bottom w:val="none" w:sz="0" w:space="0" w:color="auto"/>
            <w:right w:val="none" w:sz="0" w:space="0" w:color="auto"/>
          </w:divBdr>
          <w:divsChild>
            <w:div w:id="215702501">
              <w:marLeft w:val="0"/>
              <w:marRight w:val="0"/>
              <w:marTop w:val="0"/>
              <w:marBottom w:val="0"/>
              <w:divBdr>
                <w:top w:val="none" w:sz="0" w:space="0" w:color="auto"/>
                <w:left w:val="none" w:sz="0" w:space="0" w:color="auto"/>
                <w:bottom w:val="none" w:sz="0" w:space="0" w:color="auto"/>
                <w:right w:val="none" w:sz="0" w:space="0" w:color="auto"/>
              </w:divBdr>
              <w:divsChild>
                <w:div w:id="1735852322">
                  <w:marLeft w:val="0"/>
                  <w:marRight w:val="0"/>
                  <w:marTop w:val="0"/>
                  <w:marBottom w:val="0"/>
                  <w:divBdr>
                    <w:top w:val="none" w:sz="0" w:space="0" w:color="auto"/>
                    <w:left w:val="none" w:sz="0" w:space="0" w:color="auto"/>
                    <w:bottom w:val="none" w:sz="0" w:space="0" w:color="auto"/>
                    <w:right w:val="none" w:sz="0" w:space="0" w:color="auto"/>
                  </w:divBdr>
                  <w:divsChild>
                    <w:div w:id="5084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1209343395">
              <w:marLeft w:val="0"/>
              <w:marRight w:val="0"/>
              <w:marTop w:val="0"/>
              <w:marBottom w:val="0"/>
              <w:divBdr>
                <w:top w:val="none" w:sz="0" w:space="0" w:color="auto"/>
                <w:left w:val="none" w:sz="0" w:space="0" w:color="auto"/>
                <w:bottom w:val="none" w:sz="0" w:space="0" w:color="auto"/>
                <w:right w:val="none" w:sz="0" w:space="0" w:color="auto"/>
              </w:divBdr>
              <w:divsChild>
                <w:div w:id="993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97209">
      <w:bodyDiv w:val="1"/>
      <w:marLeft w:val="0"/>
      <w:marRight w:val="0"/>
      <w:marTop w:val="0"/>
      <w:marBottom w:val="0"/>
      <w:divBdr>
        <w:top w:val="none" w:sz="0" w:space="0" w:color="auto"/>
        <w:left w:val="none" w:sz="0" w:space="0" w:color="auto"/>
        <w:bottom w:val="none" w:sz="0" w:space="0" w:color="auto"/>
        <w:right w:val="none" w:sz="0" w:space="0" w:color="auto"/>
      </w:divBdr>
      <w:divsChild>
        <w:div w:id="1575816284">
          <w:marLeft w:val="0"/>
          <w:marRight w:val="0"/>
          <w:marTop w:val="0"/>
          <w:marBottom w:val="0"/>
          <w:divBdr>
            <w:top w:val="none" w:sz="0" w:space="0" w:color="auto"/>
            <w:left w:val="none" w:sz="0" w:space="0" w:color="auto"/>
            <w:bottom w:val="none" w:sz="0" w:space="0" w:color="auto"/>
            <w:right w:val="none" w:sz="0" w:space="0" w:color="auto"/>
          </w:divBdr>
          <w:divsChild>
            <w:div w:id="1919556289">
              <w:marLeft w:val="0"/>
              <w:marRight w:val="0"/>
              <w:marTop w:val="0"/>
              <w:marBottom w:val="0"/>
              <w:divBdr>
                <w:top w:val="none" w:sz="0" w:space="0" w:color="auto"/>
                <w:left w:val="none" w:sz="0" w:space="0" w:color="auto"/>
                <w:bottom w:val="none" w:sz="0" w:space="0" w:color="auto"/>
                <w:right w:val="none" w:sz="0" w:space="0" w:color="auto"/>
              </w:divBdr>
              <w:divsChild>
                <w:div w:id="49699125">
                  <w:marLeft w:val="0"/>
                  <w:marRight w:val="0"/>
                  <w:marTop w:val="0"/>
                  <w:marBottom w:val="0"/>
                  <w:divBdr>
                    <w:top w:val="none" w:sz="0" w:space="0" w:color="auto"/>
                    <w:left w:val="none" w:sz="0" w:space="0" w:color="auto"/>
                    <w:bottom w:val="none" w:sz="0" w:space="0" w:color="auto"/>
                    <w:right w:val="none" w:sz="0" w:space="0" w:color="auto"/>
                  </w:divBdr>
                  <w:divsChild>
                    <w:div w:id="323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90685">
          <w:marLeft w:val="0"/>
          <w:marRight w:val="0"/>
          <w:marTop w:val="0"/>
          <w:marBottom w:val="0"/>
          <w:divBdr>
            <w:top w:val="none" w:sz="0" w:space="0" w:color="auto"/>
            <w:left w:val="none" w:sz="0" w:space="0" w:color="auto"/>
            <w:bottom w:val="none" w:sz="0" w:space="0" w:color="auto"/>
            <w:right w:val="none" w:sz="0" w:space="0" w:color="auto"/>
          </w:divBdr>
          <w:divsChild>
            <w:div w:id="727144698">
              <w:marLeft w:val="0"/>
              <w:marRight w:val="0"/>
              <w:marTop w:val="0"/>
              <w:marBottom w:val="0"/>
              <w:divBdr>
                <w:top w:val="none" w:sz="0" w:space="0" w:color="auto"/>
                <w:left w:val="none" w:sz="0" w:space="0" w:color="auto"/>
                <w:bottom w:val="none" w:sz="0" w:space="0" w:color="auto"/>
                <w:right w:val="none" w:sz="0" w:space="0" w:color="auto"/>
              </w:divBdr>
              <w:divsChild>
                <w:div w:id="9845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6CDD27C-0CD7-4E12-97B7-1BBC8CE73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2157</Words>
  <Characters>12295</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ZZZS</dc:creator>
  <cp:lastModifiedBy>Tatjana Herjavec</cp:lastModifiedBy>
  <cp:revision>4</cp:revision>
  <cp:lastPrinted>2025-03-10T13:30:00Z</cp:lastPrinted>
  <dcterms:created xsi:type="dcterms:W3CDTF">2025-03-10T13:25:00Z</dcterms:created>
  <dcterms:modified xsi:type="dcterms:W3CDTF">2025-04-18T09:02:00Z</dcterms:modified>
</cp:coreProperties>
</file>