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72"/>
      </w:tblGrid>
      <w:tr w:rsidR="00FB0AEF" w:rsidRPr="00FB0AEF" w14:paraId="403139E5" w14:textId="77777777" w:rsidTr="005424B9">
        <w:tc>
          <w:tcPr>
            <w:tcW w:w="9072" w:type="dxa"/>
            <w:shd w:val="clear" w:color="auto" w:fill="auto"/>
          </w:tcPr>
          <w:p w14:paraId="276AD72A" w14:textId="77777777" w:rsidR="005424B9" w:rsidRPr="00FB0AEF" w:rsidRDefault="005424B9">
            <w:pPr>
              <w:spacing w:before="120" w:after="0" w:line="240" w:lineRule="auto"/>
              <w:jc w:val="both"/>
              <w:rPr>
                <w:rFonts w:ascii="Arial" w:eastAsia="Times New Roman" w:hAnsi="Arial" w:cs="Times New Roman"/>
                <w:szCs w:val="24"/>
                <w:lang w:eastAsia="sl-SI"/>
              </w:rPr>
            </w:pPr>
            <w:r>
              <w:rPr>
                <w:noProof/>
                <w:lang w:eastAsia="sl-SI"/>
              </w:rPr>
              <w:drawing>
                <wp:inline distT="0" distB="0" distL="0" distR="0" wp14:anchorId="7198BF3E" wp14:editId="0BED97DA">
                  <wp:extent cx="3384550" cy="1057910"/>
                  <wp:effectExtent l="0" t="0" r="6350" b="889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550" cy="1057910"/>
                          </a:xfrm>
                          <a:prstGeom prst="rect">
                            <a:avLst/>
                          </a:prstGeom>
                          <a:noFill/>
                          <a:ln>
                            <a:noFill/>
                          </a:ln>
                        </pic:spPr>
                      </pic:pic>
                    </a:graphicData>
                  </a:graphic>
                </wp:inline>
              </w:drawing>
            </w:r>
          </w:p>
          <w:p w14:paraId="48CD3289" w14:textId="77777777" w:rsidR="005424B9" w:rsidRPr="00FB0AEF" w:rsidRDefault="005424B9">
            <w:pPr>
              <w:spacing w:before="120" w:after="0" w:line="240" w:lineRule="auto"/>
              <w:jc w:val="both"/>
              <w:rPr>
                <w:rFonts w:ascii="Arial" w:eastAsia="Times New Roman" w:hAnsi="Arial" w:cs="Times New Roman"/>
                <w:szCs w:val="24"/>
                <w:lang w:eastAsia="sl-SI"/>
              </w:rPr>
            </w:pPr>
          </w:p>
          <w:p w14:paraId="0318882A" w14:textId="77777777" w:rsidR="005424B9" w:rsidRPr="00FB0AEF" w:rsidRDefault="005424B9">
            <w:pPr>
              <w:spacing w:before="120" w:after="0" w:line="240" w:lineRule="auto"/>
              <w:jc w:val="both"/>
              <w:rPr>
                <w:rFonts w:ascii="Arial" w:eastAsia="Times New Roman" w:hAnsi="Arial" w:cs="Arial"/>
                <w:szCs w:val="24"/>
                <w:lang w:eastAsia="sl-SI"/>
              </w:rPr>
            </w:pPr>
          </w:p>
          <w:p w14:paraId="5F2C774B" w14:textId="77777777" w:rsidR="005424B9" w:rsidRPr="00FB0AEF" w:rsidRDefault="005424B9">
            <w:pPr>
              <w:spacing w:before="120" w:after="0" w:line="240" w:lineRule="auto"/>
              <w:jc w:val="both"/>
              <w:rPr>
                <w:rFonts w:ascii="Arial" w:eastAsia="Times New Roman" w:hAnsi="Arial" w:cs="Arial"/>
                <w:szCs w:val="24"/>
                <w:lang w:eastAsia="sl-SI"/>
              </w:rPr>
            </w:pPr>
          </w:p>
          <w:p w14:paraId="47E94F64" w14:textId="77777777" w:rsidR="005424B9" w:rsidRPr="00FB0AEF" w:rsidRDefault="005424B9">
            <w:pPr>
              <w:spacing w:before="120" w:after="0" w:line="240" w:lineRule="auto"/>
              <w:jc w:val="both"/>
              <w:rPr>
                <w:rFonts w:ascii="Arial" w:eastAsia="Times New Roman" w:hAnsi="Arial" w:cs="Arial"/>
                <w:szCs w:val="24"/>
                <w:lang w:eastAsia="sl-SI"/>
              </w:rPr>
            </w:pPr>
          </w:p>
          <w:p w14:paraId="5C978352" w14:textId="77777777" w:rsidR="005424B9" w:rsidRPr="00FB0AEF" w:rsidRDefault="005424B9">
            <w:pPr>
              <w:spacing w:before="120" w:after="0" w:line="240" w:lineRule="auto"/>
              <w:jc w:val="both"/>
              <w:rPr>
                <w:rFonts w:ascii="Arial" w:eastAsia="Times New Roman" w:hAnsi="Arial" w:cs="Arial"/>
                <w:szCs w:val="24"/>
                <w:lang w:eastAsia="sl-SI"/>
              </w:rPr>
            </w:pPr>
          </w:p>
          <w:p w14:paraId="3B95D262" w14:textId="77777777" w:rsidR="005424B9" w:rsidRPr="00FB0AEF" w:rsidRDefault="005424B9" w:rsidP="00D569E5">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RAZPISNA DOKUMENTACIJA</w:t>
            </w:r>
          </w:p>
          <w:p w14:paraId="7DB4BB29" w14:textId="77777777" w:rsidR="005424B9" w:rsidRPr="00FB0AEF" w:rsidRDefault="005424B9" w:rsidP="0033339E">
            <w:pPr>
              <w:spacing w:before="120" w:after="0" w:line="240" w:lineRule="auto"/>
              <w:jc w:val="both"/>
              <w:rPr>
                <w:rFonts w:ascii="Calibri" w:eastAsia="Times New Roman" w:hAnsi="Calibri" w:cs="Calibri"/>
                <w:b/>
                <w:bCs/>
                <w:sz w:val="28"/>
                <w:szCs w:val="28"/>
                <w:lang w:eastAsia="sl-SI"/>
              </w:rPr>
            </w:pPr>
          </w:p>
          <w:p w14:paraId="197D11A0"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JAVNI RAZPIS</w:t>
            </w:r>
          </w:p>
          <w:p w14:paraId="6E19F92B"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za</w:t>
            </w:r>
          </w:p>
          <w:tbl>
            <w:tblPr>
              <w:tblW w:w="0" w:type="auto"/>
              <w:tblLook w:val="01E0" w:firstRow="1" w:lastRow="1" w:firstColumn="1" w:lastColumn="1" w:noHBand="0" w:noVBand="0"/>
            </w:tblPr>
            <w:tblGrid>
              <w:gridCol w:w="8856"/>
            </w:tblGrid>
            <w:tr w:rsidR="005424B9" w:rsidRPr="00690654" w14:paraId="4E5A19B3" w14:textId="77777777" w:rsidTr="009A1730">
              <w:tc>
                <w:tcPr>
                  <w:tcW w:w="9495" w:type="dxa"/>
                  <w:shd w:val="clear" w:color="auto" w:fill="auto"/>
                </w:tcPr>
                <w:p w14:paraId="7578E2D9" w14:textId="1455FBCE"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izbiro organizatorj</w:t>
                  </w:r>
                  <w:r w:rsidR="007F7A8D">
                    <w:rPr>
                      <w:rFonts w:ascii="Calibri" w:eastAsia="Times New Roman" w:hAnsi="Calibri" w:cs="Calibri"/>
                      <w:b/>
                      <w:bCs/>
                      <w:sz w:val="28"/>
                      <w:szCs w:val="28"/>
                      <w:lang w:eastAsia="sl-SI"/>
                    </w:rPr>
                    <w:t>a</w:t>
                  </w:r>
                  <w:r w:rsidRPr="00FB0AEF">
                    <w:rPr>
                      <w:rFonts w:ascii="Calibri" w:eastAsia="Times New Roman" w:hAnsi="Calibri" w:cs="Calibri"/>
                      <w:b/>
                      <w:bCs/>
                      <w:sz w:val="28"/>
                      <w:szCs w:val="28"/>
                      <w:lang w:eastAsia="sl-SI"/>
                    </w:rPr>
                    <w:t xml:space="preserve"> skupinske obnovitvene rehabilitacije</w:t>
                  </w:r>
                  <w:r w:rsidR="00A35E0E">
                    <w:rPr>
                      <w:rFonts w:ascii="Calibri" w:eastAsia="Times New Roman" w:hAnsi="Calibri" w:cs="Calibri"/>
                      <w:b/>
                      <w:bCs/>
                      <w:sz w:val="28"/>
                      <w:szCs w:val="28"/>
                      <w:lang w:eastAsia="sl-SI"/>
                    </w:rPr>
                    <w:t xml:space="preserve"> </w:t>
                  </w:r>
                  <w:r w:rsidR="00A35E0E" w:rsidRPr="00A35E0E">
                    <w:rPr>
                      <w:rFonts w:ascii="Calibri" w:eastAsia="Times New Roman" w:hAnsi="Calibri" w:cs="Calibri"/>
                      <w:b/>
                      <w:bCs/>
                      <w:sz w:val="28"/>
                      <w:szCs w:val="28"/>
                      <w:lang w:eastAsia="sl-SI"/>
                    </w:rPr>
                    <w:t xml:space="preserve">za otroke z </w:t>
                  </w:r>
                  <w:proofErr w:type="gramStart"/>
                  <w:r w:rsidR="00A35E0E" w:rsidRPr="00A35E0E">
                    <w:rPr>
                      <w:rFonts w:ascii="Calibri" w:eastAsia="Times New Roman" w:hAnsi="Calibri" w:cs="Calibri"/>
                      <w:b/>
                      <w:bCs/>
                      <w:sz w:val="28"/>
                      <w:szCs w:val="28"/>
                      <w:lang w:eastAsia="sl-SI"/>
                    </w:rPr>
                    <w:t>juvenilnim</w:t>
                  </w:r>
                  <w:proofErr w:type="gramEnd"/>
                  <w:r w:rsidR="00A35E0E" w:rsidRPr="00A35E0E">
                    <w:rPr>
                      <w:rFonts w:ascii="Calibri" w:eastAsia="Times New Roman" w:hAnsi="Calibri" w:cs="Calibri"/>
                      <w:b/>
                      <w:bCs/>
                      <w:sz w:val="28"/>
                      <w:szCs w:val="28"/>
                      <w:lang w:eastAsia="sl-SI"/>
                    </w:rPr>
                    <w:t xml:space="preserve"> revmatoidnim artritisom</w:t>
                  </w:r>
                </w:p>
                <w:p w14:paraId="39A3A554"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v</w:t>
                  </w:r>
                </w:p>
                <w:p w14:paraId="560A6327" w14:textId="3895B078" w:rsidR="005424B9" w:rsidRDefault="005424B9" w:rsidP="005E3BAF">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 xml:space="preserve">letu </w:t>
                  </w:r>
                  <w:r>
                    <w:rPr>
                      <w:rFonts w:ascii="Calibri" w:eastAsia="Times New Roman" w:hAnsi="Calibri" w:cs="Calibri"/>
                      <w:b/>
                      <w:bCs/>
                      <w:sz w:val="28"/>
                      <w:szCs w:val="28"/>
                      <w:lang w:eastAsia="sl-SI"/>
                    </w:rPr>
                    <w:t>202</w:t>
                  </w:r>
                  <w:r w:rsidR="00964D7F">
                    <w:rPr>
                      <w:rFonts w:ascii="Calibri" w:eastAsia="Times New Roman" w:hAnsi="Calibri" w:cs="Calibri"/>
                      <w:b/>
                      <w:bCs/>
                      <w:sz w:val="28"/>
                      <w:szCs w:val="28"/>
                      <w:lang w:eastAsia="sl-SI"/>
                    </w:rPr>
                    <w:t>5</w:t>
                  </w:r>
                </w:p>
                <w:p w14:paraId="678AAEA0"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p>
              </w:tc>
            </w:tr>
          </w:tbl>
          <w:p w14:paraId="244F343F" w14:textId="77777777" w:rsidR="00BA3B7E" w:rsidRDefault="00BA3B7E" w:rsidP="0033339E">
            <w:pPr>
              <w:spacing w:before="120" w:after="0" w:line="240" w:lineRule="auto"/>
              <w:jc w:val="both"/>
              <w:rPr>
                <w:rFonts w:ascii="Calibri" w:eastAsia="Times New Roman" w:hAnsi="Calibri" w:cs="Calibri"/>
                <w:b/>
                <w:bCs/>
                <w:sz w:val="28"/>
                <w:szCs w:val="28"/>
                <w:lang w:eastAsia="sl-SI"/>
              </w:rPr>
            </w:pPr>
          </w:p>
          <w:p w14:paraId="403139E4" w14:textId="7339AA0A" w:rsidR="004E5314" w:rsidRPr="00FB0AEF" w:rsidRDefault="004E5314" w:rsidP="0033339E">
            <w:pPr>
              <w:spacing w:before="120" w:after="0" w:line="240" w:lineRule="auto"/>
              <w:jc w:val="both"/>
              <w:rPr>
                <w:rFonts w:ascii="Calibri" w:eastAsia="Times New Roman" w:hAnsi="Calibri" w:cs="Calibri"/>
                <w:b/>
                <w:bCs/>
                <w:sz w:val="28"/>
                <w:szCs w:val="28"/>
                <w:lang w:eastAsia="sl-SI"/>
              </w:rPr>
            </w:pPr>
          </w:p>
        </w:tc>
      </w:tr>
    </w:tbl>
    <w:p w14:paraId="403139E6" w14:textId="77777777" w:rsidR="00FB0AEF" w:rsidRPr="00FB0AEF" w:rsidRDefault="00FB0AEF">
      <w:pPr>
        <w:spacing w:before="120" w:after="0" w:line="240" w:lineRule="auto"/>
        <w:jc w:val="both"/>
        <w:rPr>
          <w:rFonts w:ascii="Arial" w:eastAsia="Times New Roman" w:hAnsi="Arial" w:cs="Times New Roman"/>
          <w:szCs w:val="24"/>
          <w:lang w:eastAsia="sl-SI"/>
        </w:rPr>
      </w:pPr>
    </w:p>
    <w:p w14:paraId="403139E7" w14:textId="77777777" w:rsidR="00FB0AEF" w:rsidRPr="00FB0AEF" w:rsidRDefault="00FB0AEF">
      <w:pPr>
        <w:spacing w:before="120" w:after="0" w:line="240" w:lineRule="auto"/>
        <w:jc w:val="both"/>
        <w:rPr>
          <w:rFonts w:ascii="Arial" w:eastAsia="Times New Roman" w:hAnsi="Arial" w:cs="Times New Roman"/>
          <w:szCs w:val="24"/>
          <w:lang w:eastAsia="sl-SI"/>
        </w:rPr>
      </w:pPr>
    </w:p>
    <w:p w14:paraId="403139E8" w14:textId="77777777" w:rsidR="00FB0AEF" w:rsidRPr="00FB0AEF" w:rsidRDefault="00FB0AEF">
      <w:pPr>
        <w:spacing w:before="120" w:after="0" w:line="240" w:lineRule="auto"/>
        <w:jc w:val="both"/>
        <w:rPr>
          <w:rFonts w:ascii="Calibri" w:eastAsia="Times New Roman" w:hAnsi="Calibri" w:cs="Calibri"/>
          <w:lang w:eastAsia="sl-SI"/>
        </w:rPr>
      </w:pPr>
    </w:p>
    <w:p w14:paraId="403139E9" w14:textId="77777777" w:rsidR="00FB0AEF" w:rsidRPr="00FB0AEF" w:rsidRDefault="00FB0AEF">
      <w:pPr>
        <w:spacing w:before="120" w:after="0" w:line="240" w:lineRule="auto"/>
        <w:jc w:val="both"/>
        <w:rPr>
          <w:rFonts w:ascii="Calibri" w:eastAsia="Times New Roman" w:hAnsi="Calibri" w:cs="Calibri"/>
          <w:lang w:eastAsia="sl-SI"/>
        </w:rPr>
      </w:pPr>
    </w:p>
    <w:p w14:paraId="403139EA" w14:textId="77777777" w:rsidR="00FB0AEF" w:rsidRPr="00FB0AEF" w:rsidRDefault="00FB0AEF">
      <w:pPr>
        <w:spacing w:before="120" w:after="0" w:line="240" w:lineRule="auto"/>
        <w:jc w:val="both"/>
        <w:rPr>
          <w:rFonts w:ascii="Calibri" w:eastAsia="Times New Roman" w:hAnsi="Calibri" w:cs="Calibri"/>
          <w:lang w:eastAsia="sl-SI"/>
        </w:rPr>
      </w:pPr>
    </w:p>
    <w:p w14:paraId="403139EB" w14:textId="77777777" w:rsidR="00FB0AEF" w:rsidRPr="00FB0AEF" w:rsidRDefault="00FB0AEF">
      <w:pPr>
        <w:spacing w:before="120" w:after="0" w:line="240" w:lineRule="auto"/>
        <w:jc w:val="both"/>
        <w:rPr>
          <w:rFonts w:ascii="Calibri" w:eastAsia="Times New Roman" w:hAnsi="Calibri" w:cs="Calibri"/>
          <w:lang w:eastAsia="sl-SI"/>
        </w:rPr>
      </w:pPr>
    </w:p>
    <w:p w14:paraId="403139EC" w14:textId="77777777" w:rsidR="00FB0AEF" w:rsidRPr="00FB0AEF" w:rsidRDefault="00FB0AEF">
      <w:pPr>
        <w:spacing w:before="120" w:after="0" w:line="240" w:lineRule="auto"/>
        <w:jc w:val="both"/>
        <w:rPr>
          <w:rFonts w:ascii="Calibri" w:eastAsia="Times New Roman" w:hAnsi="Calibri" w:cs="Calibri"/>
          <w:lang w:eastAsia="sl-SI"/>
        </w:rPr>
      </w:pPr>
    </w:p>
    <w:p w14:paraId="403139ED" w14:textId="77777777" w:rsidR="00FB0AEF" w:rsidRPr="00FB0AEF" w:rsidRDefault="00FB0AEF">
      <w:pPr>
        <w:spacing w:before="120" w:after="0" w:line="240" w:lineRule="auto"/>
        <w:jc w:val="both"/>
        <w:rPr>
          <w:rFonts w:ascii="Calibri" w:eastAsia="Times New Roman" w:hAnsi="Calibri" w:cs="Calibri"/>
          <w:lang w:eastAsia="sl-SI"/>
        </w:rPr>
      </w:pPr>
    </w:p>
    <w:p w14:paraId="403139EE" w14:textId="77777777" w:rsidR="00FB0AEF" w:rsidRPr="00FB0AEF" w:rsidRDefault="00FB0AEF">
      <w:pPr>
        <w:spacing w:before="120" w:after="0" w:line="240" w:lineRule="auto"/>
        <w:jc w:val="both"/>
        <w:rPr>
          <w:rFonts w:ascii="Calibri" w:eastAsia="Times New Roman" w:hAnsi="Calibri" w:cs="Calibri"/>
          <w:lang w:eastAsia="sl-SI"/>
        </w:rPr>
      </w:pPr>
    </w:p>
    <w:p w14:paraId="403139EF" w14:textId="77777777" w:rsidR="00FB0AEF" w:rsidRPr="00FB0AEF" w:rsidRDefault="00FB0AEF">
      <w:pPr>
        <w:spacing w:before="120" w:after="0" w:line="240" w:lineRule="auto"/>
        <w:jc w:val="both"/>
        <w:rPr>
          <w:rFonts w:ascii="Calibri" w:eastAsia="Times New Roman" w:hAnsi="Calibri" w:cs="Calibri"/>
          <w:lang w:eastAsia="sl-SI"/>
        </w:rPr>
      </w:pPr>
    </w:p>
    <w:p w14:paraId="403139F0" w14:textId="77777777" w:rsidR="00FB0AEF" w:rsidRPr="00FB0AEF" w:rsidRDefault="00FB0AEF">
      <w:pPr>
        <w:spacing w:before="120" w:after="0" w:line="240" w:lineRule="auto"/>
        <w:jc w:val="both"/>
        <w:rPr>
          <w:rFonts w:ascii="Calibri" w:eastAsia="Times New Roman" w:hAnsi="Calibri" w:cs="Calibri"/>
          <w:lang w:eastAsia="sl-SI"/>
        </w:rPr>
      </w:pPr>
    </w:p>
    <w:p w14:paraId="40313A15" w14:textId="77777777" w:rsidR="00FB0AEF" w:rsidRPr="00FB0AEF" w:rsidRDefault="00FB0AEF">
      <w:pPr>
        <w:keepNext/>
        <w:tabs>
          <w:tab w:val="num" w:pos="567"/>
        </w:tabs>
        <w:spacing w:before="120" w:line="240" w:lineRule="auto"/>
        <w:ind w:left="567" w:hanging="567"/>
        <w:jc w:val="both"/>
        <w:outlineLvl w:val="0"/>
        <w:rPr>
          <w:rFonts w:ascii="Calibri" w:eastAsia="Times New Roman" w:hAnsi="Calibri" w:cs="Calibri"/>
          <w:b/>
          <w:bCs/>
          <w:kern w:val="32"/>
          <w:lang w:eastAsia="sl-SI"/>
        </w:rPr>
      </w:pPr>
      <w:bookmarkStart w:id="0" w:name="_Toc178755568"/>
      <w:bookmarkStart w:id="1" w:name="_Toc179091591"/>
      <w:bookmarkStart w:id="2" w:name="_Toc187128016"/>
      <w:bookmarkStart w:id="3" w:name="_Toc492976526"/>
      <w:bookmarkStart w:id="4" w:name="_Toc498598482"/>
      <w:r w:rsidRPr="00FB0AEF">
        <w:rPr>
          <w:rFonts w:ascii="Calibri" w:eastAsia="Times New Roman" w:hAnsi="Calibri" w:cs="Calibri"/>
          <w:b/>
          <w:bCs/>
          <w:kern w:val="32"/>
          <w:lang w:eastAsia="sl-SI"/>
        </w:rPr>
        <w:lastRenderedPageBreak/>
        <w:t xml:space="preserve">POVABILO K ODDAJI </w:t>
      </w:r>
      <w:bookmarkEnd w:id="0"/>
      <w:bookmarkEnd w:id="1"/>
      <w:bookmarkEnd w:id="2"/>
      <w:r w:rsidRPr="00FB0AEF">
        <w:rPr>
          <w:rFonts w:ascii="Calibri" w:eastAsia="Times New Roman" w:hAnsi="Calibri" w:cs="Calibri"/>
          <w:b/>
          <w:bCs/>
          <w:kern w:val="32"/>
          <w:lang w:eastAsia="sl-SI"/>
        </w:rPr>
        <w:t>VLOGE</w:t>
      </w:r>
      <w:bookmarkEnd w:id="3"/>
      <w:bookmarkEnd w:id="4"/>
    </w:p>
    <w:p w14:paraId="3C78336A" w14:textId="1A36410F" w:rsidR="004D5695" w:rsidRPr="001F3CFE" w:rsidRDefault="004D5695">
      <w:pPr>
        <w:pStyle w:val="Brezrazmikov"/>
        <w:jc w:val="both"/>
        <w:rPr>
          <w:rFonts w:ascii="Calibri" w:hAnsi="Calibri" w:cs="Calibri"/>
          <w:sz w:val="22"/>
          <w:szCs w:val="22"/>
        </w:rPr>
      </w:pPr>
      <w:bookmarkStart w:id="5" w:name="_Hlk190082948"/>
      <w:r w:rsidRPr="00CA1CF7">
        <w:rPr>
          <w:rFonts w:ascii="Calibri" w:hAnsi="Calibri" w:cs="Calibri"/>
          <w:sz w:val="22"/>
          <w:szCs w:val="22"/>
        </w:rPr>
        <w:t xml:space="preserve">Na </w:t>
      </w:r>
      <w:r w:rsidR="00595765" w:rsidRPr="00CA1CF7">
        <w:rPr>
          <w:rFonts w:ascii="Calibri" w:hAnsi="Calibri" w:cs="Calibri"/>
          <w:sz w:val="22"/>
          <w:szCs w:val="22"/>
        </w:rPr>
        <w:t>podlagi</w:t>
      </w:r>
      <w:r w:rsidRPr="00CA1CF7">
        <w:rPr>
          <w:rFonts w:ascii="Calibri" w:hAnsi="Calibri" w:cs="Calibri"/>
          <w:sz w:val="22"/>
          <w:szCs w:val="22"/>
        </w:rPr>
        <w:t xml:space="preserve"> </w:t>
      </w:r>
      <w:r w:rsidR="00964D7F" w:rsidRPr="00CA1CF7">
        <w:rPr>
          <w:rFonts w:ascii="Calibri" w:hAnsi="Calibri" w:cs="Calibri"/>
          <w:sz w:val="22"/>
          <w:szCs w:val="22"/>
        </w:rPr>
        <w:t>54</w:t>
      </w:r>
      <w:r w:rsidRPr="00CA1CF7">
        <w:rPr>
          <w:rFonts w:ascii="Calibri" w:hAnsi="Calibri" w:cs="Calibri"/>
          <w:sz w:val="22"/>
          <w:szCs w:val="22"/>
        </w:rPr>
        <w:t xml:space="preserve">. </w:t>
      </w:r>
      <w:r w:rsidR="00461A77" w:rsidRPr="00CA1CF7">
        <w:rPr>
          <w:rFonts w:ascii="Calibri" w:hAnsi="Calibri" w:cs="Calibri"/>
          <w:sz w:val="22"/>
          <w:szCs w:val="22"/>
        </w:rPr>
        <w:t xml:space="preserve">člena </w:t>
      </w:r>
      <w:r w:rsidR="0037360F" w:rsidRPr="00CA1CF7">
        <w:rPr>
          <w:rFonts w:ascii="Calibri" w:hAnsi="Calibri" w:cs="Calibri"/>
          <w:sz w:val="22"/>
          <w:szCs w:val="22"/>
        </w:rPr>
        <w:t>Zakon</w:t>
      </w:r>
      <w:r w:rsidR="00F221B8">
        <w:rPr>
          <w:rFonts w:ascii="Calibri" w:hAnsi="Calibri" w:cs="Calibri"/>
          <w:sz w:val="22"/>
          <w:szCs w:val="22"/>
        </w:rPr>
        <w:t>a</w:t>
      </w:r>
      <w:r w:rsidR="0037360F" w:rsidRPr="00CA1CF7">
        <w:rPr>
          <w:rFonts w:ascii="Calibri" w:hAnsi="Calibri" w:cs="Calibri"/>
          <w:sz w:val="22"/>
          <w:szCs w:val="22"/>
        </w:rPr>
        <w:t xml:space="preserve"> o interventnih ukrepih na področju zdravstva, dela in sociale ter z zdravstvom povezanih vsebin (ZIUZDS)</w:t>
      </w:r>
      <w:r w:rsidR="00FC2314" w:rsidRPr="00CA1CF7">
        <w:rPr>
          <w:rFonts w:ascii="Calibri" w:hAnsi="Calibri" w:cs="Calibri"/>
          <w:sz w:val="22"/>
          <w:szCs w:val="22"/>
        </w:rPr>
        <w:t xml:space="preserve"> </w:t>
      </w:r>
      <w:r w:rsidR="0037360F" w:rsidRPr="00CA1CF7">
        <w:rPr>
          <w:rFonts w:ascii="Calibri" w:hAnsi="Calibri" w:cs="Calibri"/>
          <w:sz w:val="22"/>
          <w:szCs w:val="22"/>
        </w:rPr>
        <w:t>Uradni list RS, št. 136/23, 35/24 – ZZdrS-J, 102/24 – ZZKZ in 112/24 – ZDIUZDZ</w:t>
      </w:r>
      <w:r w:rsidR="00461A77" w:rsidRPr="00CA1CF7">
        <w:rPr>
          <w:rFonts w:ascii="Calibri" w:hAnsi="Calibri" w:cs="Calibri"/>
          <w:sz w:val="22"/>
          <w:szCs w:val="22"/>
        </w:rPr>
        <w:t xml:space="preserve"> </w:t>
      </w:r>
      <w:r w:rsidRPr="00CA1CF7">
        <w:rPr>
          <w:rFonts w:ascii="Calibri" w:hAnsi="Calibri" w:cs="Calibri"/>
          <w:sz w:val="22"/>
          <w:szCs w:val="22"/>
        </w:rPr>
        <w:t>v povezavi z določili</w:t>
      </w:r>
      <w:r w:rsidR="00F87AF0" w:rsidRPr="00CA1CF7">
        <w:rPr>
          <w:rFonts w:ascii="Calibri" w:hAnsi="Calibri" w:cs="Calibri"/>
          <w:sz w:val="22"/>
          <w:szCs w:val="22"/>
        </w:rPr>
        <w:t>:</w:t>
      </w:r>
      <w:r w:rsidR="00B43B90" w:rsidRPr="00CA1CF7">
        <w:rPr>
          <w:rFonts w:ascii="Calibri" w:hAnsi="Calibri" w:cs="Calibri"/>
          <w:sz w:val="22"/>
          <w:szCs w:val="22"/>
        </w:rPr>
        <w:t xml:space="preserve"> Zakona</w:t>
      </w:r>
      <w:r w:rsidR="00B43B90" w:rsidRPr="00B43B90">
        <w:rPr>
          <w:rFonts w:ascii="Calibri" w:hAnsi="Calibri" w:cs="Calibri"/>
          <w:sz w:val="22"/>
          <w:szCs w:val="22"/>
        </w:rPr>
        <w:t xml:space="preserve"> o izvrševanju proračunov Republike Slovenije za leti 2024 in 2025 (ZIPRS2425)</w:t>
      </w:r>
      <w:r w:rsidR="009005D7">
        <w:rPr>
          <w:rFonts w:ascii="Calibri" w:hAnsi="Calibri" w:cs="Calibri"/>
          <w:sz w:val="22"/>
          <w:szCs w:val="22"/>
        </w:rPr>
        <w:t xml:space="preserve"> </w:t>
      </w:r>
      <w:r w:rsidR="00B43B90" w:rsidRPr="00B43B90">
        <w:rPr>
          <w:rFonts w:ascii="Calibri" w:hAnsi="Calibri" w:cs="Calibri"/>
          <w:sz w:val="22"/>
          <w:szCs w:val="22"/>
        </w:rPr>
        <w:t>Uradni list RS, št. 123/23, 12/24 in 104/24 – ZIPRS2526</w:t>
      </w:r>
      <w:r w:rsidR="00301FAC">
        <w:rPr>
          <w:rFonts w:ascii="Calibri" w:hAnsi="Calibri" w:cs="Calibri"/>
          <w:sz w:val="22"/>
          <w:szCs w:val="22"/>
        </w:rPr>
        <w:t xml:space="preserve">, </w:t>
      </w:r>
      <w:r w:rsidR="00301FAC" w:rsidRPr="00301FAC">
        <w:rPr>
          <w:rFonts w:ascii="Calibri" w:hAnsi="Calibri" w:cs="Calibri"/>
          <w:sz w:val="22"/>
          <w:szCs w:val="22"/>
        </w:rPr>
        <w:t>Zakon</w:t>
      </w:r>
      <w:r w:rsidR="000268AA">
        <w:rPr>
          <w:rFonts w:ascii="Calibri" w:hAnsi="Calibri" w:cs="Calibri"/>
          <w:sz w:val="22"/>
          <w:szCs w:val="22"/>
        </w:rPr>
        <w:t>a</w:t>
      </w:r>
      <w:r w:rsidR="00301FAC" w:rsidRPr="00301FAC">
        <w:rPr>
          <w:rFonts w:ascii="Calibri" w:hAnsi="Calibri" w:cs="Calibri"/>
          <w:sz w:val="22"/>
          <w:szCs w:val="22"/>
        </w:rPr>
        <w:t xml:space="preserve"> o javnih financah (ZJF</w:t>
      </w:r>
      <w:proofErr w:type="gramStart"/>
      <w:r w:rsidR="00301FAC" w:rsidRPr="00301FAC">
        <w:rPr>
          <w:rFonts w:ascii="Calibri" w:hAnsi="Calibri" w:cs="Calibri"/>
          <w:sz w:val="22"/>
          <w:szCs w:val="22"/>
        </w:rPr>
        <w:t>)</w:t>
      </w:r>
      <w:proofErr w:type="gramEnd"/>
      <w:r w:rsidR="00301FAC" w:rsidRPr="00301FAC">
        <w:rPr>
          <w:rFonts w:ascii="Calibri" w:hAnsi="Calibri" w:cs="Calibri"/>
          <w:sz w:val="22"/>
          <w:szCs w:val="22"/>
        </w:rPr>
        <w:t xml:space="preserve">Uradni list RS, št. 11/11 – uradno prečiščeno besedilo, 14/13 – popr., 101/13, 55/15 – </w:t>
      </w:r>
      <w:proofErr w:type="spellStart"/>
      <w:r w:rsidR="00301FAC" w:rsidRPr="00301FAC">
        <w:rPr>
          <w:rFonts w:ascii="Calibri" w:hAnsi="Calibri" w:cs="Calibri"/>
          <w:sz w:val="22"/>
          <w:szCs w:val="22"/>
        </w:rPr>
        <w:t>ZFisP</w:t>
      </w:r>
      <w:proofErr w:type="spellEnd"/>
      <w:r w:rsidR="00301FAC" w:rsidRPr="00301FAC">
        <w:rPr>
          <w:rFonts w:ascii="Calibri" w:hAnsi="Calibri" w:cs="Calibri"/>
          <w:sz w:val="22"/>
          <w:szCs w:val="22"/>
        </w:rPr>
        <w:t>, 96/15 – ZIPRS1617, 13/18, 195/20 – odl. US, 18/23 – ZDU-1O in 76/23</w:t>
      </w:r>
      <w:r w:rsidR="00317C5D">
        <w:rPr>
          <w:rFonts w:ascii="Calibri" w:hAnsi="Calibri" w:cs="Calibri"/>
          <w:sz w:val="22"/>
          <w:szCs w:val="22"/>
        </w:rPr>
        <w:t xml:space="preserve">, </w:t>
      </w:r>
      <w:r w:rsidR="003C057C" w:rsidRPr="003C057C">
        <w:rPr>
          <w:rFonts w:ascii="Calibri" w:hAnsi="Calibri" w:cs="Calibri"/>
          <w:sz w:val="22"/>
          <w:szCs w:val="22"/>
        </w:rPr>
        <w:t>Pravilnik</w:t>
      </w:r>
      <w:r w:rsidR="003C057C">
        <w:rPr>
          <w:rFonts w:ascii="Calibri" w:hAnsi="Calibri" w:cs="Calibri"/>
          <w:sz w:val="22"/>
          <w:szCs w:val="22"/>
        </w:rPr>
        <w:t>a</w:t>
      </w:r>
      <w:r w:rsidR="003C057C" w:rsidRPr="003C057C">
        <w:rPr>
          <w:rFonts w:ascii="Calibri" w:hAnsi="Calibri" w:cs="Calibri"/>
          <w:sz w:val="22"/>
          <w:szCs w:val="22"/>
        </w:rPr>
        <w:t xml:space="preserve"> o postopkih za izvrševanje proračuna Republike Slovenije</w:t>
      </w:r>
      <w:r w:rsidR="003C057C">
        <w:rPr>
          <w:rFonts w:ascii="Calibri" w:hAnsi="Calibri" w:cs="Calibri"/>
          <w:sz w:val="22"/>
          <w:szCs w:val="22"/>
        </w:rPr>
        <w:t xml:space="preserve"> </w:t>
      </w:r>
      <w:r w:rsidR="003C057C" w:rsidRPr="003C057C">
        <w:rPr>
          <w:rFonts w:ascii="Calibri" w:hAnsi="Calibri" w:cs="Calibri"/>
          <w:sz w:val="22"/>
          <w:szCs w:val="22"/>
        </w:rPr>
        <w:t>Uradni list RS, št. 50/07, 61/08, 99/09 – ZIPRS1011, 3/13, 81/16, 11/22, 96/22, 105/22 – ZZNŠPP, 149/22, 106/23 in 88/24</w:t>
      </w:r>
      <w:r w:rsidR="00CA1CF7">
        <w:rPr>
          <w:rFonts w:ascii="Calibri" w:hAnsi="Calibri" w:cs="Calibri"/>
          <w:sz w:val="22"/>
          <w:szCs w:val="22"/>
        </w:rPr>
        <w:t xml:space="preserve">, </w:t>
      </w:r>
      <w:r w:rsidRPr="000E2F1C">
        <w:rPr>
          <w:rFonts w:ascii="Calibri" w:hAnsi="Calibri" w:cs="Calibri"/>
          <w:sz w:val="22"/>
          <w:szCs w:val="22"/>
        </w:rPr>
        <w:t>Zavod</w:t>
      </w:r>
      <w:r>
        <w:rPr>
          <w:rFonts w:ascii="Calibri" w:hAnsi="Calibri" w:cs="Calibri"/>
          <w:sz w:val="22"/>
          <w:szCs w:val="22"/>
        </w:rPr>
        <w:t xml:space="preserve"> za zdravstveno zavarovanje </w:t>
      </w:r>
      <w:r w:rsidRPr="002A4863">
        <w:rPr>
          <w:rFonts w:ascii="Calibri" w:hAnsi="Calibri" w:cs="Calibri"/>
          <w:sz w:val="22"/>
          <w:szCs w:val="22"/>
        </w:rPr>
        <w:t>Slovenije, kot izvajalec razpisa (</w:t>
      </w:r>
      <w:r w:rsidR="00595765" w:rsidRPr="002A4863">
        <w:rPr>
          <w:rFonts w:ascii="Calibri" w:hAnsi="Calibri" w:cs="Calibri"/>
          <w:sz w:val="22"/>
          <w:szCs w:val="22"/>
        </w:rPr>
        <w:t xml:space="preserve">v </w:t>
      </w:r>
      <w:r w:rsidR="0033339E" w:rsidRPr="002A4863">
        <w:rPr>
          <w:rFonts w:ascii="Calibri" w:hAnsi="Calibri" w:cs="Calibri"/>
          <w:sz w:val="22"/>
          <w:szCs w:val="22"/>
        </w:rPr>
        <w:t>nadaljnjem</w:t>
      </w:r>
      <w:r w:rsidRPr="002A4863">
        <w:rPr>
          <w:rFonts w:ascii="Calibri" w:hAnsi="Calibri" w:cs="Calibri"/>
          <w:sz w:val="22"/>
          <w:szCs w:val="22"/>
        </w:rPr>
        <w:t xml:space="preserve"> </w:t>
      </w:r>
      <w:r w:rsidRPr="00693701">
        <w:rPr>
          <w:rFonts w:ascii="Calibri" w:hAnsi="Calibri" w:cs="Calibri"/>
          <w:sz w:val="22"/>
          <w:szCs w:val="22"/>
        </w:rPr>
        <w:t xml:space="preserve">besedilu: izvajalec razpisa) in pridobljenim soglasjem </w:t>
      </w:r>
      <w:r w:rsidRPr="001C73AD">
        <w:rPr>
          <w:rFonts w:ascii="Calibri" w:hAnsi="Calibri" w:cs="Calibri"/>
          <w:sz w:val="22"/>
          <w:szCs w:val="22"/>
        </w:rPr>
        <w:t xml:space="preserve">Ministrstva za zdravje z dne </w:t>
      </w:r>
      <w:proofErr w:type="gramStart"/>
      <w:r w:rsidR="001C73AD" w:rsidRPr="001C73AD">
        <w:rPr>
          <w:rFonts w:ascii="Calibri" w:hAnsi="Calibri" w:cs="Calibri"/>
          <w:sz w:val="22"/>
          <w:szCs w:val="22"/>
        </w:rPr>
        <w:t>18</w:t>
      </w:r>
      <w:r w:rsidR="00A16DCE" w:rsidRPr="001C73AD">
        <w:rPr>
          <w:rFonts w:ascii="Calibri" w:hAnsi="Calibri" w:cs="Calibri"/>
          <w:sz w:val="22"/>
          <w:szCs w:val="22"/>
        </w:rPr>
        <w:t xml:space="preserve">. </w:t>
      </w:r>
      <w:r w:rsidR="001C73AD" w:rsidRPr="001C73AD">
        <w:rPr>
          <w:rFonts w:ascii="Calibri" w:hAnsi="Calibri" w:cs="Calibri"/>
          <w:sz w:val="22"/>
          <w:szCs w:val="22"/>
        </w:rPr>
        <w:t>2</w:t>
      </w:r>
      <w:r w:rsidR="00A16DCE" w:rsidRPr="001C73AD">
        <w:rPr>
          <w:rFonts w:ascii="Calibri" w:hAnsi="Calibri" w:cs="Calibri"/>
          <w:sz w:val="22"/>
          <w:szCs w:val="22"/>
        </w:rPr>
        <w:t>. 202</w:t>
      </w:r>
      <w:r w:rsidR="00964D7F" w:rsidRPr="001C73AD">
        <w:rPr>
          <w:rFonts w:ascii="Calibri" w:hAnsi="Calibri" w:cs="Calibri"/>
          <w:sz w:val="22"/>
          <w:szCs w:val="22"/>
        </w:rPr>
        <w:t>5</w:t>
      </w:r>
      <w:proofErr w:type="gramEnd"/>
      <w:r w:rsidR="00A16DCE" w:rsidRPr="001C73AD">
        <w:rPr>
          <w:rFonts w:ascii="Calibri" w:hAnsi="Calibri" w:cs="Calibri"/>
          <w:sz w:val="22"/>
          <w:szCs w:val="22"/>
        </w:rPr>
        <w:t xml:space="preserve"> </w:t>
      </w:r>
      <w:r w:rsidRPr="001C73AD">
        <w:rPr>
          <w:rFonts w:ascii="Calibri" w:hAnsi="Calibri" w:cs="Calibri"/>
          <w:sz w:val="22"/>
          <w:szCs w:val="22"/>
        </w:rPr>
        <w:t>(v nadaljevanju: Ministrstvo), vabi vlagatelje, da podajo svoje</w:t>
      </w:r>
      <w:r w:rsidRPr="0033361F">
        <w:rPr>
          <w:rFonts w:ascii="Calibri" w:hAnsi="Calibri" w:cs="Calibri"/>
          <w:sz w:val="22"/>
          <w:szCs w:val="22"/>
        </w:rPr>
        <w:t xml:space="preserve"> pisne vloge v skladu z javnim razpisom in razpisno dokumentacijo.</w:t>
      </w:r>
    </w:p>
    <w:bookmarkEnd w:id="5"/>
    <w:p w14:paraId="64AECC1C" w14:textId="77777777" w:rsidR="00C35434" w:rsidRPr="00575A96" w:rsidRDefault="00C35434">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p>
    <w:p w14:paraId="40313A17" w14:textId="77777777" w:rsidR="00FB0AEF" w:rsidRPr="006A2BDB"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6" w:name="_Toc157489806"/>
      <w:bookmarkStart w:id="7" w:name="_Toc492976528"/>
      <w:bookmarkStart w:id="8" w:name="_Toc498598483"/>
      <w:r w:rsidRPr="006A2BDB">
        <w:rPr>
          <w:rFonts w:eastAsia="Times New Roman" w:cs="Calibri"/>
          <w:b/>
          <w:bCs/>
          <w:iCs/>
          <w:lang w:eastAsia="sl-SI"/>
        </w:rPr>
        <w:t>Specifikacija predmeta javnega razpisa</w:t>
      </w:r>
      <w:bookmarkEnd w:id="6"/>
      <w:bookmarkEnd w:id="7"/>
      <w:bookmarkEnd w:id="8"/>
    </w:p>
    <w:p w14:paraId="3DAC21A9" w14:textId="55390C70" w:rsidR="00BE6219" w:rsidRPr="00563918" w:rsidRDefault="00FC6BBB" w:rsidP="00A35E0E">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1. </w:t>
      </w:r>
      <w:r w:rsidR="0033361F">
        <w:rPr>
          <w:rFonts w:ascii="Calibri" w:eastAsia="Times New Roman" w:hAnsi="Calibri" w:cs="Calibri"/>
          <w:lang w:eastAsia="sl-SI"/>
        </w:rPr>
        <w:t xml:space="preserve">Ministrstvo </w:t>
      </w:r>
      <w:r w:rsidR="00FB0AEF" w:rsidRPr="00FB0AEF">
        <w:rPr>
          <w:rFonts w:ascii="Calibri" w:eastAsia="Times New Roman" w:hAnsi="Calibri" w:cs="Calibri"/>
          <w:lang w:eastAsia="sl-SI"/>
        </w:rPr>
        <w:t>bo financiral</w:t>
      </w:r>
      <w:r w:rsidR="004D5695">
        <w:rPr>
          <w:rFonts w:ascii="Calibri" w:eastAsia="Times New Roman" w:hAnsi="Calibri" w:cs="Calibri"/>
          <w:lang w:eastAsia="sl-SI"/>
        </w:rPr>
        <w:t>o</w:t>
      </w:r>
      <w:r w:rsidR="00FB0AEF" w:rsidRPr="00FB0AEF">
        <w:rPr>
          <w:rFonts w:ascii="Calibri" w:eastAsia="Times New Roman" w:hAnsi="Calibri" w:cs="Calibri"/>
          <w:lang w:eastAsia="sl-SI"/>
        </w:rPr>
        <w:t xml:space="preserve"> skupinsko obnovitveno rehabilitacijo</w:t>
      </w:r>
      <w:r w:rsidR="00A35E0E">
        <w:rPr>
          <w:rFonts w:ascii="Calibri" w:eastAsia="Times New Roman" w:hAnsi="Calibri" w:cs="Calibri"/>
          <w:lang w:eastAsia="sl-SI"/>
        </w:rPr>
        <w:t xml:space="preserve"> </w:t>
      </w:r>
      <w:r w:rsidR="009E472B" w:rsidRPr="009E472B">
        <w:rPr>
          <w:rFonts w:ascii="Calibri" w:eastAsia="Times New Roman" w:hAnsi="Calibri" w:cs="Calibri"/>
          <w:lang w:eastAsia="sl-SI"/>
        </w:rPr>
        <w:t xml:space="preserve">70 otrokom z </w:t>
      </w:r>
      <w:proofErr w:type="gramStart"/>
      <w:r w:rsidR="009E472B" w:rsidRPr="009E472B">
        <w:rPr>
          <w:rFonts w:ascii="Calibri" w:eastAsia="Times New Roman" w:hAnsi="Calibri" w:cs="Calibri"/>
          <w:lang w:eastAsia="sl-SI"/>
        </w:rPr>
        <w:t>juvenilnim</w:t>
      </w:r>
      <w:proofErr w:type="gramEnd"/>
      <w:r w:rsidR="009E472B" w:rsidRPr="009E472B">
        <w:rPr>
          <w:rFonts w:ascii="Calibri" w:eastAsia="Times New Roman" w:hAnsi="Calibri" w:cs="Calibri"/>
          <w:lang w:eastAsia="sl-SI"/>
        </w:rPr>
        <w:t xml:space="preserve"> revmatoidnim artritisom</w:t>
      </w:r>
      <w:r w:rsidR="003D3F68">
        <w:rPr>
          <w:rFonts w:ascii="Calibri" w:eastAsia="Times New Roman" w:hAnsi="Calibri" w:cs="Calibri"/>
          <w:lang w:eastAsia="sl-SI"/>
        </w:rPr>
        <w:t>, 7</w:t>
      </w:r>
      <w:r w:rsidR="003D3F68" w:rsidRPr="00563918">
        <w:rPr>
          <w:rFonts w:ascii="Calibri" w:eastAsia="Times New Roman" w:hAnsi="Calibri" w:cs="Calibri"/>
          <w:lang w:eastAsia="sl-SI"/>
        </w:rPr>
        <w:t xml:space="preserve"> spremljevalcem</w:t>
      </w:r>
      <w:r w:rsidR="003D3F68" w:rsidRPr="00E263A4">
        <w:rPr>
          <w:rFonts w:ascii="Calibri" w:eastAsia="Times New Roman" w:hAnsi="Calibri" w:cs="Calibri"/>
          <w:lang w:eastAsia="sl-SI"/>
        </w:rPr>
        <w:t xml:space="preserve"> in </w:t>
      </w:r>
      <w:r w:rsidR="003D3F68">
        <w:rPr>
          <w:rFonts w:ascii="Calibri" w:eastAsia="Times New Roman" w:hAnsi="Calibri" w:cs="Calibri"/>
          <w:lang w:eastAsia="sl-SI"/>
        </w:rPr>
        <w:t>18</w:t>
      </w:r>
      <w:r w:rsidR="003D3F68" w:rsidRPr="00E263A4">
        <w:rPr>
          <w:rFonts w:ascii="Calibri" w:eastAsia="Times New Roman" w:hAnsi="Calibri" w:cs="Calibri"/>
          <w:lang w:eastAsia="sl-SI"/>
        </w:rPr>
        <w:t xml:space="preserve"> terapevtom</w:t>
      </w:r>
      <w:r w:rsidR="00C36E5C">
        <w:rPr>
          <w:rFonts w:ascii="Calibri" w:eastAsia="Times New Roman" w:hAnsi="Calibri" w:cs="Calibri"/>
          <w:lang w:eastAsia="sl-SI"/>
        </w:rPr>
        <w:t>.</w:t>
      </w:r>
    </w:p>
    <w:p w14:paraId="40313A24" w14:textId="7A0289CF" w:rsidR="00FB0AEF" w:rsidRDefault="00FB0AEF">
      <w:pPr>
        <w:spacing w:before="120" w:after="0" w:line="240" w:lineRule="auto"/>
        <w:jc w:val="both"/>
        <w:rPr>
          <w:rFonts w:ascii="Calibri" w:eastAsia="Times New Roman" w:hAnsi="Calibri" w:cs="Calibri"/>
          <w:lang w:eastAsia="sl-SI"/>
        </w:rPr>
      </w:pPr>
      <w:r w:rsidRPr="008F1A5D">
        <w:rPr>
          <w:rFonts w:ascii="Calibri" w:eastAsia="Times New Roman" w:hAnsi="Calibri" w:cs="Calibri"/>
          <w:lang w:eastAsia="sl-SI"/>
        </w:rPr>
        <w:t xml:space="preserve">Osnova za </w:t>
      </w:r>
      <w:proofErr w:type="gramStart"/>
      <w:r w:rsidRPr="008F1A5D">
        <w:rPr>
          <w:rFonts w:ascii="Calibri" w:eastAsia="Times New Roman" w:hAnsi="Calibri" w:cs="Calibri"/>
          <w:lang w:eastAsia="sl-SI"/>
        </w:rPr>
        <w:t>plan</w:t>
      </w:r>
      <w:proofErr w:type="gramEnd"/>
      <w:r w:rsidRPr="008F1A5D">
        <w:rPr>
          <w:rFonts w:ascii="Calibri" w:eastAsia="Times New Roman" w:hAnsi="Calibri" w:cs="Calibri"/>
          <w:lang w:eastAsia="sl-SI"/>
        </w:rPr>
        <w:t xml:space="preserve"> je 1</w:t>
      </w:r>
      <w:r w:rsidR="00A35E0E">
        <w:rPr>
          <w:rFonts w:ascii="Calibri" w:eastAsia="Times New Roman" w:hAnsi="Calibri" w:cs="Calibri"/>
          <w:lang w:eastAsia="sl-SI"/>
        </w:rPr>
        <w:t>3</w:t>
      </w:r>
      <w:r w:rsidRPr="008F1A5D">
        <w:rPr>
          <w:rFonts w:ascii="Calibri" w:eastAsia="Times New Roman" w:hAnsi="Calibri" w:cs="Calibri"/>
          <w:lang w:eastAsia="sl-SI"/>
        </w:rPr>
        <w:t>-dnevno trajanje skupinske obnovitvene rehabilitacije</w:t>
      </w:r>
      <w:r w:rsidRPr="00FB0AEF">
        <w:rPr>
          <w:rFonts w:ascii="Calibri" w:eastAsia="Times New Roman" w:hAnsi="Calibri" w:cs="Calibri"/>
          <w:lang w:eastAsia="sl-SI"/>
        </w:rPr>
        <w:t>. Organizator skupinske obnovitvene rehabilitacije se lahko odloči za kra</w:t>
      </w:r>
      <w:r w:rsidR="009E472B">
        <w:rPr>
          <w:rFonts w:ascii="Calibri" w:eastAsia="Times New Roman" w:hAnsi="Calibri" w:cs="Calibri"/>
          <w:lang w:eastAsia="sl-SI"/>
        </w:rPr>
        <w:t xml:space="preserve">jše izvajanje programa vendar </w:t>
      </w:r>
      <w:r w:rsidRPr="00FB0AEF">
        <w:rPr>
          <w:rFonts w:ascii="Calibri" w:eastAsia="Times New Roman" w:hAnsi="Calibri" w:cs="Calibri"/>
          <w:lang w:eastAsia="sl-SI"/>
        </w:rPr>
        <w:t>ne krajše od 7 dni</w:t>
      </w:r>
      <w:r w:rsidR="00116889">
        <w:rPr>
          <w:rFonts w:ascii="Calibri" w:eastAsia="Times New Roman" w:hAnsi="Calibri" w:cs="Calibri"/>
          <w:lang w:eastAsia="sl-SI"/>
        </w:rPr>
        <w:t xml:space="preserve"> letno</w:t>
      </w:r>
      <w:r w:rsidRPr="00FB0AEF">
        <w:rPr>
          <w:rFonts w:ascii="Calibri" w:eastAsia="Times New Roman" w:hAnsi="Calibri" w:cs="Calibri"/>
          <w:lang w:eastAsia="sl-SI"/>
        </w:rPr>
        <w:t xml:space="preserve">, </w:t>
      </w:r>
      <w:proofErr w:type="gramStart"/>
      <w:r w:rsidRPr="00FB0AEF">
        <w:rPr>
          <w:rFonts w:ascii="Calibri" w:eastAsia="Times New Roman" w:hAnsi="Calibri" w:cs="Calibri"/>
          <w:lang w:eastAsia="sl-SI"/>
        </w:rPr>
        <w:t>če</w:t>
      </w:r>
      <w:proofErr w:type="gramEnd"/>
      <w:r w:rsidRPr="00FB0AEF">
        <w:rPr>
          <w:rFonts w:ascii="Calibri" w:eastAsia="Times New Roman" w:hAnsi="Calibri" w:cs="Calibri"/>
          <w:lang w:eastAsia="sl-SI"/>
        </w:rPr>
        <w:t xml:space="preserve"> je to utemeljeno z zdravstvenim stanjem udeležencev in organiziranjem skupinske obnovitvene rehabilitacije, in je s tem </w:t>
      </w:r>
      <w:r w:rsidR="009B504F" w:rsidRPr="00FB0AEF">
        <w:rPr>
          <w:rFonts w:ascii="Calibri" w:eastAsia="Times New Roman" w:hAnsi="Calibri" w:cs="Calibri"/>
          <w:lang w:eastAsia="sl-SI"/>
        </w:rPr>
        <w:t xml:space="preserve">omogočeno </w:t>
      </w:r>
      <w:r w:rsidRPr="00FB0AEF">
        <w:rPr>
          <w:rFonts w:ascii="Calibri" w:eastAsia="Times New Roman" w:hAnsi="Calibri" w:cs="Calibri"/>
          <w:lang w:eastAsia="sl-SI"/>
        </w:rPr>
        <w:t>večje število udeležencev.</w:t>
      </w:r>
    </w:p>
    <w:p w14:paraId="659B8952" w14:textId="4D5F8D56" w:rsidR="002E258F" w:rsidRDefault="002E258F">
      <w:pPr>
        <w:spacing w:before="120" w:after="0" w:line="240" w:lineRule="auto"/>
        <w:jc w:val="both"/>
        <w:rPr>
          <w:rFonts w:ascii="Calibri" w:eastAsia="Times New Roman" w:hAnsi="Calibri" w:cs="Calibri"/>
          <w:lang w:eastAsia="sl-SI"/>
        </w:rPr>
      </w:pPr>
      <w:r w:rsidRPr="00373E1E">
        <w:rPr>
          <w:rFonts w:ascii="Calibri" w:eastAsia="Times New Roman" w:hAnsi="Calibri" w:cs="Calibri"/>
          <w:lang w:eastAsia="sl-SI"/>
        </w:rPr>
        <w:t xml:space="preserve">V primeru </w:t>
      </w:r>
      <w:r w:rsidR="00950238" w:rsidRPr="00373E1E">
        <w:rPr>
          <w:rFonts w:ascii="Calibri" w:eastAsia="Times New Roman" w:hAnsi="Calibri" w:cs="Calibri"/>
          <w:lang w:eastAsia="sl-SI"/>
        </w:rPr>
        <w:t xml:space="preserve">udeležbe </w:t>
      </w:r>
      <w:r w:rsidRPr="00373E1E">
        <w:rPr>
          <w:rFonts w:ascii="Calibri" w:eastAsia="Times New Roman" w:hAnsi="Calibri" w:cs="Calibri"/>
          <w:lang w:eastAsia="sl-SI"/>
        </w:rPr>
        <w:t>večjega ali manjšega števila udeležencev, kot je navedeno v tej točki, mora ostati razmerje med številom udeležencev in spremljevalci</w:t>
      </w:r>
      <w:r w:rsidR="005270EA">
        <w:rPr>
          <w:rFonts w:ascii="Calibri" w:eastAsia="Times New Roman" w:hAnsi="Calibri" w:cs="Calibri"/>
          <w:lang w:eastAsia="sl-SI"/>
        </w:rPr>
        <w:t>/</w:t>
      </w:r>
      <w:r w:rsidR="000E31AC">
        <w:rPr>
          <w:rFonts w:ascii="Calibri" w:eastAsia="Times New Roman" w:hAnsi="Calibri" w:cs="Calibri"/>
          <w:lang w:eastAsia="sl-SI"/>
        </w:rPr>
        <w:t xml:space="preserve">terapevti </w:t>
      </w:r>
      <w:r w:rsidRPr="00373E1E">
        <w:rPr>
          <w:rFonts w:ascii="Calibri" w:eastAsia="Times New Roman" w:hAnsi="Calibri" w:cs="Calibri"/>
          <w:lang w:eastAsia="sl-SI"/>
        </w:rPr>
        <w:t>enako</w:t>
      </w:r>
      <w:r w:rsidR="00736578">
        <w:rPr>
          <w:rFonts w:ascii="Calibri" w:eastAsia="Times New Roman" w:hAnsi="Calibri" w:cs="Calibri"/>
          <w:lang w:eastAsia="sl-SI"/>
        </w:rPr>
        <w:t>,</w:t>
      </w:r>
      <w:r w:rsidR="00373E1E" w:rsidRPr="00373E1E">
        <w:rPr>
          <w:rFonts w:ascii="Calibri" w:eastAsia="Times New Roman" w:hAnsi="Calibri" w:cs="Calibri"/>
          <w:lang w:eastAsia="sl-SI"/>
        </w:rPr>
        <w:t xml:space="preserve"> kot izhaja iz 1.</w:t>
      </w:r>
      <w:r w:rsidR="00AC0EDF">
        <w:rPr>
          <w:rFonts w:ascii="Calibri" w:eastAsia="Times New Roman" w:hAnsi="Calibri" w:cs="Calibri"/>
          <w:lang w:eastAsia="sl-SI"/>
        </w:rPr>
        <w:t xml:space="preserve"> </w:t>
      </w:r>
      <w:r w:rsidR="00373E1E" w:rsidRPr="00373E1E">
        <w:rPr>
          <w:rFonts w:ascii="Calibri" w:eastAsia="Times New Roman" w:hAnsi="Calibri" w:cs="Calibri"/>
          <w:lang w:eastAsia="sl-SI"/>
        </w:rPr>
        <w:t>odstavka te točke.</w:t>
      </w:r>
    </w:p>
    <w:p w14:paraId="3836FEAF" w14:textId="77777777" w:rsidR="00C02E95" w:rsidRDefault="007F04FF">
      <w:pPr>
        <w:spacing w:before="120" w:after="0" w:line="240" w:lineRule="auto"/>
        <w:jc w:val="both"/>
        <w:rPr>
          <w:rFonts w:ascii="Calibri" w:eastAsia="Times New Roman" w:hAnsi="Calibri" w:cs="Calibri"/>
          <w:lang w:eastAsia="sl-SI"/>
        </w:rPr>
      </w:pPr>
      <w:bookmarkStart w:id="9" w:name="_Hlk126571458"/>
      <w:r>
        <w:rPr>
          <w:rFonts w:ascii="Calibri" w:eastAsia="Times New Roman" w:hAnsi="Calibri" w:cs="Calibri"/>
          <w:lang w:eastAsia="sl-SI"/>
        </w:rPr>
        <w:t xml:space="preserve">V primeru, da Ministrstvo ugotovi, da organizator na letni ravni ni zagotovil </w:t>
      </w:r>
      <w:proofErr w:type="gramStart"/>
      <w:r>
        <w:rPr>
          <w:rFonts w:ascii="Calibri" w:eastAsia="Times New Roman" w:hAnsi="Calibri" w:cs="Calibri"/>
          <w:lang w:eastAsia="sl-SI"/>
        </w:rPr>
        <w:t>realizacije</w:t>
      </w:r>
      <w:proofErr w:type="gramEnd"/>
      <w:r>
        <w:rPr>
          <w:rFonts w:ascii="Calibri" w:eastAsia="Times New Roman" w:hAnsi="Calibri" w:cs="Calibri"/>
          <w:lang w:eastAsia="sl-SI"/>
        </w:rPr>
        <w:t>, skladne s pogodbo, je organizator dolžan vrniti nepravilno obračunana sredstva.</w:t>
      </w:r>
      <w:bookmarkEnd w:id="9"/>
    </w:p>
    <w:p w14:paraId="4AE74BB4" w14:textId="53FD51C6" w:rsidR="00EA1FEC" w:rsidRPr="008608F6" w:rsidRDefault="00EA1FEC">
      <w:pPr>
        <w:spacing w:before="120" w:after="0" w:line="240" w:lineRule="auto"/>
        <w:jc w:val="both"/>
        <w:rPr>
          <w:rFonts w:ascii="Calibri" w:hAnsi="Calibri" w:cs="Calibri"/>
        </w:rPr>
      </w:pPr>
      <w:r w:rsidRPr="00373E1E">
        <w:rPr>
          <w:rFonts w:ascii="Calibri" w:hAnsi="Calibri" w:cs="Calibri"/>
        </w:rPr>
        <w:t xml:space="preserve">Dan prihoda in dan odhoda na </w:t>
      </w:r>
      <w:r w:rsidRPr="00373E1E">
        <w:rPr>
          <w:rFonts w:ascii="Calibri" w:eastAsia="Times New Roman" w:hAnsi="Calibri" w:cs="Calibri"/>
          <w:lang w:eastAsia="sl-SI"/>
        </w:rPr>
        <w:t>skupinsko obnovitveno rehabilitacijo</w:t>
      </w:r>
      <w:r w:rsidRPr="00373E1E">
        <w:rPr>
          <w:rFonts w:ascii="Calibri" w:hAnsi="Calibri" w:cs="Calibri"/>
        </w:rPr>
        <w:t xml:space="preserve"> se štejeta kot en dan.</w:t>
      </w:r>
    </w:p>
    <w:p w14:paraId="40313A25" w14:textId="77777777" w:rsidR="00615B63" w:rsidRPr="00FB0AEF" w:rsidRDefault="00615B63">
      <w:pPr>
        <w:spacing w:before="120" w:after="0" w:line="240" w:lineRule="auto"/>
        <w:jc w:val="both"/>
        <w:rPr>
          <w:rFonts w:ascii="Calibri" w:eastAsia="Times New Roman" w:hAnsi="Calibri" w:cs="Calibri"/>
          <w:lang w:eastAsia="sl-SI"/>
        </w:rPr>
      </w:pPr>
    </w:p>
    <w:p w14:paraId="40313A26" w14:textId="77777777" w:rsidR="00FB0AEF" w:rsidRPr="006A2BDB"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10" w:name="_Toc492976529"/>
      <w:bookmarkStart w:id="11" w:name="_Toc498598484"/>
      <w:r w:rsidRPr="006A2BDB">
        <w:rPr>
          <w:rFonts w:eastAsia="Times New Roman" w:cs="Calibri"/>
          <w:b/>
          <w:bCs/>
          <w:iCs/>
          <w:lang w:eastAsia="sl-SI"/>
        </w:rPr>
        <w:t>Pogoji za udeležbo vlagatelja, ki je organizator obnovitvene rehabilitacije</w:t>
      </w:r>
      <w:bookmarkEnd w:id="10"/>
      <w:bookmarkEnd w:id="11"/>
    </w:p>
    <w:p w14:paraId="40313A27" w14:textId="717225E8"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Na tem razpisu lahko sodelujejo vsi vlagatelji, ki so registrirani v skladu z Zakonom o društvih (</w:t>
      </w:r>
      <w:r w:rsidR="00BA1686">
        <w:rPr>
          <w:rFonts w:ascii="Calibri" w:eastAsia="Times New Roman" w:hAnsi="Calibri" w:cs="Calibri"/>
          <w:lang w:eastAsia="sl-SI"/>
        </w:rPr>
        <w:t xml:space="preserve">ZDru-1) </w:t>
      </w:r>
      <w:r w:rsidR="00A52BED">
        <w:rPr>
          <w:rFonts w:ascii="Calibri" w:eastAsia="Times New Roman" w:hAnsi="Calibri" w:cs="Calibri"/>
          <w:lang w:eastAsia="sl-SI"/>
        </w:rPr>
        <w:t>(</w:t>
      </w:r>
      <w:r w:rsidRPr="00FB0AEF">
        <w:rPr>
          <w:rFonts w:ascii="Calibri" w:eastAsia="Times New Roman" w:hAnsi="Calibri" w:cs="Calibri"/>
          <w:lang w:eastAsia="sl-SI"/>
        </w:rPr>
        <w:t>Uradni list RS, št</w:t>
      </w:r>
      <w:r w:rsidR="007E1CD4">
        <w:rPr>
          <w:rFonts w:ascii="Calibri" w:eastAsia="Times New Roman" w:hAnsi="Calibri" w:cs="Calibri"/>
          <w:lang w:eastAsia="sl-SI"/>
        </w:rPr>
        <w:t>. 64/11 – uradno prečiščeno besedilo, 21/18 - ZNOrg</w:t>
      </w:r>
      <w:r w:rsidRPr="00FB0AEF">
        <w:rPr>
          <w:rFonts w:ascii="Calibri" w:eastAsia="Times New Roman" w:hAnsi="Calibri" w:cs="Calibri"/>
          <w:lang w:eastAsia="sl-SI"/>
        </w:rPr>
        <w:t>).</w:t>
      </w:r>
    </w:p>
    <w:p w14:paraId="4A35A858" w14:textId="45C8D95F" w:rsidR="00A35E0E" w:rsidRDefault="007F7A8D" w:rsidP="00A35E0E">
      <w:pPr>
        <w:spacing w:before="120" w:after="0" w:line="240" w:lineRule="auto"/>
        <w:jc w:val="both"/>
        <w:rPr>
          <w:rFonts w:ascii="Calibri" w:hAnsi="Calibri" w:cs="Calibri"/>
        </w:rPr>
      </w:pPr>
      <w:r w:rsidRPr="004C559B">
        <w:rPr>
          <w:rFonts w:ascii="Calibri" w:hAnsi="Calibri" w:cs="Calibri"/>
        </w:rPr>
        <w:t xml:space="preserve">Vlagatelj mora biti </w:t>
      </w:r>
      <w:r w:rsidRPr="00C725A0">
        <w:rPr>
          <w:rFonts w:ascii="Calibri" w:hAnsi="Calibri" w:cs="Calibri"/>
        </w:rPr>
        <w:t xml:space="preserve">humanitarna organizacija za kronične bolnike za posamezno medicinsko diagnozo, ki ji je priznan ta status v skladu z zakonom, ki ureja humanitarne organizacije, in je hkrati interesno združenje za kronično bolezen, ki deluje na državni ravni </w:t>
      </w:r>
      <w:r>
        <w:rPr>
          <w:rFonts w:ascii="Calibri" w:hAnsi="Calibri" w:cs="Calibri"/>
        </w:rPr>
        <w:t>(</w:t>
      </w:r>
      <w:r w:rsidRPr="00C725A0">
        <w:rPr>
          <w:rFonts w:ascii="Calibri" w:hAnsi="Calibri" w:cs="Calibri"/>
        </w:rPr>
        <w:t xml:space="preserve">otroci s kroničnimi boleznimi – </w:t>
      </w:r>
      <w:proofErr w:type="gramStart"/>
      <w:r w:rsidRPr="00C725A0">
        <w:rPr>
          <w:rFonts w:ascii="Calibri" w:hAnsi="Calibri" w:cs="Calibri"/>
        </w:rPr>
        <w:t>juvenilni</w:t>
      </w:r>
      <w:proofErr w:type="gramEnd"/>
      <w:r w:rsidRPr="00C725A0">
        <w:rPr>
          <w:rFonts w:ascii="Calibri" w:hAnsi="Calibri" w:cs="Calibri"/>
        </w:rPr>
        <w:t xml:space="preserve"> artritis), za katero organizira skupinsko rehabilitacijo oziroma skupinsko usposabljanje</w:t>
      </w:r>
      <w:r>
        <w:rPr>
          <w:rFonts w:ascii="Calibri" w:hAnsi="Calibri" w:cs="Calibri"/>
        </w:rPr>
        <w:t>.</w:t>
      </w:r>
    </w:p>
    <w:p w14:paraId="7253766B" w14:textId="77777777" w:rsidR="007F7A8D" w:rsidRDefault="007F7A8D" w:rsidP="00A35E0E">
      <w:pPr>
        <w:spacing w:before="120" w:after="0" w:line="240" w:lineRule="auto"/>
        <w:jc w:val="both"/>
        <w:rPr>
          <w:rFonts w:ascii="Calibri" w:eastAsia="Times New Roman" w:hAnsi="Calibri" w:cs="Calibri"/>
          <w:lang w:eastAsia="sl-SI"/>
        </w:rPr>
      </w:pPr>
    </w:p>
    <w:p w14:paraId="40313A2B" w14:textId="77777777" w:rsidR="00FB0AEF" w:rsidRPr="006A2BDB"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12" w:name="_Toc492976531"/>
      <w:bookmarkStart w:id="13" w:name="_Toc498598485"/>
      <w:r w:rsidRPr="006A2BDB">
        <w:rPr>
          <w:rFonts w:eastAsia="Times New Roman" w:cs="Calibri"/>
          <w:b/>
          <w:bCs/>
          <w:iCs/>
          <w:lang w:eastAsia="sl-SI"/>
        </w:rPr>
        <w:t>Višina sredstev, ki so na razpolago in obdobje, v katerem morajo biti porabljena</w:t>
      </w:r>
      <w:bookmarkEnd w:id="12"/>
      <w:bookmarkEnd w:id="13"/>
    </w:p>
    <w:p w14:paraId="40313A2C" w14:textId="377D052C" w:rsidR="00FB0AEF" w:rsidRDefault="00095F29" w:rsidP="0033339E">
      <w:pPr>
        <w:spacing w:after="0" w:line="240" w:lineRule="auto"/>
        <w:jc w:val="both"/>
        <w:rPr>
          <w:rFonts w:ascii="Calibri" w:hAnsi="Calibri" w:cs="Calibri"/>
        </w:rPr>
      </w:pPr>
      <w:r w:rsidRPr="007814C1">
        <w:rPr>
          <w:rFonts w:ascii="Calibri" w:hAnsi="Calibri" w:cs="Calibri"/>
        </w:rPr>
        <w:t xml:space="preserve">Višina sredstev za financiranje programa skupinske obnovitvene rehabilitacije </w:t>
      </w:r>
      <w:r w:rsidR="00A35E0E" w:rsidRPr="00105821">
        <w:rPr>
          <w:rFonts w:ascii="Calibri" w:hAnsi="Calibri" w:cs="Calibri"/>
        </w:rPr>
        <w:t xml:space="preserve">za otroke z </w:t>
      </w:r>
      <w:r w:rsidR="00A35E0E" w:rsidRPr="00C83513">
        <w:rPr>
          <w:rFonts w:ascii="Calibri" w:hAnsi="Calibri" w:cs="Calibri"/>
        </w:rPr>
        <w:t>juvenilnim revmatoidnim artritisom v letu 2025 znaša 109.733,00</w:t>
      </w:r>
      <w:proofErr w:type="gramStart"/>
      <w:r w:rsidR="00A35E0E" w:rsidRPr="00C83513">
        <w:rPr>
          <w:rFonts w:ascii="Calibri" w:hAnsi="Calibri" w:cs="Calibri"/>
        </w:rPr>
        <w:t xml:space="preserve"> EUR</w:t>
      </w:r>
      <w:proofErr w:type="gramEnd"/>
      <w:r w:rsidR="00A35E0E" w:rsidRPr="00C83513">
        <w:rPr>
          <w:rFonts w:ascii="Calibri" w:hAnsi="Calibri" w:cs="Calibri"/>
        </w:rPr>
        <w:t>.</w:t>
      </w:r>
    </w:p>
    <w:p w14:paraId="650A916C" w14:textId="77777777" w:rsidR="00A35E0E" w:rsidRDefault="00A35E0E" w:rsidP="0033339E">
      <w:pPr>
        <w:spacing w:after="0" w:line="240" w:lineRule="auto"/>
        <w:jc w:val="both"/>
        <w:rPr>
          <w:rFonts w:ascii="Calibri" w:eastAsia="Times New Roman" w:hAnsi="Calibri" w:cs="Calibri"/>
          <w:lang w:eastAsia="sl-SI"/>
        </w:rPr>
      </w:pPr>
    </w:p>
    <w:p w14:paraId="45ADD7D1" w14:textId="5D7BB62D" w:rsidR="009212AD" w:rsidRPr="0033339E" w:rsidRDefault="00A35E0E" w:rsidP="0033339E">
      <w:pPr>
        <w:jc w:val="both"/>
        <w:rPr>
          <w:rFonts w:ascii="Calibri" w:hAnsi="Calibri" w:cs="Calibri"/>
        </w:rPr>
      </w:pPr>
      <w:bookmarkStart w:id="14" w:name="_Hlk127881035"/>
      <w:r w:rsidRPr="00A35E0E">
        <w:rPr>
          <w:rFonts w:ascii="Calibri" w:hAnsi="Calibri" w:cs="Calibri"/>
          <w:noProof/>
        </w:rPr>
        <w:drawing>
          <wp:inline distT="0" distB="0" distL="0" distR="0" wp14:anchorId="51558D2D" wp14:editId="26451569">
            <wp:extent cx="5760720" cy="608330"/>
            <wp:effectExtent l="0" t="0" r="0" b="1270"/>
            <wp:docPr id="4210967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08330"/>
                    </a:xfrm>
                    <a:prstGeom prst="rect">
                      <a:avLst/>
                    </a:prstGeom>
                    <a:noFill/>
                    <a:ln>
                      <a:noFill/>
                    </a:ln>
                  </pic:spPr>
                </pic:pic>
              </a:graphicData>
            </a:graphic>
          </wp:inline>
        </w:drawing>
      </w:r>
      <w:r w:rsidR="009212AD" w:rsidRPr="0033339E">
        <w:rPr>
          <w:rFonts w:ascii="Calibri" w:hAnsi="Calibri" w:cs="Calibri"/>
        </w:rPr>
        <w:t xml:space="preserve">Organizator lahko izstavi e-račun za opravljeno storitev najkasneje do </w:t>
      </w:r>
      <w:proofErr w:type="gramStart"/>
      <w:r w:rsidR="00F36ACB">
        <w:rPr>
          <w:rFonts w:ascii="Calibri" w:hAnsi="Calibri" w:cs="Calibri"/>
        </w:rPr>
        <w:t>30</w:t>
      </w:r>
      <w:r w:rsidR="009212AD" w:rsidRPr="0033339E">
        <w:rPr>
          <w:rFonts w:ascii="Calibri" w:hAnsi="Calibri" w:cs="Calibri"/>
        </w:rPr>
        <w:t>.11.202</w:t>
      </w:r>
      <w:r w:rsidR="00D937DA">
        <w:rPr>
          <w:rFonts w:ascii="Calibri" w:hAnsi="Calibri" w:cs="Calibri"/>
        </w:rPr>
        <w:t>5</w:t>
      </w:r>
      <w:proofErr w:type="gramEnd"/>
      <w:r w:rsidR="009212AD" w:rsidRPr="0033339E">
        <w:rPr>
          <w:rFonts w:ascii="Calibri" w:hAnsi="Calibri" w:cs="Calibri"/>
        </w:rPr>
        <w:t>.</w:t>
      </w:r>
      <w:r w:rsidR="00636035">
        <w:rPr>
          <w:rFonts w:ascii="Calibri" w:hAnsi="Calibri" w:cs="Calibri"/>
        </w:rPr>
        <w:t xml:space="preserve"> </w:t>
      </w:r>
    </w:p>
    <w:bookmarkEnd w:id="14"/>
    <w:p w14:paraId="077FCB47" w14:textId="4CA621F5" w:rsidR="00A237C4" w:rsidRPr="0033339E" w:rsidRDefault="00A237C4">
      <w:pPr>
        <w:tabs>
          <w:tab w:val="left" w:pos="23"/>
        </w:tabs>
        <w:autoSpaceDE w:val="0"/>
        <w:autoSpaceDN w:val="0"/>
        <w:adjustRightInd w:val="0"/>
        <w:spacing w:line="240" w:lineRule="atLeast"/>
        <w:jc w:val="both"/>
        <w:rPr>
          <w:rFonts w:cstheme="minorHAnsi"/>
          <w:bCs/>
        </w:rPr>
      </w:pPr>
      <w:r w:rsidRPr="00755636">
        <w:rPr>
          <w:rFonts w:cstheme="minorHAnsi"/>
          <w:bCs/>
        </w:rPr>
        <w:t>Ministrstvo zagotavlja sredstva iz proračunske postavke 221092 Programi pomoči ranljivim skupinam in ukrepa številka 2711-23-0005 Zdravstveno varstvo ranljivih skupin.</w:t>
      </w:r>
    </w:p>
    <w:p w14:paraId="1D75EA8C" w14:textId="77777777" w:rsidR="00514519" w:rsidRDefault="00514519">
      <w:pPr>
        <w:spacing w:before="120" w:after="0" w:line="240" w:lineRule="auto"/>
        <w:jc w:val="both"/>
        <w:rPr>
          <w:rFonts w:ascii="Calibri" w:eastAsia="Times New Roman" w:hAnsi="Calibri" w:cs="Calibri"/>
          <w:lang w:eastAsia="sl-SI"/>
        </w:rPr>
      </w:pPr>
    </w:p>
    <w:p w14:paraId="40313A2F" w14:textId="35E8CBA9" w:rsidR="00FB0AEF" w:rsidRPr="006A2BDB"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15" w:name="_Toc492976532"/>
      <w:bookmarkStart w:id="16" w:name="_Toc498598486"/>
      <w:r w:rsidRPr="006A2BDB">
        <w:rPr>
          <w:rFonts w:eastAsia="Times New Roman" w:cs="Calibri"/>
          <w:b/>
          <w:bCs/>
          <w:iCs/>
          <w:lang w:eastAsia="sl-SI"/>
        </w:rPr>
        <w:t xml:space="preserve">Merila, ki bodo uporabljena pri ocenjevanju </w:t>
      </w:r>
      <w:r w:rsidR="00BA1686" w:rsidRPr="006A2BDB">
        <w:rPr>
          <w:rFonts w:eastAsia="Times New Roman" w:cs="Calibri"/>
          <w:b/>
          <w:bCs/>
          <w:iCs/>
          <w:lang w:eastAsia="sl-SI"/>
        </w:rPr>
        <w:t xml:space="preserve">vlog </w:t>
      </w:r>
      <w:r w:rsidRPr="006A2BDB">
        <w:rPr>
          <w:rFonts w:eastAsia="Times New Roman" w:cs="Calibri"/>
          <w:b/>
          <w:bCs/>
          <w:iCs/>
          <w:lang w:eastAsia="sl-SI"/>
        </w:rPr>
        <w:t>in izbiri organizatorjev</w:t>
      </w:r>
      <w:bookmarkEnd w:id="15"/>
      <w:bookmarkEnd w:id="16"/>
    </w:p>
    <w:p w14:paraId="44D5D07E" w14:textId="42723CC5" w:rsidR="00534056" w:rsidRPr="00534056" w:rsidRDefault="004D5695" w:rsidP="007F7A8D">
      <w:pPr>
        <w:pStyle w:val="Odstavekseznama"/>
        <w:numPr>
          <w:ilvl w:val="0"/>
          <w:numId w:val="16"/>
        </w:numPr>
        <w:spacing w:after="0" w:line="240" w:lineRule="auto"/>
        <w:jc w:val="both"/>
        <w:rPr>
          <w:rFonts w:cs="Calibri"/>
          <w:b/>
          <w:i/>
        </w:rPr>
      </w:pPr>
      <w:bookmarkStart w:id="17" w:name="_Toc492976533"/>
      <w:bookmarkStart w:id="18" w:name="_Toc498598487"/>
      <w:r w:rsidRPr="00B4098F">
        <w:rPr>
          <w:rFonts w:cs="Calibri"/>
        </w:rPr>
        <w:t xml:space="preserve">Zagotovitev višjega števila udeležencev glede na planirano število ob določenih sredstvih: 0 –2 točki. </w:t>
      </w:r>
    </w:p>
    <w:p w14:paraId="42D00942" w14:textId="350843D2" w:rsidR="00534056" w:rsidRPr="00534056" w:rsidRDefault="00534056" w:rsidP="00534056">
      <w:pPr>
        <w:spacing w:after="0" w:line="240" w:lineRule="auto"/>
        <w:ind w:left="360"/>
        <w:jc w:val="both"/>
        <w:rPr>
          <w:rFonts w:ascii="Calibri" w:hAnsi="Calibri" w:cs="Calibri"/>
          <w:bCs/>
        </w:rPr>
      </w:pPr>
      <w:r w:rsidRPr="00534056">
        <w:rPr>
          <w:rFonts w:ascii="Calibri" w:hAnsi="Calibri" w:cs="Calibri"/>
          <w:bCs/>
        </w:rPr>
        <w:t>Po tem merilu se bo vrednotilo število udeležencev</w:t>
      </w:r>
      <w:proofErr w:type="gramStart"/>
      <w:r w:rsidRPr="00534056">
        <w:rPr>
          <w:rFonts w:ascii="Calibri" w:hAnsi="Calibri" w:cs="Calibri"/>
          <w:bCs/>
        </w:rPr>
        <w:t>, ki jim bo izbrani vlagatelj omogočil koriščenje skupinske obnovitvene rehabilitacije.</w:t>
      </w:r>
      <w:proofErr w:type="gramEnd"/>
      <w:r w:rsidRPr="00534056">
        <w:rPr>
          <w:rFonts w:ascii="Calibri" w:hAnsi="Calibri" w:cs="Calibri"/>
          <w:bCs/>
        </w:rPr>
        <w:t xml:space="preserve"> Največje možno število točk je dve.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107"/>
      </w:tblGrid>
      <w:tr w:rsidR="004D5695" w:rsidRPr="00E5159F" w14:paraId="20563D83" w14:textId="77777777" w:rsidTr="009A1730">
        <w:trPr>
          <w:trHeight w:val="283"/>
        </w:trPr>
        <w:tc>
          <w:tcPr>
            <w:tcW w:w="2897" w:type="dxa"/>
            <w:shd w:val="clear" w:color="auto" w:fill="auto"/>
          </w:tcPr>
          <w:p w14:paraId="1A4E00E1" w14:textId="56B4110A" w:rsidR="004D5695" w:rsidRPr="00CD1EEE" w:rsidRDefault="00534056">
            <w:pPr>
              <w:keepNext/>
              <w:spacing w:before="160" w:after="60"/>
              <w:jc w:val="both"/>
              <w:outlineLvl w:val="2"/>
              <w:rPr>
                <w:rFonts w:ascii="Calibri" w:hAnsi="Calibri" w:cs="Calibri"/>
                <w:bCs/>
                <w:sz w:val="20"/>
                <w:szCs w:val="20"/>
              </w:rPr>
            </w:pPr>
            <w:r>
              <w:rPr>
                <w:rFonts w:ascii="Calibri" w:hAnsi="Calibri" w:cs="Calibri"/>
                <w:bCs/>
                <w:sz w:val="20"/>
                <w:szCs w:val="20"/>
              </w:rPr>
              <w:t>š</w:t>
            </w:r>
            <w:r w:rsidR="004D5695" w:rsidRPr="00CD1EEE">
              <w:rPr>
                <w:rFonts w:ascii="Calibri" w:hAnsi="Calibri" w:cs="Calibri"/>
                <w:bCs/>
                <w:sz w:val="20"/>
                <w:szCs w:val="20"/>
              </w:rPr>
              <w:t>tevilo udeležencev</w:t>
            </w:r>
          </w:p>
        </w:tc>
        <w:tc>
          <w:tcPr>
            <w:tcW w:w="2107" w:type="dxa"/>
            <w:shd w:val="clear" w:color="auto" w:fill="auto"/>
          </w:tcPr>
          <w:p w14:paraId="3D8487B0"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število točk</w:t>
            </w:r>
          </w:p>
        </w:tc>
      </w:tr>
      <w:tr w:rsidR="004D5695" w:rsidRPr="00E5159F" w14:paraId="21B2A7D2" w14:textId="77777777" w:rsidTr="009A1730">
        <w:trPr>
          <w:trHeight w:val="63"/>
        </w:trPr>
        <w:tc>
          <w:tcPr>
            <w:tcW w:w="2897" w:type="dxa"/>
            <w:shd w:val="clear" w:color="auto" w:fill="auto"/>
          </w:tcPr>
          <w:p w14:paraId="27828483"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do 30</w:t>
            </w:r>
            <w:proofErr w:type="gramStart"/>
            <w:r w:rsidRPr="00CD1EEE">
              <w:rPr>
                <w:rFonts w:ascii="Calibri" w:hAnsi="Calibri" w:cs="Calibri"/>
                <w:bCs/>
                <w:sz w:val="20"/>
                <w:szCs w:val="20"/>
              </w:rPr>
              <w:t>%</w:t>
            </w:r>
            <w:proofErr w:type="gramEnd"/>
            <w:r w:rsidRPr="00CD1EEE">
              <w:rPr>
                <w:rFonts w:ascii="Calibri" w:hAnsi="Calibri" w:cs="Calibri"/>
                <w:bCs/>
                <w:sz w:val="20"/>
                <w:szCs w:val="20"/>
              </w:rPr>
              <w:t xml:space="preserve"> glede na plan</w:t>
            </w:r>
          </w:p>
        </w:tc>
        <w:tc>
          <w:tcPr>
            <w:tcW w:w="2107" w:type="dxa"/>
            <w:shd w:val="clear" w:color="auto" w:fill="auto"/>
          </w:tcPr>
          <w:p w14:paraId="552258BA"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0</w:t>
            </w:r>
          </w:p>
        </w:tc>
      </w:tr>
      <w:tr w:rsidR="004D5695" w:rsidRPr="00E5159F" w14:paraId="18A7A0B3" w14:textId="77777777" w:rsidTr="009A1730">
        <w:trPr>
          <w:trHeight w:val="169"/>
        </w:trPr>
        <w:tc>
          <w:tcPr>
            <w:tcW w:w="2897" w:type="dxa"/>
            <w:shd w:val="clear" w:color="auto" w:fill="auto"/>
          </w:tcPr>
          <w:p w14:paraId="5DDCEB5E"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od 31</w:t>
            </w:r>
            <w:proofErr w:type="gramStart"/>
            <w:r w:rsidRPr="00CD1EEE">
              <w:rPr>
                <w:rFonts w:ascii="Calibri" w:hAnsi="Calibri" w:cs="Calibri"/>
                <w:bCs/>
                <w:sz w:val="20"/>
                <w:szCs w:val="20"/>
              </w:rPr>
              <w:t>%</w:t>
            </w:r>
            <w:proofErr w:type="gramEnd"/>
            <w:r w:rsidRPr="00CD1EEE">
              <w:rPr>
                <w:rFonts w:ascii="Calibri" w:hAnsi="Calibri" w:cs="Calibri"/>
                <w:bCs/>
                <w:sz w:val="20"/>
                <w:szCs w:val="20"/>
              </w:rPr>
              <w:t xml:space="preserve"> do 70% glede na plan </w:t>
            </w:r>
          </w:p>
        </w:tc>
        <w:tc>
          <w:tcPr>
            <w:tcW w:w="2107" w:type="dxa"/>
            <w:shd w:val="clear" w:color="auto" w:fill="auto"/>
          </w:tcPr>
          <w:p w14:paraId="7F3E6B4F"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1</w:t>
            </w:r>
          </w:p>
        </w:tc>
      </w:tr>
      <w:tr w:rsidR="004D5695" w:rsidRPr="00E5159F" w14:paraId="739897E0" w14:textId="77777777" w:rsidTr="009A1730">
        <w:trPr>
          <w:trHeight w:val="45"/>
        </w:trPr>
        <w:tc>
          <w:tcPr>
            <w:tcW w:w="2897" w:type="dxa"/>
            <w:shd w:val="clear" w:color="auto" w:fill="auto"/>
          </w:tcPr>
          <w:p w14:paraId="71CCB530" w14:textId="77777777" w:rsidR="004D5695" w:rsidRPr="00CD1EEE" w:rsidRDefault="004D5695">
            <w:pPr>
              <w:keepNext/>
              <w:spacing w:before="160" w:after="60"/>
              <w:jc w:val="both"/>
              <w:outlineLvl w:val="2"/>
              <w:rPr>
                <w:rFonts w:ascii="Calibri" w:hAnsi="Calibri" w:cs="Calibri"/>
                <w:bCs/>
                <w:sz w:val="20"/>
                <w:szCs w:val="20"/>
              </w:rPr>
            </w:pPr>
            <w:proofErr w:type="gramStart"/>
            <w:r w:rsidRPr="00CD1EEE">
              <w:rPr>
                <w:rFonts w:ascii="Calibri" w:hAnsi="Calibri" w:cs="Calibri"/>
                <w:bCs/>
                <w:sz w:val="20"/>
                <w:szCs w:val="20"/>
              </w:rPr>
              <w:t>71%</w:t>
            </w:r>
            <w:proofErr w:type="gramEnd"/>
            <w:r w:rsidRPr="00CD1EEE">
              <w:rPr>
                <w:rFonts w:ascii="Calibri" w:hAnsi="Calibri" w:cs="Calibri"/>
                <w:bCs/>
                <w:sz w:val="20"/>
                <w:szCs w:val="20"/>
              </w:rPr>
              <w:t xml:space="preserve"> in več glede na plan </w:t>
            </w:r>
          </w:p>
        </w:tc>
        <w:tc>
          <w:tcPr>
            <w:tcW w:w="2107" w:type="dxa"/>
            <w:shd w:val="clear" w:color="auto" w:fill="auto"/>
          </w:tcPr>
          <w:p w14:paraId="554FDB30"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2</w:t>
            </w:r>
          </w:p>
        </w:tc>
      </w:tr>
    </w:tbl>
    <w:p w14:paraId="40076B9B" w14:textId="77777777" w:rsidR="004D5695" w:rsidRPr="00472040" w:rsidRDefault="004D5695" w:rsidP="007F7A8D">
      <w:pPr>
        <w:pStyle w:val="Odstavekseznama"/>
        <w:keepNext/>
        <w:numPr>
          <w:ilvl w:val="0"/>
          <w:numId w:val="16"/>
        </w:numPr>
        <w:spacing w:before="160" w:after="60" w:line="240" w:lineRule="auto"/>
        <w:jc w:val="both"/>
        <w:outlineLvl w:val="2"/>
        <w:rPr>
          <w:rFonts w:cs="Calibri"/>
        </w:rPr>
      </w:pPr>
      <w:r w:rsidRPr="00472040">
        <w:rPr>
          <w:rFonts w:cs="Calibri"/>
        </w:rPr>
        <w:t xml:space="preserve">Zagotovitev programa rehabilitacije, ki bo celovit in bo vključeval optimalni delež fizikalne terapije in </w:t>
      </w:r>
      <w:proofErr w:type="gramStart"/>
      <w:r w:rsidRPr="00472040">
        <w:rPr>
          <w:rFonts w:cs="Calibri"/>
        </w:rPr>
        <w:t>aktivnosti</w:t>
      </w:r>
      <w:proofErr w:type="gramEnd"/>
      <w:r w:rsidRPr="00472040">
        <w:rPr>
          <w:rFonts w:cs="Calibri"/>
        </w:rPr>
        <w:t xml:space="preserve"> za socialno vključenost: 0 – 3 točke.</w:t>
      </w:r>
    </w:p>
    <w:p w14:paraId="77B7DD44" w14:textId="77777777" w:rsidR="004D5695" w:rsidRPr="00ED6FEB" w:rsidRDefault="004D5695">
      <w:pPr>
        <w:keepNext/>
        <w:spacing w:before="160" w:after="60"/>
        <w:jc w:val="both"/>
        <w:outlineLvl w:val="2"/>
        <w:rPr>
          <w:rFonts w:ascii="Calibri" w:hAnsi="Calibri" w:cs="Calibri"/>
          <w:bCs/>
        </w:rPr>
      </w:pPr>
      <w:r w:rsidRPr="00ED6FEB">
        <w:rPr>
          <w:rFonts w:ascii="Calibri" w:hAnsi="Calibri" w:cs="Calibri"/>
          <w:bCs/>
        </w:rPr>
        <w:t xml:space="preserve">Po tem merilu se </w:t>
      </w:r>
      <w:proofErr w:type="gramStart"/>
      <w:r w:rsidRPr="00ED6FEB">
        <w:rPr>
          <w:rFonts w:ascii="Calibri" w:hAnsi="Calibri" w:cs="Calibri"/>
          <w:bCs/>
        </w:rPr>
        <w:t>bo</w:t>
      </w:r>
      <w:proofErr w:type="gramEnd"/>
      <w:r w:rsidRPr="00ED6FEB">
        <w:rPr>
          <w:rFonts w:ascii="Calibri" w:hAnsi="Calibri" w:cs="Calibri"/>
          <w:bCs/>
        </w:rPr>
        <w:t xml:space="preserve"> vrednotilo število in pogostost sto</w:t>
      </w:r>
      <w:r>
        <w:rPr>
          <w:rFonts w:ascii="Calibri" w:hAnsi="Calibri" w:cs="Calibri"/>
          <w:bCs/>
        </w:rPr>
        <w:t>ritev fizikalne terapije, ki jih</w:t>
      </w:r>
      <w:r w:rsidRPr="00ED6FEB">
        <w:rPr>
          <w:rFonts w:ascii="Calibri" w:hAnsi="Calibri" w:cs="Calibri"/>
          <w:bCs/>
        </w:rPr>
        <w:t xml:space="preserve"> bo izbrani vlagatelj omogočil uporabnikom skupinske obnovitvene rehabilitacije. Največje mo</w:t>
      </w:r>
      <w:r>
        <w:rPr>
          <w:rFonts w:ascii="Calibri" w:hAnsi="Calibri" w:cs="Calibri"/>
          <w:bCs/>
        </w:rPr>
        <w:t>žno število točk je tri</w:t>
      </w:r>
      <w:r w:rsidRPr="00ED6FEB">
        <w:rPr>
          <w:rFonts w:ascii="Calibri" w:hAnsi="Calibri" w:cs="Calibri"/>
          <w:bC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142"/>
      </w:tblGrid>
      <w:tr w:rsidR="004D5695" w:rsidRPr="00E5159F" w14:paraId="5006EFE0" w14:textId="77777777" w:rsidTr="009A1730">
        <w:trPr>
          <w:trHeight w:val="567"/>
        </w:trPr>
        <w:tc>
          <w:tcPr>
            <w:tcW w:w="0" w:type="auto"/>
            <w:shd w:val="clear" w:color="auto" w:fill="auto"/>
          </w:tcPr>
          <w:p w14:paraId="63B0703D"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pogostost fizioterapije</w:t>
            </w:r>
          </w:p>
        </w:tc>
        <w:tc>
          <w:tcPr>
            <w:tcW w:w="0" w:type="auto"/>
            <w:shd w:val="clear" w:color="auto" w:fill="auto"/>
          </w:tcPr>
          <w:p w14:paraId="02CEBBCA"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število točk</w:t>
            </w:r>
          </w:p>
        </w:tc>
      </w:tr>
      <w:tr w:rsidR="004D5695" w:rsidRPr="00E5159F" w14:paraId="1A1FA0E5" w14:textId="77777777" w:rsidTr="009A1730">
        <w:trPr>
          <w:trHeight w:val="567"/>
        </w:trPr>
        <w:tc>
          <w:tcPr>
            <w:tcW w:w="0" w:type="auto"/>
            <w:shd w:val="clear" w:color="auto" w:fill="auto"/>
          </w:tcPr>
          <w:p w14:paraId="352D46C2" w14:textId="77777777" w:rsidR="004D5695" w:rsidRPr="00CD1EEE" w:rsidRDefault="004D5695">
            <w:pPr>
              <w:keepNext/>
              <w:spacing w:before="160" w:after="60"/>
              <w:jc w:val="both"/>
              <w:outlineLvl w:val="2"/>
              <w:rPr>
                <w:rFonts w:ascii="Calibri" w:hAnsi="Calibri" w:cs="Calibri"/>
                <w:bCs/>
                <w:sz w:val="20"/>
                <w:szCs w:val="20"/>
              </w:rPr>
            </w:pPr>
            <w:proofErr w:type="gramStart"/>
            <w:r w:rsidRPr="00CD1EEE">
              <w:rPr>
                <w:rFonts w:ascii="Calibri" w:hAnsi="Calibri" w:cs="Calibri"/>
                <w:bCs/>
                <w:sz w:val="20"/>
                <w:szCs w:val="20"/>
              </w:rPr>
              <w:t>5 krat</w:t>
            </w:r>
            <w:proofErr w:type="gramEnd"/>
            <w:r w:rsidRPr="00CD1EEE">
              <w:rPr>
                <w:rFonts w:ascii="Calibri" w:hAnsi="Calibri" w:cs="Calibri"/>
                <w:bCs/>
                <w:sz w:val="20"/>
                <w:szCs w:val="20"/>
              </w:rPr>
              <w:t xml:space="preserve"> v 7 dneh</w:t>
            </w:r>
          </w:p>
        </w:tc>
        <w:tc>
          <w:tcPr>
            <w:tcW w:w="0" w:type="auto"/>
            <w:shd w:val="clear" w:color="auto" w:fill="auto"/>
          </w:tcPr>
          <w:p w14:paraId="25005DEA"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1</w:t>
            </w:r>
          </w:p>
        </w:tc>
      </w:tr>
      <w:tr w:rsidR="004D5695" w:rsidRPr="00E5159F" w14:paraId="42BD038A" w14:textId="77777777" w:rsidTr="009A1730">
        <w:trPr>
          <w:trHeight w:val="567"/>
        </w:trPr>
        <w:tc>
          <w:tcPr>
            <w:tcW w:w="0" w:type="auto"/>
            <w:shd w:val="clear" w:color="auto" w:fill="auto"/>
          </w:tcPr>
          <w:p w14:paraId="4A6C1E39" w14:textId="77777777" w:rsidR="004D5695" w:rsidRPr="00CD1EEE" w:rsidRDefault="004D5695">
            <w:pPr>
              <w:keepNext/>
              <w:spacing w:before="160" w:after="60"/>
              <w:jc w:val="both"/>
              <w:outlineLvl w:val="2"/>
              <w:rPr>
                <w:rFonts w:ascii="Calibri" w:hAnsi="Calibri" w:cs="Calibri"/>
                <w:bCs/>
                <w:sz w:val="20"/>
                <w:szCs w:val="20"/>
              </w:rPr>
            </w:pPr>
            <w:proofErr w:type="gramStart"/>
            <w:r w:rsidRPr="00CD1EEE">
              <w:rPr>
                <w:rFonts w:ascii="Calibri" w:hAnsi="Calibri" w:cs="Calibri"/>
                <w:bCs/>
                <w:sz w:val="20"/>
                <w:szCs w:val="20"/>
              </w:rPr>
              <w:t>6 krat</w:t>
            </w:r>
            <w:proofErr w:type="gramEnd"/>
            <w:r w:rsidRPr="00CD1EEE">
              <w:rPr>
                <w:rFonts w:ascii="Calibri" w:hAnsi="Calibri" w:cs="Calibri"/>
                <w:bCs/>
                <w:sz w:val="20"/>
                <w:szCs w:val="20"/>
              </w:rPr>
              <w:t xml:space="preserve"> v 7 dneh</w:t>
            </w:r>
          </w:p>
        </w:tc>
        <w:tc>
          <w:tcPr>
            <w:tcW w:w="0" w:type="auto"/>
            <w:shd w:val="clear" w:color="auto" w:fill="auto"/>
          </w:tcPr>
          <w:p w14:paraId="30D050EB"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2</w:t>
            </w:r>
          </w:p>
        </w:tc>
      </w:tr>
      <w:tr w:rsidR="004D5695" w:rsidRPr="00E5159F" w14:paraId="3347015C" w14:textId="77777777" w:rsidTr="009A1730">
        <w:trPr>
          <w:trHeight w:val="567"/>
        </w:trPr>
        <w:tc>
          <w:tcPr>
            <w:tcW w:w="0" w:type="auto"/>
            <w:shd w:val="clear" w:color="auto" w:fill="auto"/>
          </w:tcPr>
          <w:p w14:paraId="683D9980" w14:textId="77777777" w:rsidR="004D5695" w:rsidRPr="00CD1EEE" w:rsidRDefault="004D5695">
            <w:pPr>
              <w:keepNext/>
              <w:spacing w:before="160" w:after="60"/>
              <w:jc w:val="both"/>
              <w:outlineLvl w:val="2"/>
              <w:rPr>
                <w:rFonts w:ascii="Calibri" w:hAnsi="Calibri" w:cs="Calibri"/>
                <w:bCs/>
                <w:sz w:val="20"/>
                <w:szCs w:val="20"/>
              </w:rPr>
            </w:pPr>
            <w:proofErr w:type="gramStart"/>
            <w:r w:rsidRPr="00CD1EEE">
              <w:rPr>
                <w:rFonts w:ascii="Calibri" w:hAnsi="Calibri" w:cs="Calibri"/>
                <w:bCs/>
                <w:sz w:val="20"/>
                <w:szCs w:val="20"/>
              </w:rPr>
              <w:t>7 krat</w:t>
            </w:r>
            <w:proofErr w:type="gramEnd"/>
            <w:r w:rsidRPr="00CD1EEE">
              <w:rPr>
                <w:rFonts w:ascii="Calibri" w:hAnsi="Calibri" w:cs="Calibri"/>
                <w:bCs/>
                <w:sz w:val="20"/>
                <w:szCs w:val="20"/>
              </w:rPr>
              <w:t xml:space="preserve"> v 7 dneh</w:t>
            </w:r>
          </w:p>
        </w:tc>
        <w:tc>
          <w:tcPr>
            <w:tcW w:w="0" w:type="auto"/>
            <w:shd w:val="clear" w:color="auto" w:fill="auto"/>
          </w:tcPr>
          <w:p w14:paraId="1E36B192"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3</w:t>
            </w:r>
          </w:p>
        </w:tc>
      </w:tr>
    </w:tbl>
    <w:p w14:paraId="460BFFA9" w14:textId="77777777" w:rsidR="004D5695" w:rsidRPr="00472040" w:rsidRDefault="004D5695" w:rsidP="007F7A8D">
      <w:pPr>
        <w:pStyle w:val="Odstavekseznama"/>
        <w:keepNext/>
        <w:numPr>
          <w:ilvl w:val="0"/>
          <w:numId w:val="16"/>
        </w:numPr>
        <w:spacing w:before="160" w:after="60" w:line="240" w:lineRule="auto"/>
        <w:jc w:val="both"/>
        <w:outlineLvl w:val="2"/>
        <w:rPr>
          <w:rFonts w:cs="Calibri"/>
          <w:bCs/>
        </w:rPr>
      </w:pPr>
      <w:r w:rsidRPr="00472040">
        <w:rPr>
          <w:rFonts w:cs="Calibri"/>
          <w:bCs/>
        </w:rPr>
        <w:t>Predložitev priporočila ustreznih klinik, inštitutov ali drugih zdravstvenih zavodov</w:t>
      </w:r>
      <w:proofErr w:type="gramStart"/>
      <w:r w:rsidRPr="00472040">
        <w:rPr>
          <w:rFonts w:cs="Calibri"/>
          <w:bCs/>
        </w:rPr>
        <w:t>,</w:t>
      </w:r>
      <w:proofErr w:type="gramEnd"/>
      <w:r w:rsidRPr="00472040">
        <w:rPr>
          <w:rFonts w:cs="Calibri"/>
          <w:bCs/>
        </w:rPr>
        <w:t xml:space="preserve"> oziroma priznanih strokovnjakov s področja medicine, da je vlagatelj primeren za organizacijo skupinske obnovitvene rehabilitacije. Po tem merilu bo vlagatelj, ki bo priložil </w:t>
      </w:r>
      <w:r>
        <w:rPr>
          <w:rFonts w:cs="Calibri"/>
          <w:bCs/>
        </w:rPr>
        <w:t>vsaj eno priporočilo, pridobil eno</w:t>
      </w:r>
      <w:r w:rsidRPr="00472040">
        <w:rPr>
          <w:rFonts w:cs="Calibri"/>
          <w:bCs/>
        </w:rPr>
        <w:t xml:space="preserve"> točko. Več priporočil ne prinaša večjega števila točk.</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1464"/>
      </w:tblGrid>
      <w:tr w:rsidR="004D5695" w:rsidRPr="00E5159F" w14:paraId="55741349" w14:textId="77777777" w:rsidTr="009A1730">
        <w:tc>
          <w:tcPr>
            <w:tcW w:w="1371" w:type="dxa"/>
            <w:shd w:val="clear" w:color="auto" w:fill="auto"/>
          </w:tcPr>
          <w:p w14:paraId="555BDD0C"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Priloženo priporočilo</w:t>
            </w:r>
          </w:p>
        </w:tc>
        <w:tc>
          <w:tcPr>
            <w:tcW w:w="1464" w:type="dxa"/>
            <w:shd w:val="clear" w:color="auto" w:fill="auto"/>
          </w:tcPr>
          <w:p w14:paraId="403BE95B"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število točk</w:t>
            </w:r>
          </w:p>
        </w:tc>
      </w:tr>
      <w:tr w:rsidR="004D5695" w:rsidRPr="00E5159F" w14:paraId="715E7D8D" w14:textId="77777777" w:rsidTr="009A1730">
        <w:tc>
          <w:tcPr>
            <w:tcW w:w="1371" w:type="dxa"/>
            <w:shd w:val="clear" w:color="auto" w:fill="auto"/>
          </w:tcPr>
          <w:p w14:paraId="6114BF72"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da</w:t>
            </w:r>
          </w:p>
        </w:tc>
        <w:tc>
          <w:tcPr>
            <w:tcW w:w="1464" w:type="dxa"/>
            <w:shd w:val="clear" w:color="auto" w:fill="auto"/>
          </w:tcPr>
          <w:p w14:paraId="74014FC7"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 xml:space="preserve"> 1</w:t>
            </w:r>
          </w:p>
        </w:tc>
      </w:tr>
      <w:tr w:rsidR="004D5695" w:rsidRPr="00E5159F" w14:paraId="71AE2359" w14:textId="77777777" w:rsidTr="009A1730">
        <w:tc>
          <w:tcPr>
            <w:tcW w:w="1371" w:type="dxa"/>
            <w:shd w:val="clear" w:color="auto" w:fill="auto"/>
          </w:tcPr>
          <w:p w14:paraId="51037897"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ne</w:t>
            </w:r>
          </w:p>
        </w:tc>
        <w:tc>
          <w:tcPr>
            <w:tcW w:w="1464" w:type="dxa"/>
            <w:shd w:val="clear" w:color="auto" w:fill="auto"/>
          </w:tcPr>
          <w:p w14:paraId="0D362821"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 xml:space="preserve"> 0</w:t>
            </w:r>
          </w:p>
        </w:tc>
      </w:tr>
    </w:tbl>
    <w:p w14:paraId="408EF15D" w14:textId="77777777" w:rsidR="004D5695" w:rsidRDefault="004D5695">
      <w:pPr>
        <w:keepNext/>
        <w:jc w:val="both"/>
        <w:outlineLvl w:val="2"/>
        <w:rPr>
          <w:rFonts w:ascii="Calibri" w:hAnsi="Calibri" w:cs="Calibri"/>
          <w:bCs/>
        </w:rPr>
      </w:pPr>
      <w:r w:rsidRPr="00E25ABC">
        <w:rPr>
          <w:rFonts w:ascii="Calibri" w:hAnsi="Calibri" w:cs="Calibri"/>
          <w:bCs/>
        </w:rPr>
        <w:t xml:space="preserve">V primeru, da zberejo vlagatelji enako število točk ali da vlagatelj ponudi večje število </w:t>
      </w:r>
      <w:r>
        <w:rPr>
          <w:rFonts w:ascii="Calibri" w:hAnsi="Calibri" w:cs="Calibri"/>
          <w:bCs/>
        </w:rPr>
        <w:t>oseb</w:t>
      </w:r>
      <w:r w:rsidRPr="00E25ABC">
        <w:rPr>
          <w:rFonts w:ascii="Calibri" w:hAnsi="Calibri" w:cs="Calibri"/>
          <w:bCs/>
        </w:rPr>
        <w:t>, kot je predvideno, se program razdeli po sorazmerni strukturi števila prijavljenih udeležencev.</w:t>
      </w:r>
    </w:p>
    <w:p w14:paraId="40313A57" w14:textId="77777777" w:rsidR="00FB0AEF" w:rsidRDefault="00FB0AEF">
      <w:pPr>
        <w:keepNext/>
        <w:spacing w:after="0" w:line="240" w:lineRule="auto"/>
        <w:jc w:val="both"/>
        <w:outlineLvl w:val="2"/>
        <w:rPr>
          <w:rFonts w:eastAsia="Times New Roman" w:cs="Calibri"/>
          <w:b/>
          <w:bCs/>
          <w:iCs/>
          <w:lang w:eastAsia="sl-SI"/>
        </w:rPr>
      </w:pPr>
      <w:bookmarkStart w:id="19" w:name="_Toc498598515"/>
      <w:bookmarkEnd w:id="17"/>
      <w:bookmarkEnd w:id="18"/>
      <w:r w:rsidRPr="006A2BDB">
        <w:rPr>
          <w:rFonts w:eastAsia="Times New Roman" w:cs="Calibri"/>
          <w:b/>
          <w:bCs/>
          <w:iCs/>
          <w:lang w:eastAsia="sl-SI"/>
        </w:rPr>
        <w:t>Splošni pogoji</w:t>
      </w:r>
      <w:bookmarkEnd w:id="19"/>
      <w:r w:rsidRPr="006A2BDB">
        <w:rPr>
          <w:rFonts w:eastAsia="Times New Roman" w:cs="Calibri"/>
          <w:b/>
          <w:bCs/>
          <w:iCs/>
          <w:lang w:eastAsia="sl-SI"/>
        </w:rPr>
        <w:t xml:space="preserve"> </w:t>
      </w:r>
    </w:p>
    <w:p w14:paraId="02B84E45" w14:textId="7D5D2F89" w:rsidR="004D5695" w:rsidRPr="0033339E" w:rsidRDefault="004D5695" w:rsidP="007F7A8D">
      <w:pPr>
        <w:pStyle w:val="Odstavekseznama"/>
        <w:numPr>
          <w:ilvl w:val="0"/>
          <w:numId w:val="7"/>
        </w:numPr>
        <w:spacing w:after="0" w:line="240" w:lineRule="auto"/>
        <w:jc w:val="both"/>
        <w:rPr>
          <w:rFonts w:cs="Calibri"/>
          <w:b/>
          <w:i/>
        </w:rPr>
      </w:pPr>
      <w:r w:rsidRPr="0033339E">
        <w:rPr>
          <w:rFonts w:cs="Calibri"/>
          <w:bCs/>
        </w:rPr>
        <w:t>Izbira vlagateljev skupinske obnovitvene rehabilitacije ne bo pogojevana s članstvom v društvu.</w:t>
      </w:r>
    </w:p>
    <w:p w14:paraId="739F5D78" w14:textId="02073678" w:rsidR="004D5695" w:rsidRPr="00E66C9F" w:rsidRDefault="004D5695" w:rsidP="007F7A8D">
      <w:pPr>
        <w:pStyle w:val="Odstavekseznama"/>
        <w:numPr>
          <w:ilvl w:val="0"/>
          <w:numId w:val="7"/>
        </w:numPr>
        <w:spacing w:after="0" w:line="240" w:lineRule="auto"/>
        <w:jc w:val="both"/>
        <w:rPr>
          <w:rFonts w:cs="Calibri"/>
          <w:bCs/>
        </w:rPr>
      </w:pPr>
      <w:r>
        <w:rPr>
          <w:rFonts w:cs="Calibri"/>
          <w:bCs/>
        </w:rPr>
        <w:t>Vlagatelji</w:t>
      </w:r>
      <w:r w:rsidRPr="00A10767">
        <w:rPr>
          <w:rFonts w:cs="Calibri"/>
          <w:bCs/>
        </w:rPr>
        <w:t xml:space="preserve"> skupinske obnovitvene rehabilitacije </w:t>
      </w:r>
      <w:r w:rsidR="00F16C99" w:rsidRPr="00A10767">
        <w:rPr>
          <w:rFonts w:cs="Calibri"/>
          <w:bCs/>
        </w:rPr>
        <w:t xml:space="preserve">morajo </w:t>
      </w:r>
      <w:r w:rsidRPr="00A10767">
        <w:rPr>
          <w:rFonts w:cs="Calibri"/>
          <w:bCs/>
        </w:rPr>
        <w:t>izbra</w:t>
      </w:r>
      <w:r w:rsidR="00454ED2">
        <w:rPr>
          <w:rFonts w:cs="Calibri"/>
          <w:bCs/>
        </w:rPr>
        <w:t>t</w:t>
      </w:r>
      <w:r w:rsidR="008E313B">
        <w:rPr>
          <w:rFonts w:cs="Calibri"/>
          <w:bCs/>
        </w:rPr>
        <w:t>i</w:t>
      </w:r>
      <w:r w:rsidR="00454ED2">
        <w:rPr>
          <w:rFonts w:cs="Calibri"/>
          <w:bCs/>
        </w:rPr>
        <w:t xml:space="preserve"> udeležence</w:t>
      </w:r>
      <w:r w:rsidRPr="00A10767">
        <w:rPr>
          <w:rFonts w:cs="Calibri"/>
          <w:bCs/>
        </w:rPr>
        <w:t xml:space="preserve"> izključno s triažo.</w:t>
      </w:r>
      <w:r>
        <w:rPr>
          <w:rFonts w:cs="Calibri"/>
          <w:bCs/>
        </w:rPr>
        <w:t xml:space="preserve"> </w:t>
      </w:r>
      <w:r w:rsidRPr="00E66C9F">
        <w:rPr>
          <w:rFonts w:cs="Calibri"/>
          <w:bCs/>
        </w:rPr>
        <w:t>Posamezni udeleženec skupinske obnovitvene rehabilitacije ima lahko hkrati samo enega spremljevalca ali osebnega asistenta.</w:t>
      </w:r>
    </w:p>
    <w:p w14:paraId="43D1AB79" w14:textId="77777777" w:rsidR="004D5695" w:rsidRPr="00A10767" w:rsidRDefault="004D5695" w:rsidP="007F7A8D">
      <w:pPr>
        <w:pStyle w:val="Odstavekseznama"/>
        <w:numPr>
          <w:ilvl w:val="0"/>
          <w:numId w:val="7"/>
        </w:numPr>
        <w:spacing w:after="0" w:line="240" w:lineRule="auto"/>
        <w:jc w:val="both"/>
        <w:rPr>
          <w:rFonts w:cs="Calibri"/>
          <w:b/>
          <w:i/>
        </w:rPr>
      </w:pPr>
      <w:r>
        <w:rPr>
          <w:rFonts w:cs="Calibri"/>
          <w:bCs/>
        </w:rPr>
        <w:t>Vlagatelj</w:t>
      </w:r>
      <w:r w:rsidRPr="00A10767">
        <w:rPr>
          <w:rFonts w:cs="Calibri"/>
          <w:bCs/>
        </w:rPr>
        <w:t xml:space="preserve"> mora v postopk</w:t>
      </w:r>
      <w:r>
        <w:rPr>
          <w:rFonts w:cs="Calibri"/>
          <w:bCs/>
        </w:rPr>
        <w:t>u</w:t>
      </w:r>
      <w:r w:rsidRPr="00A10767">
        <w:rPr>
          <w:rFonts w:cs="Calibri"/>
          <w:bCs/>
        </w:rPr>
        <w:t xml:space="preserve"> izbire </w:t>
      </w:r>
      <w:r>
        <w:rPr>
          <w:rFonts w:cs="Calibri"/>
          <w:bCs/>
        </w:rPr>
        <w:t>upravičenih oseb</w:t>
      </w:r>
      <w:r w:rsidRPr="00A10767">
        <w:rPr>
          <w:rFonts w:cs="Calibri"/>
          <w:bCs/>
        </w:rPr>
        <w:t xml:space="preserve"> imeti ustanovljeno komisijo za pritožbe.</w:t>
      </w:r>
    </w:p>
    <w:p w14:paraId="5DAC1A7F" w14:textId="77777777" w:rsidR="004D5695" w:rsidRPr="00B353B8" w:rsidRDefault="004D5695" w:rsidP="007F7A8D">
      <w:pPr>
        <w:pStyle w:val="Odstavekseznama"/>
        <w:numPr>
          <w:ilvl w:val="0"/>
          <w:numId w:val="7"/>
        </w:numPr>
        <w:spacing w:after="0" w:line="240" w:lineRule="auto"/>
        <w:jc w:val="both"/>
        <w:rPr>
          <w:rFonts w:cs="Calibri"/>
          <w:b/>
          <w:i/>
        </w:rPr>
      </w:pPr>
      <w:r w:rsidRPr="00A10767">
        <w:rPr>
          <w:rFonts w:cs="Calibri"/>
          <w:bCs/>
        </w:rPr>
        <w:lastRenderedPageBreak/>
        <w:t xml:space="preserve">Za udeležbo na skupinski obnovitveni rehabilitaciji </w:t>
      </w:r>
      <w:r>
        <w:rPr>
          <w:rFonts w:cs="Calibri"/>
          <w:bCs/>
        </w:rPr>
        <w:t>vlagatelj</w:t>
      </w:r>
      <w:r w:rsidRPr="00A10767">
        <w:rPr>
          <w:rFonts w:cs="Calibri"/>
          <w:bCs/>
        </w:rPr>
        <w:t xml:space="preserve"> ne sme zahtevati napotnice ali </w:t>
      </w:r>
      <w:r w:rsidRPr="00B353B8">
        <w:rPr>
          <w:rFonts w:cs="Calibri"/>
          <w:bCs/>
        </w:rPr>
        <w:t>delovnega naloga izbranega osebnega zdravnika.</w:t>
      </w:r>
    </w:p>
    <w:p w14:paraId="4B4F49DE" w14:textId="09B332C3" w:rsidR="007F3179" w:rsidRPr="00E263A4" w:rsidRDefault="007F3179" w:rsidP="007F7A8D">
      <w:pPr>
        <w:pStyle w:val="pf0"/>
        <w:numPr>
          <w:ilvl w:val="0"/>
          <w:numId w:val="7"/>
        </w:numPr>
        <w:spacing w:before="120" w:beforeAutospacing="0" w:after="0" w:afterAutospacing="0"/>
        <w:ind w:left="714" w:hanging="357"/>
        <w:contextualSpacing/>
        <w:rPr>
          <w:rFonts w:cs="Calibri"/>
          <w:bCs/>
        </w:rPr>
      </w:pPr>
      <w:r w:rsidRPr="00F16C99">
        <w:rPr>
          <w:rFonts w:ascii="Calibri" w:eastAsia="Calibri" w:hAnsi="Calibri" w:cs="Calibri"/>
          <w:bCs/>
          <w:sz w:val="22"/>
          <w:szCs w:val="22"/>
          <w:lang w:eastAsia="en-US"/>
        </w:rPr>
        <w:t>Vlagatelj mora zagotoviti ustrezno vodenje, ki ga strokovno izvaja ustrezna klinika ali inštitut</w:t>
      </w:r>
      <w:r w:rsidR="00384E8D">
        <w:rPr>
          <w:rFonts w:ascii="Calibri" w:eastAsia="Calibri" w:hAnsi="Calibri" w:cs="Calibri"/>
          <w:bCs/>
          <w:sz w:val="22"/>
          <w:szCs w:val="22"/>
          <w:lang w:eastAsia="en-US"/>
        </w:rPr>
        <w:t>.</w:t>
      </w:r>
    </w:p>
    <w:p w14:paraId="390CC101" w14:textId="5AF54A96" w:rsidR="007F7A8D" w:rsidRPr="007F7A8D" w:rsidRDefault="007F7A8D" w:rsidP="007F7A8D">
      <w:pPr>
        <w:pStyle w:val="Odstavekseznama"/>
        <w:numPr>
          <w:ilvl w:val="0"/>
          <w:numId w:val="7"/>
        </w:numPr>
        <w:spacing w:after="0" w:line="240" w:lineRule="auto"/>
        <w:jc w:val="both"/>
        <w:rPr>
          <w:rFonts w:cs="Calibri"/>
        </w:rPr>
      </w:pPr>
      <w:r w:rsidRPr="007F7A8D">
        <w:rPr>
          <w:rFonts w:cs="Calibri"/>
        </w:rPr>
        <w:t xml:space="preserve">Vlagatelj, ki </w:t>
      </w:r>
      <w:proofErr w:type="gramStart"/>
      <w:r w:rsidRPr="007F7A8D">
        <w:rPr>
          <w:rFonts w:cs="Calibri"/>
        </w:rPr>
        <w:t>kandidira</w:t>
      </w:r>
      <w:proofErr w:type="gramEnd"/>
      <w:r w:rsidRPr="007F7A8D">
        <w:rPr>
          <w:rFonts w:cs="Calibri"/>
        </w:rPr>
        <w:t xml:space="preserve"> za organiziranje skupinske obnovitvene rehabilitacije mora izpolnjevati </w:t>
      </w:r>
    </w:p>
    <w:p w14:paraId="39552692" w14:textId="77777777" w:rsidR="007F7A8D" w:rsidRPr="002F187B" w:rsidRDefault="007F7A8D" w:rsidP="007F7A8D">
      <w:pPr>
        <w:jc w:val="both"/>
        <w:rPr>
          <w:rFonts w:ascii="Calibri" w:hAnsi="Calibri" w:cs="Calibri"/>
        </w:rPr>
      </w:pPr>
      <w:r>
        <w:rPr>
          <w:rFonts w:ascii="Calibri" w:hAnsi="Calibri" w:cs="Calibri"/>
        </w:rPr>
        <w:t xml:space="preserve">      </w:t>
      </w:r>
      <w:proofErr w:type="gramStart"/>
      <w:r w:rsidRPr="002F187B">
        <w:rPr>
          <w:rFonts w:ascii="Calibri" w:hAnsi="Calibri" w:cs="Calibri"/>
        </w:rPr>
        <w:t>zahteve</w:t>
      </w:r>
      <w:proofErr w:type="gramEnd"/>
      <w:r w:rsidRPr="002F187B">
        <w:rPr>
          <w:rFonts w:ascii="Calibri" w:hAnsi="Calibri" w:cs="Calibri"/>
        </w:rPr>
        <w:t xml:space="preserve"> za organizacijo skupinske obnovitvene rehabilitacije, glede na potrebe posamezne skupine:</w:t>
      </w:r>
    </w:p>
    <w:p w14:paraId="12B57566" w14:textId="77777777" w:rsidR="007F7A8D" w:rsidRPr="002F187B" w:rsidRDefault="007F7A8D" w:rsidP="007F7A8D">
      <w:pPr>
        <w:pStyle w:val="Odstavekseznama"/>
        <w:numPr>
          <w:ilvl w:val="0"/>
          <w:numId w:val="17"/>
        </w:numPr>
        <w:jc w:val="both"/>
        <w:rPr>
          <w:rFonts w:cs="Calibri"/>
        </w:rPr>
      </w:pPr>
      <w:r w:rsidRPr="002F187B">
        <w:rPr>
          <w:rFonts w:cs="Calibri"/>
        </w:rPr>
        <w:t>zagotoviti izvajanje skupinske obnovitvene rehabilitacije z namenom ohranjanja ali izboljšanja telesne zmogljivosti, pridobivanje socialnih in življenjskih veščin</w:t>
      </w:r>
    </w:p>
    <w:p w14:paraId="56659309" w14:textId="77777777" w:rsidR="007F7A8D" w:rsidRPr="002F187B" w:rsidRDefault="007F7A8D" w:rsidP="007F7A8D">
      <w:pPr>
        <w:pStyle w:val="Odstavekseznama"/>
        <w:numPr>
          <w:ilvl w:val="0"/>
          <w:numId w:val="17"/>
        </w:numPr>
        <w:jc w:val="both"/>
        <w:rPr>
          <w:rFonts w:cs="Calibri"/>
        </w:rPr>
      </w:pPr>
      <w:r w:rsidRPr="002F187B">
        <w:rPr>
          <w:rFonts w:cs="Calibri"/>
        </w:rPr>
        <w:t xml:space="preserve">zagotoviti izvajanje individualne in skupinske obravnave, ki ima za cilj utrjevanje zavesti o pomembnosti neodvisnega življenja in kompleksno </w:t>
      </w:r>
      <w:proofErr w:type="spellStart"/>
      <w:proofErr w:type="gramStart"/>
      <w:r w:rsidRPr="002F187B">
        <w:rPr>
          <w:rFonts w:cs="Calibri"/>
        </w:rPr>
        <w:t>bio</w:t>
      </w:r>
      <w:proofErr w:type="spellEnd"/>
      <w:r w:rsidRPr="002F187B">
        <w:rPr>
          <w:rFonts w:cs="Calibri"/>
        </w:rPr>
        <w:t>-psihosocialno</w:t>
      </w:r>
      <w:proofErr w:type="gramEnd"/>
      <w:r w:rsidRPr="002F187B">
        <w:rPr>
          <w:rFonts w:cs="Calibri"/>
        </w:rPr>
        <w:t xml:space="preserve"> rehabilitacijo oseb</w:t>
      </w:r>
    </w:p>
    <w:p w14:paraId="11C696F7" w14:textId="77777777" w:rsidR="007F7A8D" w:rsidRPr="002F187B" w:rsidRDefault="007F7A8D" w:rsidP="007F7A8D">
      <w:pPr>
        <w:pStyle w:val="Odstavekseznama"/>
        <w:numPr>
          <w:ilvl w:val="0"/>
          <w:numId w:val="17"/>
        </w:numPr>
        <w:spacing w:after="0" w:line="240" w:lineRule="auto"/>
        <w:ind w:left="714" w:hanging="357"/>
        <w:jc w:val="both"/>
        <w:rPr>
          <w:rFonts w:cs="Calibri"/>
        </w:rPr>
      </w:pPr>
      <w:r w:rsidRPr="002F187B">
        <w:rPr>
          <w:rFonts w:cs="Calibri"/>
        </w:rPr>
        <w:t>zagotoviti ustrezni strokovni kader, ki ga sestavljajo zdravniki, fizioterapevti, medicinske sestre, bolniške negovalke in ostalo pomožno osebje (specialni pedagogi, psihoterapevti, dietetiki</w:t>
      </w:r>
      <w:proofErr w:type="gramStart"/>
      <w:r w:rsidRPr="002F187B">
        <w:rPr>
          <w:rFonts w:cs="Calibri"/>
        </w:rPr>
        <w:t>…</w:t>
      </w:r>
      <w:proofErr w:type="gramEnd"/>
      <w:r w:rsidRPr="002F187B">
        <w:rPr>
          <w:rFonts w:cs="Calibri"/>
        </w:rPr>
        <w:t>)</w:t>
      </w:r>
    </w:p>
    <w:p w14:paraId="0A9A3B47" w14:textId="77777777" w:rsidR="007F7A8D" w:rsidRPr="002F187B" w:rsidRDefault="007F7A8D" w:rsidP="007F7A8D">
      <w:pPr>
        <w:pStyle w:val="Odstavekseznama"/>
        <w:numPr>
          <w:ilvl w:val="0"/>
          <w:numId w:val="17"/>
        </w:numPr>
        <w:spacing w:after="0" w:line="240" w:lineRule="auto"/>
        <w:jc w:val="both"/>
        <w:rPr>
          <w:rFonts w:cs="Calibri"/>
        </w:rPr>
      </w:pPr>
      <w:r w:rsidRPr="002F187B">
        <w:rPr>
          <w:rFonts w:cs="Calibri"/>
        </w:rPr>
        <w:t>zagotoviti poleg odobrenih osebnih spremljevalcev tudi 24-urno dežurno službo (oziroma 24-urni nadzor skladno s potrebami populacije)</w:t>
      </w:r>
    </w:p>
    <w:p w14:paraId="59E0D973" w14:textId="77777777" w:rsidR="007F7A8D" w:rsidRPr="002F187B" w:rsidRDefault="007F7A8D" w:rsidP="007F7A8D">
      <w:pPr>
        <w:pStyle w:val="Odstavekseznama"/>
        <w:numPr>
          <w:ilvl w:val="0"/>
          <w:numId w:val="17"/>
        </w:numPr>
        <w:jc w:val="both"/>
        <w:rPr>
          <w:rFonts w:cs="Calibri"/>
        </w:rPr>
      </w:pPr>
      <w:r w:rsidRPr="002F187B">
        <w:rPr>
          <w:rFonts w:cs="Calibri"/>
        </w:rPr>
        <w:t xml:space="preserve">zagotoviti strokovna predavanja za udeležence skupinske obnovitvene rehabilitacije in njihove spremljevalce, kako ohranjevati zdravje z ustreznimi vajami v domačem okolju, kako izbirati ustrezne ortopedske in tehnične pripomočke, kako prilagajati pogoje bivanja na domu, kako spoznavati sprožilce bolezni in kako se jim izogniti, kaj lahko oseba sama naredi na področju prehrane, psihične stabilnosti, o sodelovanju in vključevanju v socialno okolje. </w:t>
      </w:r>
    </w:p>
    <w:p w14:paraId="2202F5A2" w14:textId="1271776E" w:rsidR="007F7A8D" w:rsidRPr="006C5A16" w:rsidRDefault="007F7A8D" w:rsidP="007F7A8D">
      <w:pPr>
        <w:pStyle w:val="Odstavekseznama"/>
        <w:numPr>
          <w:ilvl w:val="0"/>
          <w:numId w:val="7"/>
        </w:numPr>
        <w:spacing w:before="120" w:after="0" w:line="240" w:lineRule="auto"/>
        <w:jc w:val="both"/>
        <w:rPr>
          <w:rFonts w:cs="Calibri"/>
        </w:rPr>
      </w:pPr>
      <w:r w:rsidRPr="006C5A16">
        <w:rPr>
          <w:rFonts w:cs="Calibri"/>
          <w:color w:val="000000"/>
        </w:rPr>
        <w:t xml:space="preserve">Vlagatelj, ki kandidira za organiziranje skupinske obnovitvene rehabilitacije za otroke s </w:t>
      </w:r>
      <w:r w:rsidRPr="004C559B">
        <w:rPr>
          <w:rFonts w:cs="Calibri"/>
        </w:rPr>
        <w:t>kroničnimi boleznimi</w:t>
      </w:r>
      <w:proofErr w:type="gramStart"/>
      <w:r w:rsidRPr="004C559B">
        <w:rPr>
          <w:rFonts w:cs="Calibri"/>
        </w:rPr>
        <w:t xml:space="preserve"> </w:t>
      </w:r>
      <w:r w:rsidRPr="006C5A16">
        <w:rPr>
          <w:rFonts w:cs="Calibri"/>
          <w:color w:val="000000"/>
        </w:rPr>
        <w:t>bo</w:t>
      </w:r>
      <w:proofErr w:type="gramEnd"/>
      <w:r w:rsidRPr="006C5A16">
        <w:rPr>
          <w:rFonts w:cs="Calibri"/>
          <w:color w:val="000000"/>
        </w:rPr>
        <w:t xml:space="preserve"> poleg zgoraj navedenih pogojev zagotovil tudi:</w:t>
      </w:r>
    </w:p>
    <w:p w14:paraId="66960E0F" w14:textId="77777777" w:rsidR="007F7A8D" w:rsidRPr="00A332A4" w:rsidRDefault="007F7A8D" w:rsidP="007F7A8D">
      <w:pPr>
        <w:pStyle w:val="Odstavekseznama"/>
        <w:numPr>
          <w:ilvl w:val="0"/>
          <w:numId w:val="21"/>
        </w:numPr>
        <w:spacing w:line="240" w:lineRule="auto"/>
        <w:jc w:val="both"/>
        <w:rPr>
          <w:rFonts w:cs="Calibri"/>
        </w:rPr>
      </w:pPr>
      <w:r w:rsidRPr="00A332A4">
        <w:rPr>
          <w:rFonts w:cs="Calibri"/>
        </w:rPr>
        <w:t xml:space="preserve">da bo osnovna vsebina programa za otroke s kroničnimi boleznimi omogočila vaje o vodenju bolezni </w:t>
      </w:r>
    </w:p>
    <w:p w14:paraId="25A636DC" w14:textId="77777777" w:rsidR="007F7A8D" w:rsidRPr="00A332A4" w:rsidRDefault="007F7A8D" w:rsidP="007F7A8D">
      <w:pPr>
        <w:pStyle w:val="Odstavekseznama"/>
        <w:numPr>
          <w:ilvl w:val="0"/>
          <w:numId w:val="21"/>
        </w:numPr>
        <w:spacing w:line="240" w:lineRule="auto"/>
        <w:jc w:val="both"/>
        <w:rPr>
          <w:rFonts w:cs="Calibri"/>
        </w:rPr>
      </w:pPr>
      <w:r w:rsidRPr="00A332A4">
        <w:rPr>
          <w:rFonts w:cs="Calibri"/>
        </w:rPr>
        <w:t xml:space="preserve">različne proste </w:t>
      </w:r>
      <w:proofErr w:type="gramStart"/>
      <w:r w:rsidRPr="00A332A4">
        <w:rPr>
          <w:rFonts w:cs="Calibri"/>
        </w:rPr>
        <w:t>aktivnosti</w:t>
      </w:r>
      <w:proofErr w:type="gramEnd"/>
      <w:r w:rsidRPr="00A332A4">
        <w:rPr>
          <w:rFonts w:cs="Calibri"/>
        </w:rPr>
        <w:t>, skozi katere se otroci učijo samostojnosti pri oblačenju, hranjenju, osebni higieni in drugih vsakodnevnih opravilih</w:t>
      </w:r>
      <w:r>
        <w:rPr>
          <w:rFonts w:cs="Calibri"/>
        </w:rPr>
        <w:t>.</w:t>
      </w:r>
    </w:p>
    <w:p w14:paraId="4539D714" w14:textId="75A06BAB" w:rsidR="00E75001" w:rsidRDefault="00E75001" w:rsidP="00384E8D">
      <w:pPr>
        <w:spacing w:before="120" w:after="0" w:line="240" w:lineRule="auto"/>
        <w:jc w:val="both"/>
        <w:rPr>
          <w:rFonts w:cstheme="minorHAnsi"/>
        </w:rPr>
      </w:pPr>
      <w:r w:rsidRPr="001C2D4E">
        <w:rPr>
          <w:rFonts w:cstheme="minorHAnsi"/>
        </w:rPr>
        <w:t xml:space="preserve">Glede na prijave udeležencev se prilagodijo tudi strokovne vsebine, ki jih mora </w:t>
      </w:r>
      <w:r w:rsidR="00B41A67">
        <w:rPr>
          <w:rFonts w:cstheme="minorHAnsi"/>
        </w:rPr>
        <w:t>vlagatelj</w:t>
      </w:r>
      <w:r w:rsidRPr="001C2D4E">
        <w:rPr>
          <w:rFonts w:cstheme="minorHAnsi"/>
        </w:rPr>
        <w:t xml:space="preserve"> že predhodno izvajati tako z odraslimi kot z otroki z opisanimi težavami. </w:t>
      </w:r>
    </w:p>
    <w:p w14:paraId="5194E477" w14:textId="77777777" w:rsidR="00384E8D" w:rsidRPr="001C2D4E" w:rsidRDefault="00384E8D" w:rsidP="00384E8D">
      <w:pPr>
        <w:spacing w:before="120" w:after="0" w:line="240" w:lineRule="auto"/>
        <w:jc w:val="both"/>
        <w:rPr>
          <w:rFonts w:cstheme="minorHAnsi"/>
        </w:rPr>
      </w:pPr>
    </w:p>
    <w:p w14:paraId="40313A6F" w14:textId="77777777" w:rsidR="00FB0AEF" w:rsidRPr="006A2BDB"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20" w:name="_Toc498598523"/>
      <w:bookmarkStart w:id="21" w:name="_Toc127247734"/>
      <w:bookmarkStart w:id="22" w:name="_Toc127258464"/>
      <w:bookmarkStart w:id="23" w:name="_Toc127258708"/>
      <w:r w:rsidRPr="006A2BDB">
        <w:rPr>
          <w:rFonts w:eastAsia="Times New Roman" w:cs="Calibri"/>
          <w:b/>
          <w:bCs/>
          <w:iCs/>
          <w:lang w:eastAsia="sl-SI"/>
        </w:rPr>
        <w:t>Rok za predložitev vlog in način predložitve vlog</w:t>
      </w:r>
      <w:bookmarkEnd w:id="20"/>
    </w:p>
    <w:p w14:paraId="40313A70" w14:textId="60647FFF" w:rsidR="00B820EB" w:rsidRPr="00D20367" w:rsidRDefault="00B820EB">
      <w:pPr>
        <w:spacing w:after="0" w:line="240" w:lineRule="auto"/>
        <w:jc w:val="both"/>
        <w:rPr>
          <w:rFonts w:cs="Calibri"/>
        </w:rPr>
      </w:pPr>
      <w:r w:rsidRPr="00D20367">
        <w:rPr>
          <w:rFonts w:cs="Calibri"/>
        </w:rPr>
        <w:t>Vloge morajo biti oddane priporočeno po pošti na naslov</w:t>
      </w:r>
      <w:r w:rsidR="0033361F">
        <w:rPr>
          <w:rFonts w:cs="Calibri"/>
        </w:rPr>
        <w:t xml:space="preserve"> izvajalca razpisa</w:t>
      </w:r>
      <w:r w:rsidRPr="00D20367">
        <w:rPr>
          <w:rFonts w:cs="Calibri"/>
        </w:rPr>
        <w:t xml:space="preserve"> Zavod za zdravstveno </w:t>
      </w:r>
      <w:r w:rsidRPr="00693701">
        <w:rPr>
          <w:rFonts w:cs="Calibri"/>
        </w:rPr>
        <w:t xml:space="preserve">zavarovanje Slovenije, Miklošičeva cesta 24, 1507 Ljubljana, </w:t>
      </w:r>
      <w:r w:rsidRPr="007F7A8D">
        <w:rPr>
          <w:rFonts w:cs="Calibri"/>
        </w:rPr>
        <w:t>najkasneje do</w:t>
      </w:r>
      <w:r w:rsidR="00416153" w:rsidRPr="007F7A8D">
        <w:rPr>
          <w:rFonts w:cs="Calibri"/>
        </w:rPr>
        <w:t xml:space="preserve"> </w:t>
      </w:r>
      <w:proofErr w:type="gramStart"/>
      <w:r w:rsidR="007F7A8D" w:rsidRPr="007F7A8D">
        <w:rPr>
          <w:rFonts w:cs="Calibri"/>
        </w:rPr>
        <w:t>9</w:t>
      </w:r>
      <w:r w:rsidR="00416153" w:rsidRPr="007F7A8D">
        <w:rPr>
          <w:rFonts w:cs="Calibri"/>
        </w:rPr>
        <w:t>.</w:t>
      </w:r>
      <w:r w:rsidR="00693701" w:rsidRPr="007F7A8D">
        <w:rPr>
          <w:rFonts w:cs="Calibri"/>
        </w:rPr>
        <w:t xml:space="preserve"> </w:t>
      </w:r>
      <w:r w:rsidR="007F7A8D" w:rsidRPr="007F7A8D">
        <w:rPr>
          <w:rFonts w:cs="Calibri"/>
        </w:rPr>
        <w:t>4</w:t>
      </w:r>
      <w:r w:rsidR="00150233" w:rsidRPr="007F7A8D">
        <w:rPr>
          <w:rFonts w:cs="Calibri"/>
        </w:rPr>
        <w:t xml:space="preserve">. </w:t>
      </w:r>
      <w:r w:rsidR="00416153" w:rsidRPr="007F7A8D">
        <w:rPr>
          <w:rFonts w:cs="Calibri"/>
        </w:rPr>
        <w:t>202</w:t>
      </w:r>
      <w:r w:rsidR="00D937DA" w:rsidRPr="007F7A8D">
        <w:rPr>
          <w:rFonts w:cs="Calibri"/>
        </w:rPr>
        <w:t>5</w:t>
      </w:r>
      <w:proofErr w:type="gramEnd"/>
      <w:r w:rsidRPr="007F7A8D">
        <w:rPr>
          <w:rFonts w:cs="Calibri"/>
        </w:rPr>
        <w:t>.</w:t>
      </w:r>
    </w:p>
    <w:p w14:paraId="40313A71" w14:textId="4BEE95A7" w:rsidR="00FB0AEF" w:rsidRPr="00FB0AEF" w:rsidRDefault="00FB0AEF">
      <w:pPr>
        <w:spacing w:before="120" w:after="0" w:line="240" w:lineRule="auto"/>
        <w:jc w:val="both"/>
        <w:rPr>
          <w:rFonts w:ascii="Calibri" w:eastAsia="Times New Roman" w:hAnsi="Calibri" w:cs="Calibri"/>
          <w:lang w:eastAsia="sl-SI"/>
        </w:rPr>
      </w:pPr>
      <w:r w:rsidRPr="00D20367">
        <w:rPr>
          <w:rFonts w:ascii="Calibri" w:eastAsia="Times New Roman" w:hAnsi="Calibri" w:cs="Calibri"/>
          <w:lang w:eastAsia="sl-SI"/>
        </w:rPr>
        <w:t>Vloge za dodelitev sredstev mora</w:t>
      </w:r>
      <w:r w:rsidR="00F26A6F" w:rsidRPr="00D20367">
        <w:rPr>
          <w:rFonts w:ascii="Calibri" w:eastAsia="Times New Roman" w:hAnsi="Calibri" w:cs="Calibri"/>
          <w:lang w:eastAsia="sl-SI"/>
        </w:rPr>
        <w:t>jo</w:t>
      </w:r>
      <w:r w:rsidRPr="00D20367">
        <w:rPr>
          <w:rFonts w:ascii="Calibri" w:eastAsia="Times New Roman" w:hAnsi="Calibri" w:cs="Calibri"/>
          <w:lang w:eastAsia="sl-SI"/>
        </w:rPr>
        <w:t xml:space="preserve"> biti dostavljen</w:t>
      </w:r>
      <w:r w:rsidR="00F26A6F" w:rsidRPr="00D20367">
        <w:rPr>
          <w:rFonts w:ascii="Calibri" w:eastAsia="Times New Roman" w:hAnsi="Calibri" w:cs="Calibri"/>
          <w:lang w:eastAsia="sl-SI"/>
        </w:rPr>
        <w:t>e</w:t>
      </w:r>
      <w:r w:rsidRPr="00D20367">
        <w:rPr>
          <w:rFonts w:ascii="Calibri" w:eastAsia="Times New Roman" w:hAnsi="Calibri" w:cs="Calibri"/>
          <w:lang w:eastAsia="sl-SI"/>
        </w:rPr>
        <w:t xml:space="preserve"> v zaprti ovojnici tako, da je pri odpiranju vlog</w:t>
      </w:r>
      <w:r w:rsidRPr="00FB0AEF">
        <w:rPr>
          <w:rFonts w:ascii="Calibri" w:eastAsia="Times New Roman" w:hAnsi="Calibri" w:cs="Calibri"/>
          <w:lang w:eastAsia="sl-SI"/>
        </w:rPr>
        <w:t xml:space="preserve"> možno preveriti, da so zaprte tako, kot so bile predane, na spodaj navedeni naslov tako, da je na ovojnici napisano:</w:t>
      </w:r>
    </w:p>
    <w:p w14:paraId="40313A72" w14:textId="2115862D" w:rsidR="00FB0AEF" w:rsidRPr="008F1A5D" w:rsidRDefault="00FB0AEF" w:rsidP="007F7A8D">
      <w:pPr>
        <w:pStyle w:val="Odstavekseznama"/>
        <w:numPr>
          <w:ilvl w:val="0"/>
          <w:numId w:val="10"/>
        </w:numPr>
        <w:spacing w:before="120" w:after="0" w:line="240" w:lineRule="auto"/>
        <w:jc w:val="both"/>
        <w:rPr>
          <w:rFonts w:eastAsia="Times New Roman" w:cs="Calibri"/>
          <w:lang w:eastAsia="sl-SI"/>
        </w:rPr>
      </w:pPr>
      <w:r w:rsidRPr="008F1A5D">
        <w:rPr>
          <w:rFonts w:eastAsia="Times New Roman" w:cs="Calibri"/>
          <w:u w:val="single"/>
          <w:lang w:eastAsia="sl-SI"/>
        </w:rPr>
        <w:t>v desnem spodnjem kotu naziv in naslov</w:t>
      </w:r>
      <w:r w:rsidR="0033361F">
        <w:rPr>
          <w:rFonts w:eastAsia="Times New Roman" w:cs="Calibri"/>
          <w:u w:val="single"/>
          <w:lang w:eastAsia="sl-SI"/>
        </w:rPr>
        <w:t xml:space="preserve"> izvajalca razpisa</w:t>
      </w:r>
      <w:r w:rsidRPr="008F1A5D">
        <w:rPr>
          <w:rFonts w:eastAsia="Times New Roman" w:cs="Calibri"/>
          <w:lang w:eastAsia="sl-SI"/>
        </w:rPr>
        <w:t>:</w:t>
      </w:r>
    </w:p>
    <w:p w14:paraId="40313A73" w14:textId="0A361530" w:rsidR="00FB0AEF" w:rsidRPr="00B0304C" w:rsidRDefault="00FB0AEF">
      <w:pPr>
        <w:pStyle w:val="Odstavekseznama"/>
        <w:spacing w:before="120" w:after="0" w:line="240" w:lineRule="auto"/>
        <w:jc w:val="both"/>
        <w:rPr>
          <w:rFonts w:eastAsia="Times New Roman" w:cs="Calibri"/>
          <w:lang w:eastAsia="sl-SI"/>
        </w:rPr>
      </w:pPr>
      <w:r w:rsidRPr="008F1A5D">
        <w:rPr>
          <w:rFonts w:eastAsia="Times New Roman" w:cs="Calibri"/>
          <w:lang w:eastAsia="sl-SI"/>
        </w:rPr>
        <w:t xml:space="preserve">Zavod za zdravstveno zavarovanje Slovenije, </w:t>
      </w:r>
      <w:r w:rsidRPr="00B0304C">
        <w:rPr>
          <w:rFonts w:eastAsia="Times New Roman" w:cs="Calibri"/>
          <w:lang w:eastAsia="sl-SI"/>
        </w:rPr>
        <w:t>Miklošičeva cesta 24, 1</w:t>
      </w:r>
      <w:r w:rsidR="0033339E">
        <w:rPr>
          <w:rFonts w:eastAsia="Times New Roman" w:cs="Calibri"/>
          <w:lang w:eastAsia="sl-SI"/>
        </w:rPr>
        <w:t>000</w:t>
      </w:r>
      <w:r w:rsidRPr="00B0304C">
        <w:rPr>
          <w:rFonts w:eastAsia="Times New Roman" w:cs="Calibri"/>
          <w:lang w:eastAsia="sl-SI"/>
        </w:rPr>
        <w:t xml:space="preserve"> Ljubljana, </w:t>
      </w:r>
    </w:p>
    <w:p w14:paraId="40313A74" w14:textId="77777777" w:rsidR="00FB0AEF" w:rsidRPr="008F1A5D" w:rsidRDefault="00FB0AEF" w:rsidP="007F7A8D">
      <w:pPr>
        <w:pStyle w:val="Odstavekseznama"/>
        <w:numPr>
          <w:ilvl w:val="0"/>
          <w:numId w:val="10"/>
        </w:numPr>
        <w:spacing w:before="120" w:after="0" w:line="240" w:lineRule="auto"/>
        <w:jc w:val="both"/>
        <w:rPr>
          <w:rFonts w:eastAsia="Times New Roman" w:cs="Calibri"/>
          <w:lang w:eastAsia="sl-SI"/>
        </w:rPr>
      </w:pPr>
      <w:r w:rsidRPr="008F1A5D">
        <w:rPr>
          <w:rFonts w:eastAsia="Times New Roman" w:cs="Calibri"/>
          <w:u w:val="single"/>
          <w:lang w:eastAsia="sl-SI"/>
        </w:rPr>
        <w:t>v levem spodnjem kotu</w:t>
      </w:r>
      <w:proofErr w:type="gramStart"/>
      <w:r w:rsidRPr="008F1A5D">
        <w:rPr>
          <w:rFonts w:eastAsia="Times New Roman" w:cs="Calibri"/>
          <w:u w:val="single"/>
          <w:lang w:eastAsia="sl-SI"/>
        </w:rPr>
        <w:t>,</w:t>
      </w:r>
      <w:proofErr w:type="gramEnd"/>
      <w:r w:rsidRPr="008F1A5D">
        <w:rPr>
          <w:rFonts w:eastAsia="Times New Roman" w:cs="Calibri"/>
          <w:u w:val="single"/>
          <w:lang w:eastAsia="sl-SI"/>
        </w:rPr>
        <w:t xml:space="preserve"> vidno označeno</w:t>
      </w:r>
      <w:r w:rsidRPr="008F1A5D">
        <w:rPr>
          <w:rFonts w:eastAsia="Times New Roman" w:cs="Calibri"/>
          <w:lang w:eastAsia="sl-SI"/>
        </w:rPr>
        <w:t>:</w:t>
      </w:r>
    </w:p>
    <w:p w14:paraId="40313A75" w14:textId="77777777" w:rsidR="00FB0AEF" w:rsidRPr="008F1A5D" w:rsidRDefault="00FB0AEF">
      <w:pPr>
        <w:pStyle w:val="Odstavekseznama"/>
        <w:spacing w:before="120" w:after="0" w:line="240" w:lineRule="auto"/>
        <w:jc w:val="both"/>
        <w:rPr>
          <w:rFonts w:eastAsia="Times New Roman" w:cs="Calibri"/>
          <w:lang w:eastAsia="sl-SI"/>
        </w:rPr>
      </w:pPr>
      <w:r w:rsidRPr="008F1A5D">
        <w:rPr>
          <w:rFonts w:eastAsia="Times New Roman" w:cs="Calibri"/>
          <w:lang w:eastAsia="sl-SI"/>
        </w:rPr>
        <w:t>»NE ODPIRAJ – VLOGA ZA JAVNI RAZPIS SKUPINSKA OBNOVITVENA REHABILITACIJA«</w:t>
      </w:r>
    </w:p>
    <w:p w14:paraId="40313A76" w14:textId="77777777" w:rsidR="00FB0AEF" w:rsidRPr="008F1A5D" w:rsidRDefault="00FB0AEF" w:rsidP="007F7A8D">
      <w:pPr>
        <w:pStyle w:val="Odstavekseznama"/>
        <w:numPr>
          <w:ilvl w:val="0"/>
          <w:numId w:val="9"/>
        </w:numPr>
        <w:spacing w:before="120" w:after="0" w:line="240" w:lineRule="auto"/>
        <w:jc w:val="both"/>
        <w:rPr>
          <w:rFonts w:eastAsia="Times New Roman" w:cs="Calibri"/>
          <w:lang w:eastAsia="sl-SI"/>
        </w:rPr>
      </w:pPr>
      <w:r w:rsidRPr="008F1A5D">
        <w:rPr>
          <w:rFonts w:eastAsia="Times New Roman" w:cs="Calibri"/>
          <w:u w:val="single"/>
          <w:lang w:eastAsia="sl-SI"/>
        </w:rPr>
        <w:t>v levem zgornjem kotu</w:t>
      </w:r>
      <w:r w:rsidRPr="008F1A5D">
        <w:rPr>
          <w:rFonts w:eastAsia="Times New Roman" w:cs="Calibri"/>
          <w:lang w:eastAsia="sl-SI"/>
        </w:rPr>
        <w:t>:</w:t>
      </w:r>
    </w:p>
    <w:p w14:paraId="40313A77" w14:textId="77777777" w:rsidR="00FB0AEF" w:rsidRPr="008F1A5D" w:rsidRDefault="00FB0AEF">
      <w:pPr>
        <w:pStyle w:val="Odstavekseznama"/>
        <w:spacing w:before="120" w:after="0" w:line="240" w:lineRule="auto"/>
        <w:jc w:val="both"/>
        <w:rPr>
          <w:rFonts w:eastAsia="Times New Roman" w:cs="Calibri"/>
          <w:lang w:eastAsia="sl-SI"/>
        </w:rPr>
      </w:pPr>
      <w:proofErr w:type="gramStart"/>
      <w:r w:rsidRPr="008F1A5D">
        <w:rPr>
          <w:rFonts w:eastAsia="Times New Roman" w:cs="Calibri"/>
          <w:lang w:eastAsia="sl-SI"/>
        </w:rPr>
        <w:t>naziv</w:t>
      </w:r>
      <w:proofErr w:type="gramEnd"/>
      <w:r w:rsidRPr="008F1A5D">
        <w:rPr>
          <w:rFonts w:eastAsia="Times New Roman" w:cs="Calibri"/>
          <w:lang w:eastAsia="sl-SI"/>
        </w:rPr>
        <w:t xml:space="preserve"> in naslov vlagatelja.</w:t>
      </w:r>
    </w:p>
    <w:p w14:paraId="40313A78" w14:textId="77777777" w:rsidR="00FB0AEF" w:rsidRPr="00FB0AEF" w:rsidRDefault="00FB0AEF">
      <w:pPr>
        <w:spacing w:after="0" w:line="240" w:lineRule="auto"/>
        <w:jc w:val="both"/>
        <w:rPr>
          <w:rFonts w:ascii="Calibri" w:eastAsia="Times New Roman" w:hAnsi="Calibri" w:cs="Calibri"/>
          <w:lang w:eastAsia="sl-SI"/>
        </w:rPr>
      </w:pPr>
    </w:p>
    <w:p w14:paraId="40313A79" w14:textId="7D94B91B" w:rsidR="00FB0AEF" w:rsidRDefault="00FB0AEF">
      <w:pPr>
        <w:spacing w:after="0" w:line="240" w:lineRule="auto"/>
        <w:jc w:val="both"/>
        <w:rPr>
          <w:rFonts w:ascii="Calibri" w:eastAsia="Times New Roman" w:hAnsi="Calibri" w:cs="Calibri"/>
          <w:lang w:eastAsia="sl-SI"/>
        </w:rPr>
      </w:pPr>
      <w:r w:rsidRPr="00D20367">
        <w:rPr>
          <w:rFonts w:ascii="Calibri" w:eastAsia="Times New Roman" w:hAnsi="Calibri" w:cs="Calibri"/>
          <w:lang w:eastAsia="sl-SI"/>
        </w:rPr>
        <w:t>Vse stroške</w:t>
      </w:r>
      <w:r w:rsidR="00736578" w:rsidRPr="00D20367">
        <w:rPr>
          <w:rFonts w:ascii="Calibri" w:eastAsia="Times New Roman" w:hAnsi="Calibri" w:cs="Calibri"/>
          <w:lang w:eastAsia="sl-SI"/>
        </w:rPr>
        <w:t>,</w:t>
      </w:r>
      <w:r w:rsidRPr="00D20367">
        <w:rPr>
          <w:rFonts w:ascii="Calibri" w:eastAsia="Times New Roman" w:hAnsi="Calibri" w:cs="Calibri"/>
          <w:lang w:eastAsia="sl-SI"/>
        </w:rPr>
        <w:t xml:space="preserve"> povezane s pripravo in predložitvijo vlog</w:t>
      </w:r>
      <w:r w:rsidR="00736578" w:rsidRPr="00D20367">
        <w:rPr>
          <w:rFonts w:ascii="Calibri" w:eastAsia="Times New Roman" w:hAnsi="Calibri" w:cs="Calibri"/>
          <w:lang w:eastAsia="sl-SI"/>
        </w:rPr>
        <w:t>,</w:t>
      </w:r>
      <w:r w:rsidRPr="00D20367">
        <w:rPr>
          <w:rFonts w:ascii="Calibri" w:eastAsia="Times New Roman" w:hAnsi="Calibri" w:cs="Calibri"/>
          <w:lang w:eastAsia="sl-SI"/>
        </w:rPr>
        <w:t xml:space="preserve"> nosijo organizatorji sami. </w:t>
      </w:r>
      <w:r w:rsidR="00D112F5">
        <w:rPr>
          <w:rFonts w:ascii="Calibri" w:eastAsia="Times New Roman" w:hAnsi="Calibri" w:cs="Calibri"/>
          <w:lang w:eastAsia="sl-SI"/>
        </w:rPr>
        <w:t>Ministrstvo ali izvajalec razpisa</w:t>
      </w:r>
      <w:r w:rsidRPr="00D20367">
        <w:rPr>
          <w:rFonts w:ascii="Calibri" w:eastAsia="Times New Roman" w:hAnsi="Calibri" w:cs="Calibri"/>
          <w:lang w:eastAsia="sl-SI"/>
        </w:rPr>
        <w:t xml:space="preserve"> v nobenem primeru ni</w:t>
      </w:r>
      <w:r w:rsidR="00D112F5">
        <w:rPr>
          <w:rFonts w:ascii="Calibri" w:eastAsia="Times New Roman" w:hAnsi="Calibri" w:cs="Calibri"/>
          <w:lang w:eastAsia="sl-SI"/>
        </w:rPr>
        <w:t>sta</w:t>
      </w:r>
      <w:r w:rsidRPr="00D20367">
        <w:rPr>
          <w:rFonts w:ascii="Calibri" w:eastAsia="Times New Roman" w:hAnsi="Calibri" w:cs="Calibri"/>
          <w:lang w:eastAsia="sl-SI"/>
        </w:rPr>
        <w:t xml:space="preserve"> odgovor</w:t>
      </w:r>
      <w:r w:rsidR="00D112F5">
        <w:rPr>
          <w:rFonts w:ascii="Calibri" w:eastAsia="Times New Roman" w:hAnsi="Calibri" w:cs="Calibri"/>
          <w:lang w:eastAsia="sl-SI"/>
        </w:rPr>
        <w:t>na</w:t>
      </w:r>
      <w:r w:rsidRPr="00D20367">
        <w:rPr>
          <w:rFonts w:ascii="Calibri" w:eastAsia="Times New Roman" w:hAnsi="Calibri" w:cs="Calibri"/>
          <w:lang w:eastAsia="sl-SI"/>
        </w:rPr>
        <w:t xml:space="preserve"> za te stroške, ne gleda na potek in izid postopka.</w:t>
      </w:r>
      <w:r w:rsidR="006447FA" w:rsidRPr="00D20367">
        <w:rPr>
          <w:rFonts w:ascii="Calibri" w:eastAsia="Times New Roman" w:hAnsi="Calibri" w:cs="Calibri"/>
          <w:lang w:eastAsia="sl-SI"/>
        </w:rPr>
        <w:t xml:space="preserve"> </w:t>
      </w:r>
      <w:r w:rsidRPr="00D20367">
        <w:rPr>
          <w:rFonts w:ascii="Calibri" w:eastAsia="Times New Roman" w:hAnsi="Calibri" w:cs="Calibri"/>
          <w:lang w:eastAsia="sl-SI"/>
        </w:rPr>
        <w:t xml:space="preserve">Če vloga ne bo označena na navedeni način, </w:t>
      </w:r>
      <w:r w:rsidR="00D112F5">
        <w:rPr>
          <w:rFonts w:ascii="Calibri" w:eastAsia="Times New Roman" w:hAnsi="Calibri" w:cs="Calibri"/>
          <w:lang w:eastAsia="sl-SI"/>
        </w:rPr>
        <w:t>Ministrstvo ali izvajalec razpisa</w:t>
      </w:r>
      <w:r w:rsidR="00D112F5" w:rsidRPr="00D20367">
        <w:rPr>
          <w:rFonts w:ascii="Calibri" w:eastAsia="Times New Roman" w:hAnsi="Calibri" w:cs="Calibri"/>
          <w:lang w:eastAsia="sl-SI"/>
        </w:rPr>
        <w:t xml:space="preserve"> </w:t>
      </w:r>
      <w:r w:rsidRPr="00D20367">
        <w:rPr>
          <w:rFonts w:ascii="Calibri" w:eastAsia="Times New Roman" w:hAnsi="Calibri" w:cs="Calibri"/>
          <w:lang w:eastAsia="sl-SI"/>
        </w:rPr>
        <w:t>ne prevzema</w:t>
      </w:r>
      <w:r w:rsidR="00D112F5">
        <w:rPr>
          <w:rFonts w:ascii="Calibri" w:eastAsia="Times New Roman" w:hAnsi="Calibri" w:cs="Calibri"/>
          <w:lang w:eastAsia="sl-SI"/>
        </w:rPr>
        <w:t>ta</w:t>
      </w:r>
      <w:r w:rsidRPr="00FB0AEF">
        <w:rPr>
          <w:rFonts w:ascii="Calibri" w:eastAsia="Times New Roman" w:hAnsi="Calibri" w:cs="Calibri"/>
          <w:lang w:eastAsia="sl-SI"/>
        </w:rPr>
        <w:t xml:space="preserve"> nobene odgovornosti za morebitno izgubo takšne vloge ali njeno prezgodnje odpiranje.</w:t>
      </w:r>
    </w:p>
    <w:p w14:paraId="40313A7A" w14:textId="77777777" w:rsidR="00615B63" w:rsidRPr="00FB0AEF" w:rsidRDefault="00615B63">
      <w:pPr>
        <w:spacing w:after="0" w:line="240" w:lineRule="auto"/>
        <w:jc w:val="both"/>
        <w:rPr>
          <w:rFonts w:ascii="Calibri" w:eastAsia="Times New Roman" w:hAnsi="Calibri" w:cs="Calibri"/>
          <w:lang w:eastAsia="sl-SI"/>
        </w:rPr>
      </w:pPr>
    </w:p>
    <w:p w14:paraId="40313A7B" w14:textId="77777777" w:rsidR="00FB0AEF"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24" w:name="_Toc498598524"/>
      <w:r w:rsidRPr="006A2BDB">
        <w:rPr>
          <w:rFonts w:eastAsia="Times New Roman" w:cs="Calibri"/>
          <w:b/>
          <w:bCs/>
          <w:iCs/>
          <w:lang w:eastAsia="sl-SI"/>
        </w:rPr>
        <w:lastRenderedPageBreak/>
        <w:t>Odpiranje vlog za dodelitev sredstev</w:t>
      </w:r>
      <w:bookmarkEnd w:id="24"/>
    </w:p>
    <w:p w14:paraId="39E05115" w14:textId="0A90AD0C" w:rsidR="004D5695" w:rsidRPr="0033339E" w:rsidRDefault="004D5695" w:rsidP="007F7A8D">
      <w:pPr>
        <w:pStyle w:val="Odstavekseznama"/>
        <w:numPr>
          <w:ilvl w:val="0"/>
          <w:numId w:val="18"/>
        </w:numPr>
        <w:spacing w:after="0" w:line="240" w:lineRule="auto"/>
        <w:jc w:val="both"/>
        <w:rPr>
          <w:rFonts w:cs="Calibri"/>
        </w:rPr>
      </w:pPr>
      <w:r w:rsidRPr="0033339E">
        <w:rPr>
          <w:rFonts w:cs="Calibri"/>
        </w:rPr>
        <w:t>Odpiranje vlog ne bo javno.</w:t>
      </w:r>
    </w:p>
    <w:p w14:paraId="6D9364F9" w14:textId="185C44C6" w:rsidR="004D5695" w:rsidRPr="00CD1EEE" w:rsidRDefault="004D5695" w:rsidP="007F7A8D">
      <w:pPr>
        <w:pStyle w:val="Odstavekseznama"/>
        <w:numPr>
          <w:ilvl w:val="0"/>
          <w:numId w:val="18"/>
        </w:numPr>
        <w:spacing w:after="0" w:line="240" w:lineRule="auto"/>
        <w:jc w:val="both"/>
        <w:rPr>
          <w:rFonts w:cs="Calibri"/>
          <w:iCs/>
        </w:rPr>
      </w:pPr>
      <w:bookmarkStart w:id="25" w:name="_Hlk127965634"/>
      <w:r w:rsidRPr="00CD1EEE">
        <w:rPr>
          <w:rFonts w:cs="Calibri"/>
          <w:iCs/>
        </w:rPr>
        <w:t>Komisija, ki jo bo za potrebo izvedbe razpisa imenoval izvajalec razpisa, bo opravila strokovni pregled vlog ter jih ocenila na podlagi pogoj</w:t>
      </w:r>
      <w:r>
        <w:rPr>
          <w:rFonts w:cs="Calibri"/>
          <w:iCs/>
        </w:rPr>
        <w:t>ev</w:t>
      </w:r>
      <w:r w:rsidRPr="00CD1EEE">
        <w:rPr>
          <w:rFonts w:cs="Calibri"/>
          <w:iCs/>
        </w:rPr>
        <w:t xml:space="preserve"> in meril, ki so navedeni v razpisni dokumentaciji ter o tem pripravila poročilo, na podlagi katerega bodo izbrani</w:t>
      </w:r>
      <w:r w:rsidR="002A664E">
        <w:rPr>
          <w:rFonts w:cs="Calibri"/>
          <w:iCs/>
        </w:rPr>
        <w:t xml:space="preserve"> vlagatelji</w:t>
      </w:r>
      <w:r w:rsidRPr="00CD1EEE">
        <w:rPr>
          <w:rFonts w:cs="Calibri"/>
          <w:iCs/>
        </w:rPr>
        <w:t>.</w:t>
      </w:r>
    </w:p>
    <w:bookmarkEnd w:id="25"/>
    <w:p w14:paraId="4A959633" w14:textId="77777777" w:rsidR="004D5695" w:rsidRPr="003505FC" w:rsidRDefault="004D5695" w:rsidP="007F7A8D">
      <w:pPr>
        <w:pStyle w:val="Odstavekseznama"/>
        <w:numPr>
          <w:ilvl w:val="0"/>
          <w:numId w:val="18"/>
        </w:numPr>
        <w:spacing w:after="0" w:line="240" w:lineRule="auto"/>
        <w:jc w:val="both"/>
        <w:rPr>
          <w:rFonts w:cs="Calibri"/>
        </w:rPr>
      </w:pPr>
      <w:r w:rsidRPr="003505FC">
        <w:rPr>
          <w:rFonts w:cs="Calibri"/>
        </w:rPr>
        <w:t>Na odpiranju se</w:t>
      </w:r>
      <w:r>
        <w:rPr>
          <w:rFonts w:cs="Calibri"/>
        </w:rPr>
        <w:t xml:space="preserve"> bo</w:t>
      </w:r>
      <w:r w:rsidRPr="003505FC">
        <w:rPr>
          <w:rFonts w:cs="Calibri"/>
        </w:rPr>
        <w:t xml:space="preserve"> preveri</w:t>
      </w:r>
      <w:r>
        <w:rPr>
          <w:rFonts w:cs="Calibri"/>
        </w:rPr>
        <w:t>la</w:t>
      </w:r>
      <w:r w:rsidRPr="003505FC">
        <w:rPr>
          <w:rFonts w:cs="Calibri"/>
        </w:rPr>
        <w:t xml:space="preserve"> pravočasnost, ustrezna označenost ovojnic in formalna popolnost prispelih vlog. </w:t>
      </w:r>
    </w:p>
    <w:p w14:paraId="67AFF22D" w14:textId="77777777" w:rsidR="004D5695" w:rsidRPr="003505FC" w:rsidRDefault="004D5695" w:rsidP="007F7A8D">
      <w:pPr>
        <w:pStyle w:val="Odstavekseznama"/>
        <w:numPr>
          <w:ilvl w:val="0"/>
          <w:numId w:val="18"/>
        </w:numPr>
        <w:spacing w:after="0" w:line="240" w:lineRule="auto"/>
        <w:jc w:val="both"/>
        <w:rPr>
          <w:rFonts w:cs="Calibri"/>
        </w:rPr>
      </w:pPr>
      <w:r w:rsidRPr="003505FC">
        <w:rPr>
          <w:rFonts w:cs="Calibri"/>
        </w:rPr>
        <w:t>Nepravočasne in nepravilno označene vloge bodo izločene in po končanem postopku odpiranja vlog</w:t>
      </w:r>
      <w:r>
        <w:rPr>
          <w:rFonts w:cs="Calibri"/>
        </w:rPr>
        <w:t>,</w:t>
      </w:r>
      <w:r w:rsidRPr="003505FC">
        <w:rPr>
          <w:rFonts w:cs="Calibri"/>
        </w:rPr>
        <w:t xml:space="preserve"> neodprte vrnjene vlagateljem.</w:t>
      </w:r>
    </w:p>
    <w:p w14:paraId="63EA8568" w14:textId="77777777" w:rsidR="004D5695" w:rsidRPr="00011804" w:rsidRDefault="004D5695" w:rsidP="007F7A8D">
      <w:pPr>
        <w:pStyle w:val="Odstavekseznama"/>
        <w:numPr>
          <w:ilvl w:val="0"/>
          <w:numId w:val="18"/>
        </w:numPr>
        <w:spacing w:after="0" w:line="240" w:lineRule="auto"/>
        <w:jc w:val="both"/>
        <w:rPr>
          <w:rFonts w:cs="Calibri"/>
        </w:rPr>
      </w:pPr>
      <w:r w:rsidRPr="003505FC">
        <w:rPr>
          <w:rFonts w:cs="Calibri"/>
        </w:rPr>
        <w:t>Vlagatelji s formalno nepopolno vlogo bodo pozvani k dopolnitvi. Rok za dopolnitev vloge je 2 delovna</w:t>
      </w:r>
      <w:r w:rsidRPr="00011804">
        <w:rPr>
          <w:rFonts w:cs="Calibri"/>
        </w:rPr>
        <w:t xml:space="preserve"> dneva od prejema poziva za dopolnitev. </w:t>
      </w:r>
      <w:r>
        <w:rPr>
          <w:rFonts w:cs="Calibri"/>
        </w:rPr>
        <w:t>Izvajalec razpisa</w:t>
      </w:r>
      <w:r w:rsidRPr="00011804">
        <w:rPr>
          <w:rFonts w:cs="Calibri"/>
        </w:rPr>
        <w:t xml:space="preserve"> poziva k dopolnitvi vloge izključno po elektronski pošti</w:t>
      </w:r>
      <w:proofErr w:type="gramStart"/>
      <w:r w:rsidRPr="00011804">
        <w:rPr>
          <w:rFonts w:cs="Calibri"/>
        </w:rPr>
        <w:t xml:space="preserve"> </w:t>
      </w:r>
      <w:r>
        <w:rPr>
          <w:rFonts w:cs="Calibri"/>
        </w:rPr>
        <w:t>navedeni</w:t>
      </w:r>
      <w:proofErr w:type="gramEnd"/>
      <w:r>
        <w:rPr>
          <w:rFonts w:cs="Calibri"/>
        </w:rPr>
        <w:t xml:space="preserve"> na s strani vlagatelja izpolnjenem obrazcu 1 razpisne dokumentacije, </w:t>
      </w:r>
      <w:r w:rsidRPr="00011804">
        <w:rPr>
          <w:rFonts w:cs="Calibri"/>
        </w:rPr>
        <w:t>tako, da se zagotovi potrdilo ali drug listinski dokaz o prejemu.</w:t>
      </w:r>
    </w:p>
    <w:p w14:paraId="370CD78D" w14:textId="77777777" w:rsidR="004D5695" w:rsidRPr="000400D4" w:rsidRDefault="004D5695" w:rsidP="007F7A8D">
      <w:pPr>
        <w:pStyle w:val="Odstavekseznama"/>
        <w:numPr>
          <w:ilvl w:val="0"/>
          <w:numId w:val="18"/>
        </w:numPr>
        <w:spacing w:after="0" w:line="240" w:lineRule="auto"/>
        <w:jc w:val="both"/>
        <w:rPr>
          <w:rFonts w:cs="Calibri"/>
        </w:rPr>
      </w:pPr>
      <w:r w:rsidRPr="00011804">
        <w:rPr>
          <w:rFonts w:cs="Calibri"/>
        </w:rPr>
        <w:t xml:space="preserve">Vlagatelj </w:t>
      </w:r>
      <w:r>
        <w:rPr>
          <w:rFonts w:cs="Calibri"/>
        </w:rPr>
        <w:t xml:space="preserve">v dopolnitvi </w:t>
      </w:r>
      <w:r w:rsidRPr="00011804">
        <w:rPr>
          <w:rFonts w:cs="Calibri"/>
        </w:rPr>
        <w:t xml:space="preserve">ne sme spreminjati vsebine same vloge, temveč lahko vlogo dopolni samo z manjkajočim dokumentom oziroma odpravi drugo formalno pomanjkljivost. </w:t>
      </w:r>
      <w:r w:rsidRPr="000400D4">
        <w:rPr>
          <w:rFonts w:cs="Calibri"/>
        </w:rPr>
        <w:t xml:space="preserve">Dopolnitve se </w:t>
      </w:r>
      <w:proofErr w:type="gramStart"/>
      <w:r w:rsidRPr="000400D4">
        <w:rPr>
          <w:rFonts w:cs="Calibri"/>
        </w:rPr>
        <w:t>posreduje</w:t>
      </w:r>
      <w:proofErr w:type="gramEnd"/>
      <w:r w:rsidRPr="000400D4">
        <w:rPr>
          <w:rFonts w:cs="Calibri"/>
        </w:rPr>
        <w:t xml:space="preserve"> po elektronski pošti, razen če je potrebno priložiti originalno listino.</w:t>
      </w:r>
    </w:p>
    <w:p w14:paraId="02B5FDDD" w14:textId="587910FB" w:rsidR="004D5695" w:rsidRPr="00011804" w:rsidRDefault="004D5695" w:rsidP="007F7A8D">
      <w:pPr>
        <w:pStyle w:val="Odstavekseznama"/>
        <w:numPr>
          <w:ilvl w:val="0"/>
          <w:numId w:val="18"/>
        </w:numPr>
        <w:spacing w:after="0" w:line="240" w:lineRule="auto"/>
        <w:jc w:val="both"/>
        <w:rPr>
          <w:rFonts w:cs="Calibri"/>
        </w:rPr>
      </w:pPr>
      <w:r w:rsidRPr="00011804">
        <w:rPr>
          <w:rFonts w:cs="Calibri"/>
        </w:rPr>
        <w:t xml:space="preserve">Vloga, ki </w:t>
      </w:r>
      <w:r w:rsidR="000F5283" w:rsidRPr="00011804">
        <w:rPr>
          <w:rFonts w:cs="Calibri"/>
        </w:rPr>
        <w:t xml:space="preserve">je </w:t>
      </w:r>
      <w:r w:rsidR="002A664E">
        <w:rPr>
          <w:rFonts w:cs="Calibri"/>
        </w:rPr>
        <w:t xml:space="preserve">vlagatelj </w:t>
      </w:r>
      <w:r w:rsidRPr="00011804">
        <w:rPr>
          <w:rFonts w:cs="Calibri"/>
        </w:rPr>
        <w:t>ne bo dopolnil</w:t>
      </w:r>
      <w:r>
        <w:rPr>
          <w:rFonts w:cs="Calibri"/>
        </w:rPr>
        <w:t xml:space="preserve"> pravočasno oziroma</w:t>
      </w:r>
      <w:r w:rsidRPr="00011804">
        <w:rPr>
          <w:rFonts w:cs="Calibri"/>
        </w:rPr>
        <w:t xml:space="preserve"> v skladu z razpisno dokumentaci</w:t>
      </w:r>
      <w:r>
        <w:rPr>
          <w:rFonts w:cs="Calibri"/>
        </w:rPr>
        <w:t>jo in pozivom za dopolnitev, bo</w:t>
      </w:r>
      <w:r w:rsidRPr="00011804">
        <w:rPr>
          <w:rFonts w:cs="Calibri"/>
        </w:rPr>
        <w:t xml:space="preserve"> zavržena.</w:t>
      </w:r>
    </w:p>
    <w:p w14:paraId="1AD8BF42" w14:textId="77777777" w:rsidR="004D5695" w:rsidRDefault="004D5695" w:rsidP="007F7A8D">
      <w:pPr>
        <w:pStyle w:val="Odstavekseznama"/>
        <w:numPr>
          <w:ilvl w:val="0"/>
          <w:numId w:val="18"/>
        </w:numPr>
        <w:spacing w:after="0" w:line="240" w:lineRule="auto"/>
        <w:jc w:val="both"/>
        <w:rPr>
          <w:rFonts w:cs="Calibri"/>
        </w:rPr>
      </w:pPr>
      <w:r w:rsidRPr="00667E7F">
        <w:rPr>
          <w:rFonts w:cs="Calibri"/>
        </w:rPr>
        <w:t xml:space="preserve">Izvajalec razpisa bo vloge vlagatelja, ki ne bodo na način iz tega razpisa in razpisne dokumentacije izpolnjevale pogojev (pogoje za kandidiranje in splošne pogoje), ne bo ocenjeval, temveč jo bo zavrnil. </w:t>
      </w:r>
    </w:p>
    <w:p w14:paraId="185BE75F" w14:textId="77777777" w:rsidR="00384E8D" w:rsidRPr="00667E7F" w:rsidRDefault="00384E8D" w:rsidP="00384E8D">
      <w:pPr>
        <w:pStyle w:val="Odstavekseznama"/>
        <w:spacing w:after="0" w:line="240" w:lineRule="auto"/>
        <w:jc w:val="both"/>
        <w:rPr>
          <w:rFonts w:cs="Calibri"/>
        </w:rPr>
      </w:pPr>
    </w:p>
    <w:p w14:paraId="40313A85" w14:textId="77777777" w:rsidR="008F5B7D" w:rsidRPr="008F5B7D"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lang w:eastAsia="sl-SI"/>
        </w:rPr>
      </w:pPr>
      <w:bookmarkStart w:id="26" w:name="_Toc498598525"/>
      <w:r w:rsidRPr="006A2BDB">
        <w:rPr>
          <w:rFonts w:eastAsia="Times New Roman" w:cs="Calibri"/>
          <w:b/>
          <w:bCs/>
          <w:iCs/>
          <w:lang w:eastAsia="sl-SI"/>
        </w:rPr>
        <w:t>Rok, v katerem bodo vlagatelji obveščeni o izidu javnega razpisa</w:t>
      </w:r>
      <w:bookmarkEnd w:id="26"/>
    </w:p>
    <w:p w14:paraId="026F383F" w14:textId="340AB643" w:rsidR="004D5695" w:rsidRDefault="004D5695" w:rsidP="007F7A8D">
      <w:pPr>
        <w:pStyle w:val="Telobesedila"/>
        <w:numPr>
          <w:ilvl w:val="0"/>
          <w:numId w:val="19"/>
        </w:numPr>
        <w:spacing w:before="0" w:after="0"/>
        <w:rPr>
          <w:rFonts w:ascii="Calibri" w:hAnsi="Calibri" w:cs="Calibri"/>
          <w:szCs w:val="22"/>
        </w:rPr>
      </w:pPr>
      <w:r w:rsidRPr="006F7C64">
        <w:rPr>
          <w:rFonts w:ascii="Calibri" w:hAnsi="Calibri" w:cs="Calibri"/>
          <w:szCs w:val="22"/>
        </w:rPr>
        <w:t>Vlagatelji bodo o izidu javnega razpisa s sklepom o izboru obveščeni najpozneje v 45 dneh po izteku roka za predložitev vlog.</w:t>
      </w:r>
    </w:p>
    <w:p w14:paraId="06460EB3" w14:textId="5999F6E0" w:rsidR="004D5695" w:rsidRDefault="004D5695" w:rsidP="007F7A8D">
      <w:pPr>
        <w:pStyle w:val="Telobesedila"/>
        <w:numPr>
          <w:ilvl w:val="0"/>
          <w:numId w:val="19"/>
        </w:numPr>
        <w:spacing w:before="0" w:after="0"/>
        <w:rPr>
          <w:rFonts w:ascii="Calibri" w:hAnsi="Calibri" w:cs="Calibri"/>
          <w:szCs w:val="22"/>
        </w:rPr>
      </w:pPr>
      <w:r w:rsidRPr="00063AF6">
        <w:rPr>
          <w:rFonts w:ascii="Calibri" w:hAnsi="Calibri" w:cs="Calibri"/>
          <w:szCs w:val="22"/>
        </w:rPr>
        <w:t xml:space="preserve">Izvajalec razpisa bo izbranim vlagateljem posredoval sklep o izbiri in jih hkrati pozval k podpisu pogodbe z Ministrstvom za zdravje </w:t>
      </w:r>
      <w:r>
        <w:rPr>
          <w:rFonts w:ascii="Calibri" w:hAnsi="Calibri" w:cs="Calibri"/>
          <w:szCs w:val="22"/>
        </w:rPr>
        <w:t>(</w:t>
      </w:r>
      <w:r w:rsidRPr="00063AF6">
        <w:rPr>
          <w:rFonts w:ascii="Calibri" w:hAnsi="Calibri" w:cs="Calibri"/>
          <w:szCs w:val="22"/>
        </w:rPr>
        <w:t>v nadaljnjem besedilu</w:t>
      </w:r>
      <w:r>
        <w:rPr>
          <w:rFonts w:ascii="Calibri" w:hAnsi="Calibri" w:cs="Calibri"/>
          <w:szCs w:val="22"/>
        </w:rPr>
        <w:t>:</w:t>
      </w:r>
      <w:r w:rsidRPr="00063AF6">
        <w:rPr>
          <w:rFonts w:ascii="Calibri" w:hAnsi="Calibri" w:cs="Calibri"/>
          <w:szCs w:val="22"/>
        </w:rPr>
        <w:t xml:space="preserve"> Ministrstvo</w:t>
      </w:r>
      <w:r>
        <w:rPr>
          <w:rFonts w:ascii="Calibri" w:hAnsi="Calibri" w:cs="Calibri"/>
          <w:szCs w:val="22"/>
        </w:rPr>
        <w:t>)</w:t>
      </w:r>
      <w:r w:rsidRPr="00063AF6">
        <w:rPr>
          <w:rFonts w:ascii="Calibri" w:hAnsi="Calibri" w:cs="Calibri"/>
          <w:szCs w:val="22"/>
        </w:rPr>
        <w:t xml:space="preserve">. Izbrani vlagatelj bo podpisal pogodbo z Ministrstvom. Če se izbrani vlagatelj v roku 8 dni od prejema poziva nanj ne bo odzval, se </w:t>
      </w:r>
      <w:r w:rsidR="000E31AC" w:rsidRPr="00063AF6">
        <w:rPr>
          <w:rFonts w:ascii="Calibri" w:hAnsi="Calibri" w:cs="Calibri"/>
          <w:szCs w:val="22"/>
        </w:rPr>
        <w:t xml:space="preserve">bo </w:t>
      </w:r>
      <w:r w:rsidRPr="00063AF6">
        <w:rPr>
          <w:rFonts w:ascii="Calibri" w:hAnsi="Calibri" w:cs="Calibri"/>
          <w:szCs w:val="22"/>
        </w:rPr>
        <w:t xml:space="preserve">štelo, da je umaknil vlogo. </w:t>
      </w:r>
    </w:p>
    <w:p w14:paraId="6ED6459A" w14:textId="77777777" w:rsidR="004D5695" w:rsidRPr="00063AF6" w:rsidRDefault="004D5695" w:rsidP="007F7A8D">
      <w:pPr>
        <w:pStyle w:val="Telobesedila"/>
        <w:numPr>
          <w:ilvl w:val="0"/>
          <w:numId w:val="19"/>
        </w:numPr>
        <w:spacing w:before="0" w:after="0"/>
        <w:rPr>
          <w:rFonts w:ascii="Calibri" w:hAnsi="Calibri" w:cs="Calibri"/>
          <w:szCs w:val="22"/>
        </w:rPr>
      </w:pPr>
      <w:r w:rsidRPr="00063AF6">
        <w:rPr>
          <w:rFonts w:ascii="Calibri" w:hAnsi="Calibri" w:cs="Calibri"/>
          <w:szCs w:val="22"/>
        </w:rPr>
        <w:t>V primeru, da se neizpolnjevanje pogojev ugotovi po podpisu pogodbe o financiranju, Ministrstvo lahko odstopi od pogodbe o financiranju, pri čemer je predlagatelj dolžan vrniti vsa že prejeta sredstva skupaj z zakonskimi zamudnimi obrestmi od dneva prejema do dneva vračila.</w:t>
      </w:r>
    </w:p>
    <w:p w14:paraId="40313A8A" w14:textId="77777777" w:rsidR="00FB0AEF" w:rsidRPr="006A2BDB" w:rsidRDefault="00FB0AEF" w:rsidP="007F7A8D">
      <w:pPr>
        <w:pStyle w:val="Odstavekseznama"/>
        <w:keepNext/>
        <w:numPr>
          <w:ilvl w:val="0"/>
          <w:numId w:val="11"/>
        </w:numPr>
        <w:tabs>
          <w:tab w:val="num" w:pos="567"/>
        </w:tabs>
        <w:spacing w:after="0" w:line="240" w:lineRule="auto"/>
        <w:ind w:left="714" w:hanging="357"/>
        <w:jc w:val="both"/>
        <w:outlineLvl w:val="1"/>
        <w:rPr>
          <w:rFonts w:eastAsia="Times New Roman" w:cs="Calibri"/>
          <w:b/>
          <w:bCs/>
          <w:iCs/>
          <w:lang w:eastAsia="sl-SI"/>
        </w:rPr>
      </w:pPr>
      <w:bookmarkStart w:id="27" w:name="_Toc498598526"/>
      <w:r w:rsidRPr="006A2BDB">
        <w:rPr>
          <w:rFonts w:eastAsia="Times New Roman" w:cs="Calibri"/>
          <w:b/>
          <w:bCs/>
          <w:iCs/>
          <w:lang w:eastAsia="sl-SI"/>
        </w:rPr>
        <w:t>Dodatne informacije v zvezi z javnim razpisom</w:t>
      </w:r>
      <w:bookmarkEnd w:id="27"/>
    </w:p>
    <w:p w14:paraId="40313A8B" w14:textId="64E7D11C" w:rsidR="00FB0AEF" w:rsidRPr="00FB0AEF" w:rsidRDefault="00FB0AEF">
      <w:pPr>
        <w:spacing w:after="0" w:line="240" w:lineRule="auto"/>
        <w:jc w:val="both"/>
        <w:rPr>
          <w:rFonts w:ascii="Calibri" w:eastAsia="Times New Roman" w:hAnsi="Calibri" w:cs="Calibri"/>
          <w:lang w:eastAsia="sl-SI"/>
        </w:rPr>
      </w:pPr>
      <w:r w:rsidRPr="002A4863">
        <w:rPr>
          <w:rFonts w:ascii="Calibri" w:eastAsia="Times New Roman" w:hAnsi="Calibri" w:cs="Calibri"/>
          <w:lang w:eastAsia="sl-SI"/>
        </w:rPr>
        <w:t>Za dodatna pojasnila v zvezi z razpisno dokumentacijo ali s pripravo vloge za dodelitev sredstev</w:t>
      </w:r>
      <w:proofErr w:type="gramStart"/>
      <w:r w:rsidRPr="002A4863">
        <w:rPr>
          <w:rFonts w:ascii="Calibri" w:eastAsia="Times New Roman" w:hAnsi="Calibri" w:cs="Calibri"/>
          <w:lang w:eastAsia="sl-SI"/>
        </w:rPr>
        <w:t>,</w:t>
      </w:r>
      <w:proofErr w:type="gramEnd"/>
      <w:r w:rsidRPr="002A4863">
        <w:rPr>
          <w:rFonts w:ascii="Calibri" w:eastAsia="Times New Roman" w:hAnsi="Calibri" w:cs="Calibri"/>
          <w:lang w:eastAsia="sl-SI"/>
        </w:rPr>
        <w:t xml:space="preserve"> lahko </w:t>
      </w:r>
      <w:r w:rsidRPr="00E2117A">
        <w:rPr>
          <w:rFonts w:ascii="Calibri" w:eastAsia="Times New Roman" w:hAnsi="Calibri" w:cs="Calibri"/>
          <w:lang w:eastAsia="sl-SI"/>
        </w:rPr>
        <w:t xml:space="preserve">vlagatelj pošlje </w:t>
      </w:r>
      <w:r w:rsidR="0033361F" w:rsidRPr="00E2117A">
        <w:rPr>
          <w:rFonts w:ascii="Calibri" w:eastAsia="Times New Roman" w:hAnsi="Calibri" w:cs="Calibri"/>
          <w:lang w:eastAsia="sl-SI"/>
        </w:rPr>
        <w:t xml:space="preserve">izvajalcu </w:t>
      </w:r>
      <w:r w:rsidR="002A4863" w:rsidRPr="00E2117A">
        <w:rPr>
          <w:rFonts w:ascii="Calibri" w:eastAsia="Times New Roman" w:hAnsi="Calibri" w:cs="Calibri"/>
          <w:lang w:eastAsia="sl-SI"/>
        </w:rPr>
        <w:t xml:space="preserve">razpisa </w:t>
      </w:r>
      <w:r w:rsidRPr="00E2117A">
        <w:rPr>
          <w:rFonts w:ascii="Calibri" w:eastAsia="Times New Roman" w:hAnsi="Calibri" w:cs="Calibri"/>
          <w:lang w:eastAsia="sl-SI"/>
        </w:rPr>
        <w:t xml:space="preserve">pisno zahtevo za dodatno pojasnilo </w:t>
      </w:r>
      <w:r w:rsidRPr="007F7A8D">
        <w:rPr>
          <w:rFonts w:ascii="Calibri" w:eastAsia="Times New Roman" w:hAnsi="Calibri" w:cs="Calibri"/>
          <w:lang w:eastAsia="sl-SI"/>
        </w:rPr>
        <w:t xml:space="preserve">najkasneje </w:t>
      </w:r>
      <w:r w:rsidR="00E2117A" w:rsidRPr="007F7A8D">
        <w:rPr>
          <w:rFonts w:ascii="Calibri" w:eastAsia="Times New Roman" w:hAnsi="Calibri" w:cs="Calibri"/>
          <w:lang w:eastAsia="sl-SI"/>
        </w:rPr>
        <w:t xml:space="preserve">do </w:t>
      </w:r>
      <w:r w:rsidR="007F7A8D" w:rsidRPr="007F7A8D">
        <w:rPr>
          <w:rFonts w:ascii="Calibri" w:eastAsia="Times New Roman" w:hAnsi="Calibri" w:cs="Calibri"/>
          <w:lang w:eastAsia="sl-SI"/>
        </w:rPr>
        <w:t>8</w:t>
      </w:r>
      <w:r w:rsidR="002A664E" w:rsidRPr="007F7A8D">
        <w:rPr>
          <w:rFonts w:ascii="Calibri" w:eastAsia="Times New Roman" w:hAnsi="Calibri" w:cs="Calibri"/>
          <w:lang w:eastAsia="sl-SI"/>
        </w:rPr>
        <w:t>.</w:t>
      </w:r>
      <w:r w:rsidR="00E2117A" w:rsidRPr="007F7A8D">
        <w:rPr>
          <w:rFonts w:ascii="Calibri" w:eastAsia="Times New Roman" w:hAnsi="Calibri" w:cs="Calibri"/>
          <w:lang w:eastAsia="sl-SI"/>
        </w:rPr>
        <w:t xml:space="preserve"> </w:t>
      </w:r>
      <w:r w:rsidR="007F7A8D" w:rsidRPr="007F7A8D">
        <w:rPr>
          <w:rFonts w:ascii="Calibri" w:eastAsia="Times New Roman" w:hAnsi="Calibri" w:cs="Calibri"/>
          <w:lang w:eastAsia="sl-SI"/>
        </w:rPr>
        <w:t>4</w:t>
      </w:r>
      <w:r w:rsidR="002A664E" w:rsidRPr="007F7A8D">
        <w:rPr>
          <w:rFonts w:ascii="Calibri" w:eastAsia="Times New Roman" w:hAnsi="Calibri" w:cs="Calibri"/>
          <w:lang w:eastAsia="sl-SI"/>
        </w:rPr>
        <w:t>.</w:t>
      </w:r>
      <w:r w:rsidR="00E2117A" w:rsidRPr="007F7A8D">
        <w:rPr>
          <w:rFonts w:ascii="Calibri" w:eastAsia="Times New Roman" w:hAnsi="Calibri" w:cs="Calibri"/>
          <w:lang w:eastAsia="sl-SI"/>
        </w:rPr>
        <w:t xml:space="preserve"> </w:t>
      </w:r>
      <w:r w:rsidR="002A664E" w:rsidRPr="007F7A8D">
        <w:rPr>
          <w:rFonts w:ascii="Calibri" w:eastAsia="Times New Roman" w:hAnsi="Calibri" w:cs="Calibri"/>
          <w:lang w:eastAsia="sl-SI"/>
        </w:rPr>
        <w:t>202</w:t>
      </w:r>
      <w:r w:rsidR="00D937DA" w:rsidRPr="007F7A8D">
        <w:rPr>
          <w:rFonts w:ascii="Calibri" w:eastAsia="Times New Roman" w:hAnsi="Calibri" w:cs="Calibri"/>
          <w:lang w:eastAsia="sl-SI"/>
        </w:rPr>
        <w:t>5</w:t>
      </w:r>
      <w:r w:rsidR="002A664E" w:rsidRPr="007F7A8D">
        <w:rPr>
          <w:rFonts w:ascii="Calibri" w:eastAsia="Times New Roman" w:hAnsi="Calibri" w:cs="Calibri"/>
          <w:lang w:eastAsia="sl-SI"/>
        </w:rPr>
        <w:t>.</w:t>
      </w:r>
    </w:p>
    <w:p w14:paraId="40313A8C" w14:textId="57DC4A7E"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 naslovi zahtevek za dodatno pojasnilo na elektronski naslov: </w:t>
      </w:r>
      <w:proofErr w:type="spellStart"/>
      <w:r w:rsidRPr="00FB0AEF">
        <w:rPr>
          <w:rFonts w:ascii="Calibri" w:eastAsia="Times New Roman" w:hAnsi="Calibri" w:cs="Calibri"/>
          <w:lang w:eastAsia="sl-SI"/>
        </w:rPr>
        <w:t>da</w:t>
      </w:r>
      <w:r w:rsidR="00454ED2">
        <w:rPr>
          <w:rFonts w:ascii="Calibri" w:eastAsia="Times New Roman" w:hAnsi="Calibri" w:cs="Calibri"/>
          <w:lang w:eastAsia="sl-SI"/>
        </w:rPr>
        <w:t>mijan.jagodic</w:t>
      </w:r>
      <w:r w:rsidRPr="00FB0AEF">
        <w:rPr>
          <w:rFonts w:ascii="Calibri" w:eastAsia="Times New Roman" w:hAnsi="Calibri" w:cs="Calibri"/>
          <w:lang w:eastAsia="sl-SI"/>
        </w:rPr>
        <w:t>@</w:t>
      </w:r>
      <w:r w:rsidR="00454ED2">
        <w:rPr>
          <w:rFonts w:ascii="Calibri" w:eastAsia="Times New Roman" w:hAnsi="Calibri" w:cs="Calibri"/>
          <w:lang w:eastAsia="sl-SI"/>
        </w:rPr>
        <w:t>gov</w:t>
      </w:r>
      <w:r w:rsidRPr="00FB0AEF">
        <w:rPr>
          <w:rFonts w:ascii="Calibri" w:eastAsia="Times New Roman" w:hAnsi="Calibri" w:cs="Calibri"/>
          <w:lang w:eastAsia="sl-SI"/>
        </w:rPr>
        <w:t>.si</w:t>
      </w:r>
      <w:proofErr w:type="spellEnd"/>
      <w:r w:rsidRPr="00FB0AEF">
        <w:rPr>
          <w:rFonts w:ascii="Calibri" w:eastAsia="Times New Roman" w:hAnsi="Calibri" w:cs="Calibri"/>
          <w:lang w:eastAsia="sl-SI"/>
        </w:rPr>
        <w:t>, s pripisom:</w:t>
      </w:r>
    </w:p>
    <w:p w14:paraId="40313A8D"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»POJASNILA – JAVNI RAZPIS SKUPINSKA OBNOVITVENA REHABILITACIJA«.</w:t>
      </w:r>
    </w:p>
    <w:p w14:paraId="40313A8E" w14:textId="77777777" w:rsidR="00FB0AEF" w:rsidRPr="00FB0AEF" w:rsidRDefault="00FB0AEF">
      <w:pPr>
        <w:spacing w:before="120" w:after="0" w:line="240" w:lineRule="auto"/>
        <w:jc w:val="both"/>
        <w:rPr>
          <w:rFonts w:ascii="Calibri" w:eastAsia="Times New Roman" w:hAnsi="Calibri" w:cs="Calibri"/>
          <w:lang w:eastAsia="sl-SI"/>
        </w:rPr>
      </w:pPr>
    </w:p>
    <w:p w14:paraId="2A17B57A" w14:textId="77777777" w:rsidR="00A35E0E" w:rsidRPr="00BE4E8A" w:rsidRDefault="00A35E0E" w:rsidP="00A35E0E">
      <w:pPr>
        <w:spacing w:after="0" w:line="240" w:lineRule="auto"/>
        <w:ind w:left="4248" w:firstLine="708"/>
        <w:jc w:val="center"/>
        <w:rPr>
          <w:rFonts w:ascii="Calibri" w:hAnsi="Calibri" w:cs="Calibri"/>
        </w:rPr>
      </w:pPr>
      <w:r>
        <w:rPr>
          <w:rFonts w:ascii="Calibri" w:hAnsi="Calibri" w:cs="Calibri"/>
        </w:rPr>
        <w:t>mag. Robert Ljoljo</w:t>
      </w:r>
    </w:p>
    <w:p w14:paraId="6A99D6B8" w14:textId="77777777" w:rsidR="00A35E0E" w:rsidRDefault="00A35E0E" w:rsidP="00A35E0E">
      <w:pPr>
        <w:spacing w:after="0" w:line="240" w:lineRule="auto"/>
        <w:jc w:val="center"/>
        <w:rPr>
          <w:rFonts w:ascii="Calibri" w:hAnsi="Calibri" w:cs="Calibri"/>
        </w:rPr>
      </w:pPr>
      <w:r>
        <w:rPr>
          <w:rFonts w:ascii="Calibri" w:hAnsi="Calibri" w:cs="Calibri"/>
        </w:rPr>
        <w:t xml:space="preserve">                                                                                               </w:t>
      </w:r>
      <w:r w:rsidRPr="00BE4E8A">
        <w:rPr>
          <w:rFonts w:ascii="Calibri" w:hAnsi="Calibri" w:cs="Calibri"/>
        </w:rPr>
        <w:t>generaln</w:t>
      </w:r>
      <w:r>
        <w:rPr>
          <w:rFonts w:ascii="Calibri" w:hAnsi="Calibri" w:cs="Calibri"/>
        </w:rPr>
        <w:t>i</w:t>
      </w:r>
      <w:r w:rsidRPr="00BE4E8A">
        <w:rPr>
          <w:rFonts w:ascii="Calibri" w:hAnsi="Calibri" w:cs="Calibri"/>
        </w:rPr>
        <w:t xml:space="preserve"> direktor</w:t>
      </w:r>
    </w:p>
    <w:p w14:paraId="2ACF4309" w14:textId="77777777" w:rsidR="00A35E0E" w:rsidRDefault="00A35E0E" w:rsidP="00A35E0E">
      <w:pPr>
        <w:spacing w:after="0" w:line="240" w:lineRule="auto"/>
        <w:jc w:val="right"/>
        <w:rPr>
          <w:rFonts w:ascii="Calibri" w:hAnsi="Calibri" w:cs="Calibri"/>
        </w:rPr>
      </w:pPr>
      <w:r>
        <w:rPr>
          <w:rFonts w:ascii="Calibri" w:hAnsi="Calibri" w:cs="Calibri"/>
        </w:rPr>
        <w:t>Zavoda za zdravstveno zavarovanje Slovenije</w:t>
      </w:r>
    </w:p>
    <w:p w14:paraId="40313A93" w14:textId="70A310D9" w:rsidR="00FB0AEF" w:rsidRPr="00FB0AEF" w:rsidRDefault="00FB0AEF">
      <w:pPr>
        <w:spacing w:after="0" w:line="240" w:lineRule="auto"/>
        <w:ind w:left="4395" w:firstLine="708"/>
        <w:jc w:val="both"/>
        <w:rPr>
          <w:rFonts w:ascii="Calibri" w:eastAsia="Times New Roman" w:hAnsi="Calibri" w:cs="Calibri"/>
          <w:lang w:eastAsia="sl-SI"/>
        </w:rPr>
      </w:pPr>
    </w:p>
    <w:tbl>
      <w:tblPr>
        <w:tblW w:w="0" w:type="auto"/>
        <w:tblLook w:val="01E0" w:firstRow="1" w:lastRow="1" w:firstColumn="1" w:lastColumn="1" w:noHBand="0" w:noVBand="0"/>
      </w:tblPr>
      <w:tblGrid>
        <w:gridCol w:w="4144"/>
        <w:gridCol w:w="4928"/>
      </w:tblGrid>
      <w:tr w:rsidR="00FB0AEF" w:rsidRPr="00FB0AEF" w14:paraId="40313A96" w14:textId="77777777" w:rsidTr="008F1A5D">
        <w:tc>
          <w:tcPr>
            <w:tcW w:w="4208" w:type="dxa"/>
            <w:shd w:val="clear" w:color="auto" w:fill="auto"/>
          </w:tcPr>
          <w:p w14:paraId="40313A94" w14:textId="77777777" w:rsidR="00FB0AEF" w:rsidRPr="00FB0AEF" w:rsidRDefault="00FB0AEF">
            <w:pPr>
              <w:spacing w:before="120" w:after="0" w:line="240" w:lineRule="auto"/>
              <w:jc w:val="both"/>
              <w:rPr>
                <w:rFonts w:ascii="Calibri" w:eastAsia="Times New Roman" w:hAnsi="Calibri" w:cs="Calibri"/>
                <w:lang w:eastAsia="sl-SI"/>
              </w:rPr>
            </w:pPr>
          </w:p>
        </w:tc>
        <w:tc>
          <w:tcPr>
            <w:tcW w:w="5004" w:type="dxa"/>
            <w:shd w:val="clear" w:color="auto" w:fill="auto"/>
          </w:tcPr>
          <w:p w14:paraId="40313A95" w14:textId="76E43F53" w:rsidR="00FB0AEF" w:rsidRPr="00FB0AEF" w:rsidRDefault="00FB0AEF" w:rsidP="00326EAF">
            <w:pPr>
              <w:spacing w:before="120" w:after="0" w:line="240" w:lineRule="auto"/>
              <w:ind w:left="3968"/>
              <w:jc w:val="both"/>
              <w:rPr>
                <w:rFonts w:ascii="Calibri" w:eastAsia="Times New Roman" w:hAnsi="Calibri" w:cs="Calibri"/>
                <w:lang w:eastAsia="sl-SI"/>
              </w:rPr>
            </w:pPr>
          </w:p>
        </w:tc>
      </w:tr>
      <w:bookmarkEnd w:id="21"/>
      <w:bookmarkEnd w:id="22"/>
      <w:bookmarkEnd w:id="23"/>
    </w:tbl>
    <w:p w14:paraId="40313A97" w14:textId="77777777" w:rsidR="00FB0AEF" w:rsidRPr="00FB0AEF" w:rsidRDefault="00FB0AEF">
      <w:pPr>
        <w:spacing w:before="120" w:after="0" w:line="240" w:lineRule="auto"/>
        <w:jc w:val="both"/>
        <w:rPr>
          <w:rFonts w:ascii="Calibri" w:eastAsia="Times New Roman" w:hAnsi="Calibri" w:cs="Calibri"/>
          <w:lang w:eastAsia="sl-SI"/>
        </w:rPr>
      </w:pPr>
    </w:p>
    <w:p w14:paraId="40313A98" w14:textId="77777777" w:rsidR="00FB0AEF" w:rsidRPr="00FB0AEF" w:rsidRDefault="00FB0AEF">
      <w:pPr>
        <w:spacing w:before="120" w:after="0" w:line="240" w:lineRule="auto"/>
        <w:jc w:val="both"/>
        <w:rPr>
          <w:rFonts w:ascii="Calibri" w:eastAsia="Times New Roman" w:hAnsi="Calibri" w:cs="Calibri"/>
          <w:lang w:eastAsia="sl-SI"/>
        </w:rPr>
        <w:sectPr w:rsidR="00FB0AEF" w:rsidRPr="00FB0AEF" w:rsidSect="00FA10D1">
          <w:headerReference w:type="default" r:id="rId13"/>
          <w:footerReference w:type="default" r:id="rId14"/>
          <w:footerReference w:type="first" r:id="rId15"/>
          <w:pgSz w:w="11906" w:h="16838"/>
          <w:pgMar w:top="1417" w:right="1417" w:bottom="1417" w:left="1417" w:header="708" w:footer="708" w:gutter="0"/>
          <w:cols w:space="708"/>
          <w:titlePg/>
          <w:docGrid w:linePitch="360"/>
        </w:sectPr>
      </w:pPr>
    </w:p>
    <w:p w14:paraId="40313A99" w14:textId="77777777" w:rsidR="00754CFB" w:rsidRDefault="00FB0AEF" w:rsidP="007F7A8D">
      <w:pPr>
        <w:pStyle w:val="Odstavekseznama"/>
        <w:keepNext/>
        <w:numPr>
          <w:ilvl w:val="0"/>
          <w:numId w:val="12"/>
        </w:numPr>
        <w:spacing w:before="120" w:line="240" w:lineRule="auto"/>
        <w:jc w:val="both"/>
        <w:outlineLvl w:val="1"/>
        <w:rPr>
          <w:rFonts w:eastAsia="Times New Roman" w:cs="Calibri"/>
          <w:b/>
          <w:bCs/>
          <w:iCs/>
          <w:lang w:eastAsia="sl-SI"/>
        </w:rPr>
      </w:pPr>
      <w:bookmarkStart w:id="28" w:name="_Toc498598528"/>
      <w:bookmarkStart w:id="29" w:name="_Toc157489815"/>
      <w:bookmarkStart w:id="30" w:name="_Toc164222975"/>
      <w:r w:rsidRPr="00B11BF4">
        <w:rPr>
          <w:rFonts w:eastAsia="Times New Roman" w:cs="Calibri"/>
          <w:b/>
          <w:bCs/>
          <w:iCs/>
          <w:lang w:eastAsia="sl-SI"/>
        </w:rPr>
        <w:lastRenderedPageBreak/>
        <w:t>Obvezni sestavni deli vloge</w:t>
      </w:r>
      <w:bookmarkEnd w:id="28"/>
      <w:bookmarkEnd w:id="29"/>
    </w:p>
    <w:p w14:paraId="40313A9A" w14:textId="3A06B3FA" w:rsidR="00B11BF4" w:rsidRPr="00B11BF4" w:rsidRDefault="00B11BF4" w:rsidP="0033339E">
      <w:pPr>
        <w:jc w:val="both"/>
        <w:rPr>
          <w:rFonts w:cs="Calibri"/>
        </w:rPr>
      </w:pPr>
      <w:r w:rsidRPr="00B11BF4">
        <w:rPr>
          <w:rFonts w:cs="Calibri"/>
        </w:rPr>
        <w:t xml:space="preserve">Sestavni deli vloge, ki </w:t>
      </w:r>
      <w:r w:rsidR="00AF1EF3" w:rsidRPr="00B11BF4">
        <w:rPr>
          <w:rFonts w:cs="Calibri"/>
        </w:rPr>
        <w:t xml:space="preserve">se </w:t>
      </w:r>
      <w:r w:rsidRPr="00B11BF4">
        <w:rPr>
          <w:rFonts w:cs="Calibri"/>
        </w:rPr>
        <w:t>šteje za popolno, so:</w:t>
      </w:r>
    </w:p>
    <w:p w14:paraId="40313A9B" w14:textId="77777777" w:rsidR="00FB0AEF" w:rsidRDefault="00FB0AEF" w:rsidP="007F7A8D">
      <w:pPr>
        <w:pStyle w:val="Odstavekseznama"/>
        <w:keepNext/>
        <w:numPr>
          <w:ilvl w:val="0"/>
          <w:numId w:val="13"/>
        </w:numPr>
        <w:tabs>
          <w:tab w:val="num" w:pos="567"/>
        </w:tabs>
        <w:spacing w:before="160" w:after="60" w:line="240" w:lineRule="auto"/>
        <w:ind w:hanging="1440"/>
        <w:jc w:val="both"/>
        <w:outlineLvl w:val="2"/>
        <w:rPr>
          <w:rFonts w:eastAsia="Times New Roman" w:cs="Calibri"/>
          <w:b/>
          <w:bCs/>
          <w:lang w:eastAsia="sl-SI"/>
        </w:rPr>
      </w:pPr>
      <w:bookmarkStart w:id="31" w:name="_Toc498598530"/>
      <w:r w:rsidRPr="00B11BF4">
        <w:rPr>
          <w:rFonts w:eastAsia="Times New Roman" w:cs="Calibri"/>
          <w:b/>
          <w:bCs/>
          <w:lang w:eastAsia="sl-SI"/>
        </w:rPr>
        <w:t>Podatki o vlagatelju (Obrazec 1)</w:t>
      </w:r>
      <w:bookmarkEnd w:id="31"/>
      <w:r w:rsidR="00BE7EE9" w:rsidRPr="00B11BF4">
        <w:rPr>
          <w:rFonts w:eastAsia="Times New Roman" w:cs="Calibri"/>
          <w:b/>
          <w:bCs/>
          <w:lang w:eastAsia="sl-SI"/>
        </w:rPr>
        <w:t>.</w:t>
      </w:r>
    </w:p>
    <w:p w14:paraId="40313A9C" w14:textId="77777777" w:rsidR="00B11BF4" w:rsidRPr="00B11BF4" w:rsidRDefault="00B11BF4">
      <w:pPr>
        <w:pStyle w:val="Odstavekseznama"/>
        <w:keepNext/>
        <w:tabs>
          <w:tab w:val="num" w:pos="567"/>
        </w:tabs>
        <w:spacing w:before="160" w:after="60" w:line="240" w:lineRule="auto"/>
        <w:ind w:left="1440"/>
        <w:jc w:val="both"/>
        <w:outlineLvl w:val="2"/>
        <w:rPr>
          <w:rFonts w:eastAsia="Times New Roman" w:cs="Calibri"/>
          <w:b/>
          <w:bCs/>
          <w:lang w:eastAsia="sl-SI"/>
        </w:rPr>
      </w:pPr>
    </w:p>
    <w:p w14:paraId="40313A9D" w14:textId="77777777" w:rsidR="00FB0AEF" w:rsidRDefault="00340128" w:rsidP="007F7A8D">
      <w:pPr>
        <w:pStyle w:val="Odstavekseznama"/>
        <w:keepNext/>
        <w:numPr>
          <w:ilvl w:val="0"/>
          <w:numId w:val="13"/>
        </w:numPr>
        <w:spacing w:before="160" w:after="60" w:line="240" w:lineRule="auto"/>
        <w:ind w:left="567" w:hanging="567"/>
        <w:jc w:val="both"/>
        <w:outlineLvl w:val="2"/>
        <w:rPr>
          <w:rFonts w:eastAsia="Times New Roman" w:cs="Calibri"/>
          <w:b/>
          <w:bCs/>
          <w:lang w:eastAsia="sl-SI"/>
        </w:rPr>
      </w:pPr>
      <w:bookmarkStart w:id="32" w:name="_Toc498598531"/>
      <w:r w:rsidRPr="00B11BF4">
        <w:rPr>
          <w:rFonts w:eastAsia="Times New Roman" w:cs="Calibri"/>
          <w:b/>
          <w:bCs/>
          <w:lang w:eastAsia="sl-SI"/>
        </w:rPr>
        <w:t>Izjava o resničnosti podatkov</w:t>
      </w:r>
      <w:r w:rsidR="00FB0AEF" w:rsidRPr="00B11BF4">
        <w:rPr>
          <w:rFonts w:eastAsia="Times New Roman" w:cs="Calibri"/>
          <w:b/>
          <w:bCs/>
          <w:lang w:eastAsia="sl-SI"/>
        </w:rPr>
        <w:t xml:space="preserve"> (Obrazec 2)</w:t>
      </w:r>
      <w:bookmarkEnd w:id="32"/>
      <w:r w:rsidR="00BE7EE9" w:rsidRPr="00B11BF4">
        <w:rPr>
          <w:rFonts w:eastAsia="Times New Roman" w:cs="Calibri"/>
          <w:b/>
          <w:bCs/>
          <w:lang w:eastAsia="sl-SI"/>
        </w:rPr>
        <w:t>.</w:t>
      </w:r>
    </w:p>
    <w:p w14:paraId="40313A9E" w14:textId="77777777" w:rsidR="00B11BF4" w:rsidRPr="00B11BF4" w:rsidRDefault="00B11BF4" w:rsidP="0033339E">
      <w:pPr>
        <w:pStyle w:val="Odstavekseznama"/>
        <w:jc w:val="both"/>
        <w:rPr>
          <w:rFonts w:eastAsia="Times New Roman" w:cs="Calibri"/>
          <w:b/>
          <w:bCs/>
          <w:lang w:eastAsia="sl-SI"/>
        </w:rPr>
      </w:pPr>
    </w:p>
    <w:p w14:paraId="40313A9F" w14:textId="77777777" w:rsidR="00FB0AEF" w:rsidRPr="00B11BF4" w:rsidRDefault="00FB0AEF" w:rsidP="007F7A8D">
      <w:pPr>
        <w:pStyle w:val="Odstavekseznama"/>
        <w:keepNext/>
        <w:numPr>
          <w:ilvl w:val="0"/>
          <w:numId w:val="13"/>
        </w:numPr>
        <w:tabs>
          <w:tab w:val="num" w:pos="567"/>
        </w:tabs>
        <w:spacing w:before="160" w:after="60" w:line="240" w:lineRule="auto"/>
        <w:ind w:hanging="1440"/>
        <w:jc w:val="both"/>
        <w:outlineLvl w:val="2"/>
        <w:rPr>
          <w:rFonts w:eastAsia="Times New Roman" w:cs="Calibri"/>
          <w:b/>
          <w:bCs/>
          <w:lang w:eastAsia="sl-SI"/>
        </w:rPr>
      </w:pPr>
      <w:bookmarkStart w:id="33" w:name="_Toc498598532"/>
      <w:r w:rsidRPr="00B11BF4">
        <w:rPr>
          <w:rFonts w:eastAsia="Times New Roman" w:cs="Calibri"/>
          <w:b/>
          <w:bCs/>
          <w:lang w:eastAsia="sl-SI"/>
        </w:rPr>
        <w:t xml:space="preserve">Izjava vlagatelja o pogojih za </w:t>
      </w:r>
      <w:r w:rsidR="00F00E9D" w:rsidRPr="00B11BF4">
        <w:rPr>
          <w:rFonts w:eastAsia="Times New Roman" w:cs="Calibri"/>
          <w:b/>
          <w:bCs/>
          <w:lang w:eastAsia="sl-SI"/>
        </w:rPr>
        <w:t>kandidiranje</w:t>
      </w:r>
      <w:r w:rsidRPr="00B11BF4">
        <w:rPr>
          <w:rFonts w:eastAsia="Times New Roman" w:cs="Calibri"/>
          <w:b/>
          <w:bCs/>
          <w:lang w:eastAsia="sl-SI"/>
        </w:rPr>
        <w:t xml:space="preserve"> (Obrazec 3)</w:t>
      </w:r>
      <w:bookmarkEnd w:id="33"/>
      <w:r w:rsidR="00BE7EE9" w:rsidRPr="00B11BF4">
        <w:rPr>
          <w:rFonts w:eastAsia="Times New Roman" w:cs="Calibri"/>
          <w:b/>
          <w:bCs/>
          <w:lang w:eastAsia="sl-SI"/>
        </w:rPr>
        <w:t>.</w:t>
      </w:r>
    </w:p>
    <w:p w14:paraId="40313AA0" w14:textId="065E0CB4"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Vlagatelju bo priznana sposobnost za izvedbo javnega razpisa ob </w:t>
      </w:r>
      <w:r w:rsidR="00514519" w:rsidRPr="00FB0AEF">
        <w:rPr>
          <w:rFonts w:ascii="Calibri" w:eastAsia="Times New Roman" w:hAnsi="Calibri" w:cs="Calibri"/>
          <w:lang w:eastAsia="sl-SI"/>
        </w:rPr>
        <w:t xml:space="preserve">izpolnjevanju </w:t>
      </w:r>
      <w:r w:rsidRPr="00F00E9D">
        <w:rPr>
          <w:rFonts w:ascii="Calibri" w:eastAsia="Times New Roman" w:hAnsi="Calibri" w:cs="Calibri"/>
          <w:lang w:eastAsia="sl-SI"/>
        </w:rPr>
        <w:t xml:space="preserve">pogojev iz </w:t>
      </w:r>
      <w:r w:rsidR="00F00E9D" w:rsidRPr="00F00E9D">
        <w:rPr>
          <w:rFonts w:ascii="Calibri" w:eastAsia="Times New Roman" w:hAnsi="Calibri" w:cs="Calibri"/>
          <w:lang w:eastAsia="sl-SI"/>
        </w:rPr>
        <w:t>2</w:t>
      </w:r>
      <w:r w:rsidRPr="00F00E9D">
        <w:rPr>
          <w:rFonts w:ascii="Calibri" w:eastAsia="Times New Roman" w:hAnsi="Calibri" w:cs="Calibri"/>
          <w:lang w:eastAsia="sl-SI"/>
        </w:rPr>
        <w:t>. točke</w:t>
      </w:r>
      <w:r w:rsidRPr="00FB0AEF">
        <w:rPr>
          <w:rFonts w:ascii="Calibri" w:eastAsia="Times New Roman" w:hAnsi="Calibri" w:cs="Calibri"/>
          <w:lang w:eastAsia="sl-SI"/>
        </w:rPr>
        <w:t xml:space="preserve"> javnega razpisa in te razpisne dokumentacije</w:t>
      </w:r>
      <w:r w:rsidR="00736578">
        <w:rPr>
          <w:rFonts w:ascii="Calibri" w:eastAsia="Times New Roman" w:hAnsi="Calibri" w:cs="Calibri"/>
          <w:lang w:eastAsia="sl-SI"/>
        </w:rPr>
        <w:t>,</w:t>
      </w:r>
      <w:r w:rsidRPr="00FB0AEF">
        <w:rPr>
          <w:rFonts w:ascii="Calibri" w:eastAsia="Times New Roman" w:hAnsi="Calibri" w:cs="Calibri"/>
          <w:lang w:eastAsia="sl-SI"/>
        </w:rPr>
        <w:t xml:space="preserve"> kot so navedeni v izjavi.</w:t>
      </w:r>
    </w:p>
    <w:p w14:paraId="40313AA1" w14:textId="77777777" w:rsidR="00FB0AEF" w:rsidRPr="00B11BF4" w:rsidRDefault="00FB0AEF" w:rsidP="007F7A8D">
      <w:pPr>
        <w:pStyle w:val="Odstavekseznama"/>
        <w:keepNext/>
        <w:numPr>
          <w:ilvl w:val="0"/>
          <w:numId w:val="13"/>
        </w:numPr>
        <w:tabs>
          <w:tab w:val="num" w:pos="567"/>
        </w:tabs>
        <w:spacing w:before="160" w:after="60" w:line="240" w:lineRule="auto"/>
        <w:ind w:hanging="1440"/>
        <w:jc w:val="both"/>
        <w:outlineLvl w:val="2"/>
        <w:rPr>
          <w:rFonts w:eastAsia="Times New Roman" w:cs="Calibri"/>
          <w:b/>
          <w:bCs/>
          <w:lang w:eastAsia="sl-SI"/>
        </w:rPr>
      </w:pPr>
      <w:bookmarkStart w:id="34" w:name="_Toc498598533"/>
      <w:r w:rsidRPr="00B11BF4">
        <w:rPr>
          <w:rFonts w:eastAsia="Times New Roman" w:cs="Calibri"/>
          <w:b/>
          <w:bCs/>
          <w:lang w:eastAsia="sl-SI"/>
        </w:rPr>
        <w:t>Izjava vlagatelja o izpolnjevanju splošnih pogojev (Obrazec 4)</w:t>
      </w:r>
      <w:bookmarkEnd w:id="34"/>
      <w:r w:rsidR="00BE7EE9" w:rsidRPr="00B11BF4">
        <w:rPr>
          <w:rFonts w:eastAsia="Times New Roman" w:cs="Calibri"/>
          <w:b/>
          <w:bCs/>
          <w:lang w:eastAsia="sl-SI"/>
        </w:rPr>
        <w:t>.</w:t>
      </w:r>
    </w:p>
    <w:p w14:paraId="40313AA2" w14:textId="571A6F74"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Vlagatelju bo priznana sposobnost za izvedbo predmeta javnega razpisa ob izpolnjevanju vseh pogojev, ki so navedeni v tej izjavi, ob pogoju, da za točke </w:t>
      </w:r>
      <w:r w:rsidR="00150233">
        <w:rPr>
          <w:rFonts w:ascii="Calibri" w:eastAsia="Times New Roman" w:hAnsi="Calibri" w:cs="Calibri"/>
          <w:lang w:eastAsia="sl-SI"/>
        </w:rPr>
        <w:t>2</w:t>
      </w:r>
      <w:r w:rsidRPr="00FB0AEF">
        <w:rPr>
          <w:rFonts w:ascii="Calibri" w:eastAsia="Times New Roman" w:hAnsi="Calibri" w:cs="Calibri"/>
          <w:lang w:eastAsia="sl-SI"/>
        </w:rPr>
        <w:t xml:space="preserve">, </w:t>
      </w:r>
      <w:r w:rsidR="00150233">
        <w:rPr>
          <w:rFonts w:ascii="Calibri" w:eastAsia="Times New Roman" w:hAnsi="Calibri" w:cs="Calibri"/>
          <w:lang w:eastAsia="sl-SI"/>
        </w:rPr>
        <w:t>3</w:t>
      </w:r>
      <w:r w:rsidRPr="00FB0AEF">
        <w:rPr>
          <w:rFonts w:ascii="Calibri" w:eastAsia="Times New Roman" w:hAnsi="Calibri" w:cs="Calibri"/>
          <w:lang w:eastAsia="sl-SI"/>
        </w:rPr>
        <w:t xml:space="preserve"> in </w:t>
      </w:r>
      <w:r w:rsidR="002A664E">
        <w:rPr>
          <w:rFonts w:ascii="Calibri" w:eastAsia="Times New Roman" w:hAnsi="Calibri" w:cs="Calibri"/>
          <w:lang w:eastAsia="sl-SI"/>
        </w:rPr>
        <w:t>5</w:t>
      </w:r>
      <w:r w:rsidRPr="00FB0AEF">
        <w:rPr>
          <w:rFonts w:ascii="Calibri" w:eastAsia="Times New Roman" w:hAnsi="Calibri" w:cs="Calibri"/>
          <w:lang w:eastAsia="sl-SI"/>
        </w:rPr>
        <w:t xml:space="preserve"> priloži ustrezna dokazila.</w:t>
      </w:r>
    </w:p>
    <w:p w14:paraId="40313AA3" w14:textId="77777777" w:rsidR="00FB0AEF" w:rsidRPr="00B11BF4" w:rsidRDefault="00FB0AEF" w:rsidP="007F7A8D">
      <w:pPr>
        <w:pStyle w:val="Odstavekseznama"/>
        <w:keepNext/>
        <w:numPr>
          <w:ilvl w:val="0"/>
          <w:numId w:val="13"/>
        </w:numPr>
        <w:tabs>
          <w:tab w:val="num" w:pos="567"/>
        </w:tabs>
        <w:spacing w:before="160" w:after="60" w:line="240" w:lineRule="auto"/>
        <w:ind w:hanging="1440"/>
        <w:jc w:val="both"/>
        <w:outlineLvl w:val="2"/>
        <w:rPr>
          <w:rFonts w:eastAsia="Times New Roman" w:cs="Calibri"/>
          <w:b/>
          <w:bCs/>
          <w:lang w:eastAsia="sl-SI"/>
        </w:rPr>
      </w:pPr>
      <w:bookmarkStart w:id="35" w:name="_Ref156371125"/>
      <w:bookmarkStart w:id="36" w:name="_Toc498598534"/>
      <w:r w:rsidRPr="00B11BF4">
        <w:rPr>
          <w:rFonts w:eastAsia="Times New Roman" w:cs="Calibri"/>
          <w:b/>
          <w:bCs/>
          <w:lang w:eastAsia="sl-SI"/>
        </w:rPr>
        <w:t>Program skupinske obnovitvene rehabilitacije (Obrazec 5)</w:t>
      </w:r>
      <w:bookmarkEnd w:id="35"/>
      <w:bookmarkEnd w:id="36"/>
      <w:r w:rsidR="00BE7EE9" w:rsidRPr="00B11BF4">
        <w:rPr>
          <w:rFonts w:eastAsia="Times New Roman" w:cs="Calibri"/>
          <w:b/>
          <w:bCs/>
          <w:lang w:eastAsia="sl-SI"/>
        </w:rPr>
        <w:t>.</w:t>
      </w:r>
    </w:p>
    <w:p w14:paraId="40313AA4" w14:textId="1447ABB3" w:rsidR="00F00E9D" w:rsidRPr="00FB0AEF" w:rsidRDefault="00F00E9D">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 Obrazcu 5 vlagatelj navede program skupinske obnovitvene rehabilitacije. Iz programa mora </w:t>
      </w:r>
      <w:r w:rsidR="00AF1EF3" w:rsidRPr="00FB0AEF">
        <w:rPr>
          <w:rFonts w:ascii="Calibri" w:eastAsia="Times New Roman" w:hAnsi="Calibri" w:cs="Calibri"/>
          <w:lang w:eastAsia="sl-SI"/>
        </w:rPr>
        <w:t xml:space="preserve">biti </w:t>
      </w:r>
      <w:r w:rsidRPr="00FB0AEF">
        <w:rPr>
          <w:rFonts w:ascii="Calibri" w:eastAsia="Times New Roman" w:hAnsi="Calibri" w:cs="Calibri"/>
          <w:lang w:eastAsia="sl-SI"/>
        </w:rPr>
        <w:t xml:space="preserve">razvidna tudi lokacija in termin, kjer bo vlagatelj organiziral skupinsko obnovitveno rehabilitacijo, število udeležencev ter trajanje skupinske obnovitvene rehabilitacije na posameznika. </w:t>
      </w:r>
      <w:bookmarkStart w:id="37" w:name="_Toc157489819"/>
    </w:p>
    <w:p w14:paraId="40313AA5" w14:textId="77777777" w:rsidR="00FB0AEF" w:rsidRPr="00B11BF4" w:rsidRDefault="00FB0AEF" w:rsidP="007F7A8D">
      <w:pPr>
        <w:pStyle w:val="Odstavekseznama"/>
        <w:keepNext/>
        <w:numPr>
          <w:ilvl w:val="0"/>
          <w:numId w:val="13"/>
        </w:numPr>
        <w:tabs>
          <w:tab w:val="num" w:pos="567"/>
        </w:tabs>
        <w:spacing w:before="160" w:after="60" w:line="240" w:lineRule="auto"/>
        <w:ind w:hanging="1440"/>
        <w:jc w:val="both"/>
        <w:outlineLvl w:val="2"/>
        <w:rPr>
          <w:rFonts w:eastAsia="Times New Roman" w:cs="Calibri"/>
          <w:b/>
          <w:bCs/>
          <w:lang w:eastAsia="sl-SI"/>
        </w:rPr>
      </w:pPr>
      <w:bookmarkStart w:id="38" w:name="_Toc498598535"/>
      <w:bookmarkEnd w:id="37"/>
      <w:r w:rsidRPr="00B11BF4">
        <w:rPr>
          <w:rFonts w:eastAsia="Times New Roman" w:cs="Calibri"/>
          <w:b/>
          <w:bCs/>
          <w:lang w:eastAsia="sl-SI"/>
        </w:rPr>
        <w:t>Vzorec pogodbe (Obrazec 6).</w:t>
      </w:r>
      <w:bookmarkEnd w:id="38"/>
    </w:p>
    <w:p w14:paraId="40313AA6" w14:textId="77777777" w:rsid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Vzorec pogodbe mora vlagatelj žigosati in podpisati na zadnji strani, s čimer potrjuje, da se strinja z vsebino vzorca pogodbe.</w:t>
      </w:r>
    </w:p>
    <w:p w14:paraId="40313AA7" w14:textId="77777777" w:rsidR="00B11BF4" w:rsidRPr="008608F6" w:rsidRDefault="00B11BF4" w:rsidP="0033339E">
      <w:pPr>
        <w:jc w:val="both"/>
        <w:rPr>
          <w:rFonts w:ascii="Calibri" w:hAnsi="Calibri" w:cs="Calibri"/>
        </w:rPr>
      </w:pPr>
      <w:r w:rsidRPr="008608F6">
        <w:rPr>
          <w:rFonts w:ascii="Calibri" w:hAnsi="Calibri" w:cs="Calibri"/>
        </w:rPr>
        <w:t>Vsi obrazci, ki so navedeni v tem poglavju, morajo biti v celoti izpolnjeni, žigosani in podpisani s strani odgovorne osebe vlagatelja.</w:t>
      </w:r>
    </w:p>
    <w:p w14:paraId="40313AA8" w14:textId="31D76FF9" w:rsidR="00FB0AEF" w:rsidRPr="00FB0AEF" w:rsidRDefault="009A3535">
      <w:pPr>
        <w:spacing w:before="120" w:after="0" w:line="240" w:lineRule="auto"/>
        <w:jc w:val="both"/>
        <w:rPr>
          <w:rFonts w:ascii="Calibri" w:eastAsia="Times New Roman" w:hAnsi="Calibri" w:cs="Calibri"/>
          <w:lang w:eastAsia="sl-SI"/>
        </w:rPr>
      </w:pPr>
      <w:r>
        <w:rPr>
          <w:rFonts w:ascii="Calibri" w:eastAsia="Times New Roman" w:hAnsi="Calibri" w:cs="Calibri"/>
          <w:lang w:eastAsia="sl-SI"/>
        </w:rPr>
        <w:t>Izvajalec razpisa</w:t>
      </w:r>
      <w:r w:rsidR="00FB0AEF" w:rsidRPr="00BA1686">
        <w:rPr>
          <w:rFonts w:ascii="Calibri" w:eastAsia="Times New Roman" w:hAnsi="Calibri" w:cs="Calibri"/>
          <w:lang w:eastAsia="sl-SI"/>
        </w:rPr>
        <w:t xml:space="preserve"> bo </w:t>
      </w:r>
      <w:r w:rsidR="00BA1686" w:rsidRPr="00BA1686">
        <w:rPr>
          <w:rFonts w:ascii="Calibri" w:eastAsia="Times New Roman" w:hAnsi="Calibri" w:cs="Calibri"/>
          <w:lang w:eastAsia="sl-SI"/>
        </w:rPr>
        <w:t>zavrgel</w:t>
      </w:r>
      <w:r w:rsidR="00F00E9D" w:rsidRPr="00BA1686">
        <w:rPr>
          <w:rFonts w:ascii="Calibri" w:eastAsia="Times New Roman" w:hAnsi="Calibri" w:cs="Calibri"/>
          <w:lang w:eastAsia="sl-SI"/>
        </w:rPr>
        <w:t xml:space="preserve"> vlogo</w:t>
      </w:r>
      <w:r w:rsidR="00FB0AEF" w:rsidRPr="00BA1686">
        <w:rPr>
          <w:rFonts w:ascii="Calibri" w:eastAsia="Times New Roman" w:hAnsi="Calibri" w:cs="Calibri"/>
          <w:lang w:eastAsia="sl-SI"/>
        </w:rPr>
        <w:t xml:space="preserve">, ki ne bo vsebovala vseh dokumentov iz te točke navodil, ali </w:t>
      </w:r>
      <w:r w:rsidR="00BA1686" w:rsidRPr="00BA1686">
        <w:rPr>
          <w:rFonts w:ascii="Calibri" w:eastAsia="Times New Roman" w:hAnsi="Calibri" w:cs="Calibri"/>
          <w:lang w:eastAsia="sl-SI"/>
        </w:rPr>
        <w:t xml:space="preserve">zavrnil, </w:t>
      </w:r>
      <w:proofErr w:type="gramStart"/>
      <w:r w:rsidR="00BA1686" w:rsidRPr="00BA1686">
        <w:rPr>
          <w:rFonts w:ascii="Calibri" w:eastAsia="Times New Roman" w:hAnsi="Calibri" w:cs="Calibri"/>
          <w:lang w:eastAsia="sl-SI"/>
        </w:rPr>
        <w:t>če</w:t>
      </w:r>
      <w:proofErr w:type="gramEnd"/>
      <w:r w:rsidR="00BA1686" w:rsidRPr="00BA1686">
        <w:rPr>
          <w:rFonts w:ascii="Calibri" w:eastAsia="Times New Roman" w:hAnsi="Calibri" w:cs="Calibri"/>
          <w:lang w:eastAsia="sl-SI"/>
        </w:rPr>
        <w:t xml:space="preserve"> </w:t>
      </w:r>
      <w:r w:rsidR="00FB0AEF" w:rsidRPr="00BA1686">
        <w:rPr>
          <w:rFonts w:ascii="Calibri" w:eastAsia="Times New Roman" w:hAnsi="Calibri" w:cs="Calibri"/>
          <w:lang w:eastAsia="sl-SI"/>
        </w:rPr>
        <w:t>ti ne bodo izpolnjevali vseh vsebinskih zahtev iz teh navodil.</w:t>
      </w:r>
    </w:p>
    <w:p w14:paraId="40313AA9" w14:textId="77777777" w:rsidR="00FB0AEF" w:rsidRPr="00B11BF4" w:rsidRDefault="00FB0AEF" w:rsidP="007F7A8D">
      <w:pPr>
        <w:pStyle w:val="Odstavekseznama"/>
        <w:keepNext/>
        <w:numPr>
          <w:ilvl w:val="0"/>
          <w:numId w:val="12"/>
        </w:numPr>
        <w:tabs>
          <w:tab w:val="num" w:pos="567"/>
        </w:tabs>
        <w:spacing w:before="120" w:line="240" w:lineRule="auto"/>
        <w:jc w:val="both"/>
        <w:outlineLvl w:val="1"/>
        <w:rPr>
          <w:rFonts w:eastAsia="Times New Roman" w:cs="Calibri"/>
          <w:b/>
          <w:bCs/>
          <w:iCs/>
          <w:lang w:eastAsia="sl-SI"/>
        </w:rPr>
      </w:pPr>
      <w:bookmarkStart w:id="39" w:name="_Toc127079665"/>
      <w:bookmarkStart w:id="40" w:name="_Toc127247736"/>
      <w:bookmarkStart w:id="41" w:name="_Toc127258466"/>
      <w:bookmarkStart w:id="42" w:name="_Toc127258710"/>
      <w:bookmarkStart w:id="43" w:name="_Toc157489820"/>
      <w:bookmarkStart w:id="44" w:name="_Toc498598536"/>
      <w:r w:rsidRPr="00B11BF4">
        <w:rPr>
          <w:rFonts w:eastAsia="Times New Roman" w:cs="Calibri"/>
          <w:b/>
          <w:bCs/>
          <w:iCs/>
          <w:lang w:eastAsia="sl-SI"/>
        </w:rPr>
        <w:t xml:space="preserve">Izdelava </w:t>
      </w:r>
      <w:bookmarkEnd w:id="39"/>
      <w:bookmarkEnd w:id="40"/>
      <w:bookmarkEnd w:id="41"/>
      <w:bookmarkEnd w:id="42"/>
      <w:bookmarkEnd w:id="43"/>
      <w:r w:rsidRPr="00B11BF4">
        <w:rPr>
          <w:rFonts w:eastAsia="Times New Roman" w:cs="Calibri"/>
          <w:b/>
          <w:bCs/>
          <w:iCs/>
          <w:lang w:eastAsia="sl-SI"/>
        </w:rPr>
        <w:t>vloge</w:t>
      </w:r>
      <w:bookmarkEnd w:id="44"/>
      <w:r w:rsidR="00BA1686" w:rsidRPr="00B11BF4">
        <w:rPr>
          <w:rFonts w:eastAsia="Times New Roman" w:cs="Calibri"/>
          <w:b/>
          <w:bCs/>
          <w:iCs/>
          <w:lang w:eastAsia="sl-SI"/>
        </w:rPr>
        <w:t>:</w:t>
      </w:r>
    </w:p>
    <w:p w14:paraId="40313AAA"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Vloga se sestavi tako, da vlagatelj z neizbrisno pisavo vpiše zahtevane podatke v obrazce prevzete razpisne dokumentacije. Morebitne popravke v ponudbi mora vlagatelj opremiti z žigom in podpisom svoje pooblaščene osebe.</w:t>
      </w:r>
    </w:p>
    <w:p w14:paraId="40313AAB" w14:textId="77777777" w:rsid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 mora v </w:t>
      </w:r>
      <w:r w:rsidR="00F00E9D">
        <w:rPr>
          <w:rFonts w:ascii="Calibri" w:eastAsia="Times New Roman" w:hAnsi="Calibri" w:cs="Calibri"/>
          <w:lang w:eastAsia="sl-SI"/>
        </w:rPr>
        <w:t>vlogi</w:t>
      </w:r>
      <w:r w:rsidRPr="00FB0AEF">
        <w:rPr>
          <w:rFonts w:ascii="Calibri" w:eastAsia="Times New Roman" w:hAnsi="Calibri" w:cs="Calibri"/>
          <w:lang w:eastAsia="sl-SI"/>
        </w:rPr>
        <w:t xml:space="preserve"> predložiti vse zahtevane dokumente iz te razpisne dokumentacije, v celoti izpolnjene, žigosane in podpisane, kot je zahtevano v tej razpisni dokumentaciji</w:t>
      </w:r>
      <w:proofErr w:type="gramStart"/>
      <w:r w:rsidRPr="00FB0AEF">
        <w:rPr>
          <w:rFonts w:ascii="Calibri" w:eastAsia="Times New Roman" w:hAnsi="Calibri" w:cs="Calibri"/>
          <w:lang w:eastAsia="sl-SI"/>
        </w:rPr>
        <w:t>, ki morajo izpolnjevati tudi vse druge vsebinske zahteve, navedene v razpisni dokumentaciji</w:t>
      </w:r>
      <w:proofErr w:type="gramEnd"/>
      <w:r w:rsidRPr="00FB0AEF">
        <w:rPr>
          <w:rFonts w:ascii="Calibri" w:eastAsia="Times New Roman" w:hAnsi="Calibri" w:cs="Calibri"/>
          <w:lang w:eastAsia="sl-SI"/>
        </w:rPr>
        <w:t>, da bo vloga obravnavana</w:t>
      </w:r>
      <w:r w:rsidR="00074B14">
        <w:rPr>
          <w:rFonts w:ascii="Calibri" w:eastAsia="Times New Roman" w:hAnsi="Calibri" w:cs="Calibri"/>
          <w:lang w:eastAsia="sl-SI"/>
        </w:rPr>
        <w:t>.</w:t>
      </w:r>
    </w:p>
    <w:p w14:paraId="40313AAC" w14:textId="77777777" w:rsidR="00B11BF4" w:rsidRDefault="00B11BF4" w:rsidP="0033339E">
      <w:pPr>
        <w:jc w:val="both"/>
        <w:rPr>
          <w:rFonts w:ascii="Calibri" w:hAnsi="Calibri" w:cs="Calibri"/>
        </w:rPr>
      </w:pPr>
      <w:r w:rsidRPr="008608F6">
        <w:rPr>
          <w:rFonts w:ascii="Calibri" w:hAnsi="Calibri" w:cs="Calibri"/>
        </w:rPr>
        <w:t>Vlagatelji morajo ponudbe oddati v zapečatenih ali zaprtih ovojnicah tako, da je na odpiranju ponudb možno preveriti, da so zaprte tako, kot so bile predane.</w:t>
      </w:r>
    </w:p>
    <w:p w14:paraId="40313AAD" w14:textId="77777777" w:rsidR="00B11BF4" w:rsidRDefault="00B11BF4">
      <w:pPr>
        <w:spacing w:before="120" w:after="0" w:line="240" w:lineRule="auto"/>
        <w:jc w:val="both"/>
        <w:rPr>
          <w:rFonts w:ascii="Calibri" w:eastAsia="Times New Roman" w:hAnsi="Calibri" w:cs="Calibri"/>
          <w:lang w:eastAsia="sl-SI"/>
        </w:rPr>
      </w:pPr>
    </w:p>
    <w:p w14:paraId="40313AAE" w14:textId="77777777" w:rsidR="00B11BF4" w:rsidRPr="00FB0AEF" w:rsidRDefault="00B11BF4">
      <w:pPr>
        <w:spacing w:before="120" w:after="0" w:line="240" w:lineRule="auto"/>
        <w:jc w:val="both"/>
        <w:rPr>
          <w:rFonts w:ascii="Calibri" w:eastAsia="Times New Roman" w:hAnsi="Calibri" w:cs="Calibri"/>
          <w:lang w:eastAsia="sl-SI"/>
        </w:rPr>
      </w:pPr>
    </w:p>
    <w:p w14:paraId="40313AAF" w14:textId="1B08B83E" w:rsidR="00FB0AEF" w:rsidRDefault="00FB0AEF">
      <w:pPr>
        <w:spacing w:after="0" w:line="240" w:lineRule="auto"/>
        <w:jc w:val="both"/>
        <w:rPr>
          <w:rFonts w:ascii="Arial" w:eastAsia="Times New Roman" w:hAnsi="Arial" w:cs="Arial"/>
          <w:lang w:eastAsia="sl-SI"/>
        </w:rPr>
      </w:pPr>
    </w:p>
    <w:p w14:paraId="3890E73C" w14:textId="77777777" w:rsidR="00805D79" w:rsidRDefault="00805D79">
      <w:pPr>
        <w:spacing w:after="0" w:line="240" w:lineRule="auto"/>
        <w:jc w:val="both"/>
        <w:rPr>
          <w:rFonts w:ascii="Arial" w:eastAsia="Times New Roman" w:hAnsi="Arial" w:cs="Arial"/>
          <w:lang w:eastAsia="sl-SI"/>
        </w:rPr>
      </w:pPr>
    </w:p>
    <w:p w14:paraId="40313AB0" w14:textId="77777777" w:rsidR="00B03D61" w:rsidRPr="00FB0AEF" w:rsidRDefault="00B03D61">
      <w:pPr>
        <w:spacing w:after="0" w:line="240" w:lineRule="auto"/>
        <w:jc w:val="both"/>
        <w:rPr>
          <w:rFonts w:ascii="Arial" w:eastAsia="Times New Roman" w:hAnsi="Arial" w:cs="Arial"/>
          <w:lang w:eastAsia="sl-SI"/>
        </w:rPr>
      </w:pPr>
    </w:p>
    <w:p w14:paraId="40313AB1" w14:textId="77777777" w:rsidR="00FB0AEF" w:rsidRDefault="00FB0AEF">
      <w:pPr>
        <w:keepNext/>
        <w:tabs>
          <w:tab w:val="num" w:pos="567"/>
        </w:tabs>
        <w:spacing w:before="120" w:line="240" w:lineRule="auto"/>
        <w:ind w:left="567" w:hanging="567"/>
        <w:jc w:val="both"/>
        <w:outlineLvl w:val="0"/>
        <w:rPr>
          <w:rFonts w:ascii="Calibri" w:eastAsia="Times New Roman" w:hAnsi="Calibri" w:cs="Calibri"/>
          <w:bCs/>
          <w:kern w:val="32"/>
          <w:lang w:eastAsia="sl-SI"/>
        </w:rPr>
      </w:pPr>
      <w:bookmarkStart w:id="45" w:name="_Toc190158791"/>
      <w:bookmarkStart w:id="46" w:name="_Toc190159789"/>
      <w:bookmarkStart w:id="47" w:name="_Toc190156477"/>
      <w:bookmarkStart w:id="48" w:name="_Toc190158794"/>
      <w:bookmarkStart w:id="49" w:name="_Toc190159792"/>
      <w:bookmarkStart w:id="50" w:name="_Toc190489151"/>
      <w:bookmarkStart w:id="51" w:name="_Toc190489315"/>
      <w:bookmarkStart w:id="52" w:name="_Toc190676984"/>
      <w:bookmarkStart w:id="53" w:name="_Toc190156478"/>
      <w:bookmarkStart w:id="54" w:name="_Toc190158795"/>
      <w:bookmarkStart w:id="55" w:name="_Toc190159793"/>
      <w:bookmarkStart w:id="56" w:name="_Toc190489152"/>
      <w:bookmarkStart w:id="57" w:name="_Toc190489316"/>
      <w:bookmarkStart w:id="58" w:name="_Toc190676985"/>
      <w:bookmarkStart w:id="59" w:name="_Toc190156480"/>
      <w:bookmarkStart w:id="60" w:name="_Toc190158797"/>
      <w:bookmarkStart w:id="61" w:name="_Toc190159795"/>
      <w:bookmarkStart w:id="62" w:name="_Toc190489154"/>
      <w:bookmarkStart w:id="63" w:name="_Toc190489318"/>
      <w:bookmarkStart w:id="64" w:name="_Toc190676987"/>
      <w:bookmarkStart w:id="65" w:name="_Toc190156481"/>
      <w:bookmarkStart w:id="66" w:name="_Toc190158798"/>
      <w:bookmarkStart w:id="67" w:name="_Toc190159796"/>
      <w:bookmarkStart w:id="68" w:name="_Toc190489155"/>
      <w:bookmarkStart w:id="69" w:name="_Toc190489319"/>
      <w:bookmarkStart w:id="70" w:name="_Toc190676988"/>
      <w:bookmarkStart w:id="71" w:name="_Toc190156482"/>
      <w:bookmarkStart w:id="72" w:name="_Toc190158799"/>
      <w:bookmarkStart w:id="73" w:name="_Toc190159797"/>
      <w:bookmarkStart w:id="74" w:name="_Toc190489156"/>
      <w:bookmarkStart w:id="75" w:name="_Toc190489320"/>
      <w:bookmarkStart w:id="76" w:name="_Toc190676989"/>
      <w:bookmarkStart w:id="77" w:name="_Toc190156483"/>
      <w:bookmarkStart w:id="78" w:name="_Toc190158800"/>
      <w:bookmarkStart w:id="79" w:name="_Toc190159798"/>
      <w:bookmarkStart w:id="80" w:name="_Toc190489157"/>
      <w:bookmarkStart w:id="81" w:name="_Toc190489321"/>
      <w:bookmarkStart w:id="82" w:name="_Toc190676990"/>
      <w:bookmarkStart w:id="83" w:name="_Toc190156493"/>
      <w:bookmarkStart w:id="84" w:name="_Toc190158810"/>
      <w:bookmarkStart w:id="85" w:name="_Toc190159808"/>
      <w:bookmarkStart w:id="86" w:name="_Toc190489167"/>
      <w:bookmarkStart w:id="87" w:name="_Toc190489331"/>
      <w:bookmarkStart w:id="88" w:name="_Toc190677000"/>
      <w:bookmarkStart w:id="89" w:name="_Toc190156500"/>
      <w:bookmarkStart w:id="90" w:name="_Toc190158817"/>
      <w:bookmarkStart w:id="91" w:name="_Toc190159815"/>
      <w:bookmarkStart w:id="92" w:name="_Toc190489174"/>
      <w:bookmarkStart w:id="93" w:name="_Toc190489338"/>
      <w:bookmarkStart w:id="94" w:name="_Toc190677007"/>
      <w:bookmarkStart w:id="95" w:name="_Toc190156501"/>
      <w:bookmarkStart w:id="96" w:name="_Toc190158818"/>
      <w:bookmarkStart w:id="97" w:name="_Toc190159816"/>
      <w:bookmarkStart w:id="98" w:name="_Toc190489175"/>
      <w:bookmarkStart w:id="99" w:name="_Toc190489339"/>
      <w:bookmarkStart w:id="100" w:name="_Toc190677008"/>
      <w:bookmarkStart w:id="101" w:name="_Toc190156508"/>
      <w:bookmarkStart w:id="102" w:name="_Toc190158825"/>
      <w:bookmarkStart w:id="103" w:name="_Toc190159823"/>
      <w:bookmarkStart w:id="104" w:name="_Toc190489182"/>
      <w:bookmarkStart w:id="105" w:name="_Toc190489346"/>
      <w:bookmarkStart w:id="106" w:name="_Toc190677015"/>
      <w:bookmarkStart w:id="107" w:name="_Toc190156509"/>
      <w:bookmarkStart w:id="108" w:name="_Toc190158826"/>
      <w:bookmarkStart w:id="109" w:name="_Toc190159824"/>
      <w:bookmarkStart w:id="110" w:name="_Toc190489183"/>
      <w:bookmarkStart w:id="111" w:name="_Toc190489347"/>
      <w:bookmarkStart w:id="112" w:name="_Toc190677016"/>
      <w:bookmarkStart w:id="113" w:name="_Toc190156510"/>
      <w:bookmarkStart w:id="114" w:name="_Toc190158827"/>
      <w:bookmarkStart w:id="115" w:name="_Toc190159825"/>
      <w:bookmarkStart w:id="116" w:name="_Toc190489184"/>
      <w:bookmarkStart w:id="117" w:name="_Toc190489348"/>
      <w:bookmarkStart w:id="118" w:name="_Toc190677017"/>
      <w:bookmarkStart w:id="119" w:name="_Toc190156511"/>
      <w:bookmarkStart w:id="120" w:name="_Toc190158828"/>
      <w:bookmarkStart w:id="121" w:name="_Toc190159826"/>
      <w:bookmarkStart w:id="122" w:name="_Toc190489185"/>
      <w:bookmarkStart w:id="123" w:name="_Toc190489349"/>
      <w:bookmarkStart w:id="124" w:name="_Toc190677018"/>
      <w:bookmarkStart w:id="125" w:name="_Toc190156523"/>
      <w:bookmarkStart w:id="126" w:name="_Toc190158840"/>
      <w:bookmarkStart w:id="127" w:name="_Toc190159838"/>
      <w:bookmarkStart w:id="128" w:name="_Toc190489197"/>
      <w:bookmarkStart w:id="129" w:name="_Toc190489361"/>
      <w:bookmarkStart w:id="130" w:name="_Toc190677030"/>
      <w:bookmarkStart w:id="131" w:name="_Toc190156534"/>
      <w:bookmarkStart w:id="132" w:name="_Toc190158851"/>
      <w:bookmarkStart w:id="133" w:name="_Toc190159849"/>
      <w:bookmarkStart w:id="134" w:name="_Toc190489208"/>
      <w:bookmarkStart w:id="135" w:name="_Toc190489372"/>
      <w:bookmarkStart w:id="136" w:name="_Toc190677041"/>
      <w:bookmarkStart w:id="137" w:name="_Toc190156535"/>
      <w:bookmarkStart w:id="138" w:name="_Toc190158852"/>
      <w:bookmarkStart w:id="139" w:name="_Toc190159850"/>
      <w:bookmarkStart w:id="140" w:name="_Toc190489209"/>
      <w:bookmarkStart w:id="141" w:name="_Toc190489373"/>
      <w:bookmarkStart w:id="142" w:name="_Toc190677042"/>
      <w:bookmarkStart w:id="143" w:name="_Toc190156542"/>
      <w:bookmarkStart w:id="144" w:name="_Toc190158859"/>
      <w:bookmarkStart w:id="145" w:name="_Toc190159857"/>
      <w:bookmarkStart w:id="146" w:name="_Toc190489216"/>
      <w:bookmarkStart w:id="147" w:name="_Toc190489380"/>
      <w:bookmarkStart w:id="148" w:name="_Toc190677049"/>
      <w:bookmarkStart w:id="149" w:name="_Toc190156555"/>
      <w:bookmarkStart w:id="150" w:name="_Toc190158872"/>
      <w:bookmarkStart w:id="151" w:name="_Toc190159870"/>
      <w:bookmarkStart w:id="152" w:name="_Toc190489229"/>
      <w:bookmarkStart w:id="153" w:name="_Toc190489393"/>
      <w:bookmarkStart w:id="154" w:name="_Toc190677062"/>
      <w:bookmarkStart w:id="155" w:name="_Toc190156556"/>
      <w:bookmarkStart w:id="156" w:name="_Toc190158873"/>
      <w:bookmarkStart w:id="157" w:name="_Toc190159871"/>
      <w:bookmarkStart w:id="158" w:name="_Toc190489230"/>
      <w:bookmarkStart w:id="159" w:name="_Toc190489394"/>
      <w:bookmarkStart w:id="160" w:name="_Toc190677063"/>
      <w:bookmarkStart w:id="161" w:name="_Toc125788917"/>
      <w:bookmarkStart w:id="162" w:name="_Toc127258480"/>
      <w:bookmarkStart w:id="163" w:name="_Toc127258725"/>
      <w:bookmarkStart w:id="164" w:name="_Toc157489824"/>
      <w:bookmarkStart w:id="165" w:name="_Toc49859853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FB0AEF">
        <w:rPr>
          <w:rFonts w:ascii="Calibri" w:eastAsia="Times New Roman" w:hAnsi="Calibri" w:cs="Calibri"/>
          <w:bCs/>
          <w:kern w:val="32"/>
          <w:lang w:eastAsia="sl-SI"/>
        </w:rPr>
        <w:lastRenderedPageBreak/>
        <w:t>PRILOGE</w:t>
      </w:r>
      <w:bookmarkEnd w:id="161"/>
      <w:bookmarkEnd w:id="162"/>
      <w:bookmarkEnd w:id="163"/>
      <w:bookmarkEnd w:id="164"/>
      <w:bookmarkEnd w:id="165"/>
    </w:p>
    <w:p w14:paraId="40313AB2" w14:textId="77777777" w:rsidR="00FB0AEF" w:rsidRPr="00B11BF4" w:rsidRDefault="00FB0AEF" w:rsidP="007F7A8D">
      <w:pPr>
        <w:pStyle w:val="Odstavekseznama"/>
        <w:keepNext/>
        <w:numPr>
          <w:ilvl w:val="0"/>
          <w:numId w:val="14"/>
        </w:numPr>
        <w:pBdr>
          <w:top w:val="single" w:sz="4" w:space="1" w:color="auto"/>
          <w:left w:val="single" w:sz="4" w:space="4" w:color="auto"/>
          <w:bottom w:val="single" w:sz="4" w:space="1" w:color="auto"/>
          <w:right w:val="single" w:sz="4" w:space="4" w:color="auto"/>
        </w:pBdr>
        <w:tabs>
          <w:tab w:val="num" w:pos="567"/>
        </w:tabs>
        <w:spacing w:before="160" w:after="60" w:line="240" w:lineRule="auto"/>
        <w:jc w:val="both"/>
        <w:outlineLvl w:val="2"/>
        <w:rPr>
          <w:rFonts w:eastAsia="Times New Roman" w:cs="Calibri"/>
          <w:b/>
          <w:bCs/>
          <w:lang w:eastAsia="sl-SI"/>
        </w:rPr>
      </w:pPr>
      <w:bookmarkStart w:id="166" w:name="_Toc498598538"/>
      <w:r w:rsidRPr="00B11BF4">
        <w:rPr>
          <w:rFonts w:eastAsia="Times New Roman" w:cs="Calibri"/>
          <w:b/>
          <w:bCs/>
          <w:lang w:eastAsia="sl-SI"/>
        </w:rPr>
        <w:t>Obrazec 1</w:t>
      </w:r>
      <w:bookmarkEnd w:id="166"/>
    </w:p>
    <w:tbl>
      <w:tblPr>
        <w:tblW w:w="0" w:type="auto"/>
        <w:tblLook w:val="01E0" w:firstRow="1" w:lastRow="1" w:firstColumn="1" w:lastColumn="1" w:noHBand="0" w:noVBand="0"/>
      </w:tblPr>
      <w:tblGrid>
        <w:gridCol w:w="3014"/>
        <w:gridCol w:w="1500"/>
        <w:gridCol w:w="1527"/>
        <w:gridCol w:w="1916"/>
        <w:gridCol w:w="1115"/>
      </w:tblGrid>
      <w:tr w:rsidR="00FB0AEF" w:rsidRPr="00FB0AEF" w14:paraId="40313AB4" w14:textId="77777777" w:rsidTr="008F1A5D">
        <w:tc>
          <w:tcPr>
            <w:tcW w:w="9288" w:type="dxa"/>
            <w:gridSpan w:val="5"/>
            <w:shd w:val="clear" w:color="auto" w:fill="auto"/>
          </w:tcPr>
          <w:p w14:paraId="40313AB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B7" w14:textId="77777777" w:rsidTr="008F1A5D">
        <w:tc>
          <w:tcPr>
            <w:tcW w:w="9288" w:type="dxa"/>
            <w:gridSpan w:val="5"/>
            <w:shd w:val="clear" w:color="auto" w:fill="auto"/>
          </w:tcPr>
          <w:p w14:paraId="40313AB5" w14:textId="77777777" w:rsidR="00FB0AEF" w:rsidRPr="00FB0AEF" w:rsidRDefault="00FB0AEF" w:rsidP="0033339E">
            <w:pPr>
              <w:spacing w:before="120" w:after="0" w:line="240" w:lineRule="auto"/>
              <w:jc w:val="both"/>
              <w:rPr>
                <w:rFonts w:ascii="Calibri" w:eastAsia="Times New Roman" w:hAnsi="Calibri" w:cs="Calibri"/>
                <w:b/>
                <w:bCs/>
                <w:spacing w:val="60"/>
                <w:lang w:eastAsia="sl-SI"/>
              </w:rPr>
            </w:pPr>
            <w:bookmarkStart w:id="167" w:name="_Toc177528670"/>
            <w:r w:rsidRPr="00FB0AEF">
              <w:rPr>
                <w:rFonts w:ascii="Calibri" w:eastAsia="Times New Roman" w:hAnsi="Calibri" w:cs="Calibri"/>
                <w:b/>
                <w:bCs/>
                <w:spacing w:val="60"/>
                <w:lang w:eastAsia="sl-SI"/>
              </w:rPr>
              <w:t>PODATKI O VLAGATELJU</w:t>
            </w:r>
            <w:bookmarkEnd w:id="167"/>
          </w:p>
          <w:p w14:paraId="40313AB6"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B9"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nil"/>
            </w:tcBorders>
            <w:shd w:val="clear" w:color="auto" w:fill="CCCCCC"/>
          </w:tcPr>
          <w:p w14:paraId="40313AB8" w14:textId="77777777" w:rsidR="00FB0AEF" w:rsidRPr="00FB0AEF" w:rsidRDefault="00FB0AEF">
            <w:pPr>
              <w:spacing w:before="120" w:after="0" w:line="240" w:lineRule="auto"/>
              <w:jc w:val="both"/>
              <w:rPr>
                <w:rFonts w:ascii="Calibri" w:eastAsia="Times New Roman" w:hAnsi="Calibri" w:cs="Calibri"/>
                <w:b/>
                <w:bCs/>
                <w:lang w:eastAsia="sl-SI"/>
              </w:rPr>
            </w:pPr>
            <w:r w:rsidRPr="00FB0AEF">
              <w:rPr>
                <w:rFonts w:ascii="Calibri" w:eastAsia="Times New Roman" w:hAnsi="Calibri" w:cs="Calibri"/>
                <w:b/>
                <w:bCs/>
                <w:lang w:eastAsia="sl-SI"/>
              </w:rPr>
              <w:t>VLAGATELJ:</w:t>
            </w:r>
          </w:p>
        </w:tc>
      </w:tr>
      <w:tr w:rsidR="00FB0AEF" w:rsidRPr="00FB0AEF" w14:paraId="40313ABB"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top w:val="nil"/>
            </w:tcBorders>
            <w:shd w:val="clear" w:color="auto" w:fill="CCCCCC"/>
          </w:tcPr>
          <w:p w14:paraId="40313ABA"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Ime oziroma naziv vlagatelja:</w:t>
            </w:r>
          </w:p>
        </w:tc>
      </w:tr>
      <w:tr w:rsidR="00FB0AEF" w:rsidRPr="00FB0AEF" w14:paraId="40313ABE"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BC" w14:textId="77777777" w:rsidR="00FB0AEF" w:rsidRPr="00FB0AEF" w:rsidRDefault="00FB0AEF">
            <w:pPr>
              <w:spacing w:before="120" w:after="0" w:line="240" w:lineRule="auto"/>
              <w:jc w:val="both"/>
              <w:rPr>
                <w:rFonts w:ascii="Calibri" w:eastAsia="Times New Roman" w:hAnsi="Calibri" w:cs="Calibri"/>
                <w:lang w:eastAsia="sl-SI"/>
              </w:rPr>
            </w:pPr>
          </w:p>
          <w:p w14:paraId="40313AB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C0"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BF"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Sedež vlagatelja:</w:t>
            </w:r>
          </w:p>
        </w:tc>
      </w:tr>
      <w:tr w:rsidR="00FB0AEF" w:rsidRPr="00FB0AEF" w14:paraId="40313AC3"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C1" w14:textId="77777777" w:rsidR="00FB0AEF" w:rsidRPr="00FB0AEF" w:rsidRDefault="00FB0AEF">
            <w:pPr>
              <w:spacing w:before="120" w:after="0" w:line="240" w:lineRule="auto"/>
              <w:jc w:val="both"/>
              <w:rPr>
                <w:rFonts w:ascii="Calibri" w:eastAsia="Times New Roman" w:hAnsi="Calibri" w:cs="Calibri"/>
                <w:lang w:eastAsia="sl-SI"/>
              </w:rPr>
            </w:pPr>
          </w:p>
          <w:p w14:paraId="40313AC2"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C5"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C4"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Zakoniti zastopnik vlagatelja:</w:t>
            </w:r>
          </w:p>
        </w:tc>
      </w:tr>
      <w:tr w:rsidR="00FB0AEF" w:rsidRPr="00FB0AEF" w14:paraId="40313AC8"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auto"/>
          </w:tcPr>
          <w:p w14:paraId="40313AC6" w14:textId="77777777" w:rsidR="00FB0AEF" w:rsidRPr="00FB0AEF" w:rsidRDefault="00FB0AEF">
            <w:pPr>
              <w:spacing w:before="120" w:after="0" w:line="240" w:lineRule="auto"/>
              <w:jc w:val="both"/>
              <w:rPr>
                <w:rFonts w:ascii="Calibri" w:eastAsia="Times New Roman" w:hAnsi="Calibri" w:cs="Calibri"/>
                <w:lang w:eastAsia="sl-SI"/>
              </w:rPr>
            </w:pPr>
          </w:p>
          <w:p w14:paraId="40313AC7"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CB"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1" w:type="dxa"/>
            <w:gridSpan w:val="2"/>
            <w:shd w:val="clear" w:color="auto" w:fill="CCCCCC"/>
          </w:tcPr>
          <w:p w14:paraId="40313AC9"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Matična številka vlagatelja:</w:t>
            </w:r>
          </w:p>
        </w:tc>
        <w:tc>
          <w:tcPr>
            <w:tcW w:w="4647" w:type="dxa"/>
            <w:gridSpan w:val="3"/>
            <w:shd w:val="clear" w:color="auto" w:fill="CCCCCC"/>
          </w:tcPr>
          <w:p w14:paraId="40313ACA"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Davčna številka vlagatelja:</w:t>
            </w:r>
          </w:p>
        </w:tc>
      </w:tr>
      <w:tr w:rsidR="00FB0AEF" w:rsidRPr="00FB0AEF" w14:paraId="40313AD0"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1" w:type="dxa"/>
            <w:gridSpan w:val="2"/>
            <w:shd w:val="clear" w:color="auto" w:fill="auto"/>
          </w:tcPr>
          <w:p w14:paraId="40313ACC" w14:textId="77777777" w:rsidR="00FB0AEF" w:rsidRPr="00FB0AEF" w:rsidRDefault="00FB0AEF">
            <w:pPr>
              <w:spacing w:before="120" w:after="0" w:line="240" w:lineRule="auto"/>
              <w:jc w:val="both"/>
              <w:rPr>
                <w:rFonts w:ascii="Calibri" w:eastAsia="Times New Roman" w:hAnsi="Calibri" w:cs="Calibri"/>
                <w:lang w:eastAsia="sl-SI"/>
              </w:rPr>
            </w:pPr>
          </w:p>
          <w:p w14:paraId="40313ACD" w14:textId="77777777" w:rsidR="00FB0AEF" w:rsidRPr="00FB0AEF" w:rsidRDefault="00FB0AEF">
            <w:pPr>
              <w:spacing w:before="120" w:after="0" w:line="240" w:lineRule="auto"/>
              <w:jc w:val="both"/>
              <w:rPr>
                <w:rFonts w:ascii="Calibri" w:eastAsia="Times New Roman" w:hAnsi="Calibri" w:cs="Calibri"/>
                <w:lang w:eastAsia="sl-SI"/>
              </w:rPr>
            </w:pPr>
          </w:p>
        </w:tc>
        <w:tc>
          <w:tcPr>
            <w:tcW w:w="4647" w:type="dxa"/>
            <w:gridSpan w:val="3"/>
            <w:shd w:val="clear" w:color="auto" w:fill="auto"/>
          </w:tcPr>
          <w:p w14:paraId="40313ACE" w14:textId="77777777" w:rsidR="00FB0AEF" w:rsidRPr="00FB0AEF" w:rsidRDefault="00FB0AEF">
            <w:pPr>
              <w:spacing w:before="120" w:after="0" w:line="240" w:lineRule="auto"/>
              <w:jc w:val="both"/>
              <w:rPr>
                <w:rFonts w:ascii="Calibri" w:eastAsia="Times New Roman" w:hAnsi="Calibri" w:cs="Calibri"/>
                <w:lang w:eastAsia="sl-SI"/>
              </w:rPr>
            </w:pPr>
          </w:p>
          <w:p w14:paraId="40313AC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D2"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D1"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Številka TRR računa in banka:</w:t>
            </w:r>
          </w:p>
        </w:tc>
      </w:tr>
      <w:tr w:rsidR="00FB0AEF" w:rsidRPr="00FB0AEF" w14:paraId="40313AD5"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D3" w14:textId="77777777" w:rsidR="00FB0AEF" w:rsidRPr="00FB0AEF" w:rsidRDefault="00FB0AEF">
            <w:pPr>
              <w:spacing w:before="120" w:after="0" w:line="240" w:lineRule="auto"/>
              <w:jc w:val="both"/>
              <w:rPr>
                <w:rFonts w:ascii="Calibri" w:eastAsia="Times New Roman" w:hAnsi="Calibri" w:cs="Calibri"/>
                <w:lang w:eastAsia="sl-SI"/>
              </w:rPr>
            </w:pPr>
          </w:p>
          <w:p w14:paraId="40313AD4"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D9"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3" w:type="dxa"/>
            <w:shd w:val="clear" w:color="auto" w:fill="CCCCCC"/>
          </w:tcPr>
          <w:p w14:paraId="40313AD6"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Tel. številka:</w:t>
            </w:r>
          </w:p>
        </w:tc>
        <w:tc>
          <w:tcPr>
            <w:tcW w:w="3110" w:type="dxa"/>
            <w:gridSpan w:val="2"/>
            <w:shd w:val="clear" w:color="auto" w:fill="CCCCCC"/>
          </w:tcPr>
          <w:p w14:paraId="40313AD7" w14:textId="77777777" w:rsidR="00FB0AEF" w:rsidRPr="00FB0AEF" w:rsidRDefault="00BE7EE9" w:rsidP="0033339E">
            <w:pPr>
              <w:spacing w:before="40" w:after="40" w:line="240" w:lineRule="auto"/>
              <w:jc w:val="both"/>
              <w:rPr>
                <w:rFonts w:ascii="Calibri" w:eastAsia="Times New Roman" w:hAnsi="Calibri" w:cs="Calibri"/>
                <w:spacing w:val="60"/>
                <w:lang w:eastAsia="sl-SI"/>
              </w:rPr>
            </w:pPr>
            <w:r>
              <w:rPr>
                <w:rFonts w:ascii="Calibri" w:eastAsia="Times New Roman" w:hAnsi="Calibri" w:cs="Calibri"/>
                <w:spacing w:val="60"/>
                <w:lang w:eastAsia="sl-SI"/>
              </w:rPr>
              <w:t>Mobilna številka:</w:t>
            </w:r>
          </w:p>
        </w:tc>
        <w:tc>
          <w:tcPr>
            <w:tcW w:w="3095" w:type="dxa"/>
            <w:gridSpan w:val="2"/>
            <w:shd w:val="clear" w:color="auto" w:fill="CCCCCC"/>
          </w:tcPr>
          <w:p w14:paraId="40313AD8" w14:textId="77777777" w:rsidR="00FB0AEF" w:rsidRPr="00FB0AEF" w:rsidRDefault="00BE7EE9"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Elektronski naslov:</w:t>
            </w:r>
          </w:p>
        </w:tc>
      </w:tr>
      <w:tr w:rsidR="00FB0AEF" w:rsidRPr="00FB0AEF" w14:paraId="40313AE0"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3" w:type="dxa"/>
            <w:shd w:val="clear" w:color="auto" w:fill="auto"/>
          </w:tcPr>
          <w:p w14:paraId="40313ADA" w14:textId="77777777" w:rsidR="00FB0AEF" w:rsidRPr="00FB0AEF" w:rsidRDefault="00FB0AEF">
            <w:pPr>
              <w:spacing w:before="120" w:after="0" w:line="240" w:lineRule="auto"/>
              <w:jc w:val="both"/>
              <w:rPr>
                <w:rFonts w:ascii="Calibri" w:eastAsia="Times New Roman" w:hAnsi="Calibri" w:cs="Calibri"/>
                <w:lang w:eastAsia="sl-SI"/>
              </w:rPr>
            </w:pPr>
          </w:p>
          <w:p w14:paraId="40313ADB" w14:textId="77777777" w:rsidR="00FB0AEF" w:rsidRPr="00FB0AEF" w:rsidRDefault="00FB0AEF">
            <w:pPr>
              <w:spacing w:before="120" w:after="0" w:line="240" w:lineRule="auto"/>
              <w:jc w:val="both"/>
              <w:rPr>
                <w:rFonts w:ascii="Calibri" w:eastAsia="Times New Roman" w:hAnsi="Calibri" w:cs="Calibri"/>
                <w:lang w:eastAsia="sl-SI"/>
              </w:rPr>
            </w:pPr>
          </w:p>
        </w:tc>
        <w:tc>
          <w:tcPr>
            <w:tcW w:w="3110" w:type="dxa"/>
            <w:gridSpan w:val="2"/>
            <w:shd w:val="clear" w:color="auto" w:fill="auto"/>
          </w:tcPr>
          <w:p w14:paraId="40313ADC" w14:textId="77777777" w:rsidR="00FB0AEF" w:rsidRPr="00FB0AEF" w:rsidRDefault="00FB0AEF">
            <w:pPr>
              <w:spacing w:before="120" w:after="0" w:line="240" w:lineRule="auto"/>
              <w:jc w:val="both"/>
              <w:rPr>
                <w:rFonts w:ascii="Calibri" w:eastAsia="Times New Roman" w:hAnsi="Calibri" w:cs="Calibri"/>
                <w:lang w:eastAsia="sl-SI"/>
              </w:rPr>
            </w:pPr>
          </w:p>
          <w:p w14:paraId="40313ADD" w14:textId="77777777" w:rsidR="00FB0AEF" w:rsidRPr="00FB0AEF" w:rsidRDefault="00FB0AEF">
            <w:pPr>
              <w:spacing w:before="120" w:after="0" w:line="240" w:lineRule="auto"/>
              <w:jc w:val="both"/>
              <w:rPr>
                <w:rFonts w:ascii="Calibri" w:eastAsia="Times New Roman" w:hAnsi="Calibri" w:cs="Calibri"/>
                <w:lang w:eastAsia="sl-SI"/>
              </w:rPr>
            </w:pPr>
          </w:p>
        </w:tc>
        <w:tc>
          <w:tcPr>
            <w:tcW w:w="3095" w:type="dxa"/>
            <w:gridSpan w:val="2"/>
            <w:shd w:val="clear" w:color="auto" w:fill="auto"/>
          </w:tcPr>
          <w:p w14:paraId="40313ADE" w14:textId="77777777" w:rsidR="00FB0AEF" w:rsidRPr="00FB0AEF" w:rsidRDefault="00FB0AEF">
            <w:pPr>
              <w:spacing w:before="120" w:after="0" w:line="240" w:lineRule="auto"/>
              <w:jc w:val="both"/>
              <w:rPr>
                <w:rFonts w:ascii="Calibri" w:eastAsia="Times New Roman" w:hAnsi="Calibri" w:cs="Calibri"/>
                <w:lang w:eastAsia="sl-SI"/>
              </w:rPr>
            </w:pPr>
          </w:p>
          <w:p w14:paraId="40313AD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2"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E1" w14:textId="7075A99F" w:rsidR="00FB0AEF" w:rsidRPr="00FB0AEF" w:rsidRDefault="00AF1EF3"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 xml:space="preserve">Pooblaščena </w:t>
            </w:r>
            <w:r w:rsidR="00FB0AEF" w:rsidRPr="00FB0AEF">
              <w:rPr>
                <w:rFonts w:ascii="Calibri" w:eastAsia="Times New Roman" w:hAnsi="Calibri" w:cs="Calibri"/>
                <w:spacing w:val="60"/>
                <w:lang w:eastAsia="sl-SI"/>
              </w:rPr>
              <w:t>oseba vlagatelja za podpis pogodbe:</w:t>
            </w:r>
          </w:p>
        </w:tc>
      </w:tr>
      <w:tr w:rsidR="00FB0AEF" w:rsidRPr="00FB0AEF" w14:paraId="40313AE4"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E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6"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bottom w:val="single" w:sz="4" w:space="0" w:color="auto"/>
            </w:tcBorders>
            <w:shd w:val="clear" w:color="auto" w:fill="auto"/>
          </w:tcPr>
          <w:p w14:paraId="40313AE5"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8"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single" w:sz="4" w:space="0" w:color="auto"/>
              <w:bottom w:val="nil"/>
            </w:tcBorders>
            <w:shd w:val="clear" w:color="auto" w:fill="auto"/>
          </w:tcPr>
          <w:p w14:paraId="40313AE7"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AEA"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nil"/>
              <w:bottom w:val="single" w:sz="4" w:space="0" w:color="auto"/>
            </w:tcBorders>
            <w:shd w:val="clear" w:color="auto" w:fill="auto"/>
          </w:tcPr>
          <w:p w14:paraId="40313AE9"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C"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single" w:sz="4" w:space="0" w:color="auto"/>
              <w:bottom w:val="nil"/>
            </w:tcBorders>
            <w:shd w:val="clear" w:color="auto" w:fill="auto"/>
          </w:tcPr>
          <w:p w14:paraId="40313AEB"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AEE"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nil"/>
            </w:tcBorders>
            <w:shd w:val="clear" w:color="auto" w:fill="auto"/>
          </w:tcPr>
          <w:p w14:paraId="40313AE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0"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shd w:val="clear" w:color="auto" w:fill="auto"/>
          </w:tcPr>
          <w:p w14:paraId="40313AEF"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AF1" w14:textId="77777777" w:rsidR="00FB0AEF" w:rsidRPr="00B11BF4" w:rsidRDefault="00FB0AEF" w:rsidP="007F7A8D">
      <w:pPr>
        <w:pStyle w:val="Odstavekseznama"/>
        <w:keepNext/>
        <w:numPr>
          <w:ilvl w:val="0"/>
          <w:numId w:val="14"/>
        </w:numPr>
        <w:pBdr>
          <w:top w:val="single" w:sz="4" w:space="1" w:color="auto"/>
          <w:left w:val="single" w:sz="4" w:space="4" w:color="auto"/>
          <w:bottom w:val="single" w:sz="4" w:space="1" w:color="auto"/>
          <w:right w:val="single" w:sz="4" w:space="4" w:color="auto"/>
        </w:pBdr>
        <w:tabs>
          <w:tab w:val="num" w:pos="567"/>
        </w:tabs>
        <w:spacing w:before="160" w:after="60" w:line="240" w:lineRule="auto"/>
        <w:jc w:val="both"/>
        <w:outlineLvl w:val="2"/>
        <w:rPr>
          <w:rFonts w:eastAsia="Times New Roman" w:cs="Calibri"/>
          <w:b/>
          <w:bCs/>
          <w:lang w:eastAsia="sl-SI"/>
        </w:rPr>
      </w:pPr>
      <w:r w:rsidRPr="00B11BF4">
        <w:rPr>
          <w:rFonts w:eastAsia="Times New Roman" w:cs="Calibri"/>
          <w:b/>
          <w:bCs/>
          <w:lang w:eastAsia="sl-SI"/>
        </w:rPr>
        <w:br w:type="page"/>
      </w:r>
      <w:bookmarkStart w:id="168" w:name="_Toc498598539"/>
      <w:r w:rsidRPr="00B11BF4">
        <w:rPr>
          <w:rFonts w:eastAsia="Times New Roman" w:cs="Calibri"/>
          <w:b/>
          <w:bCs/>
          <w:lang w:eastAsia="sl-SI"/>
        </w:rPr>
        <w:lastRenderedPageBreak/>
        <w:t>Obrazec 2</w:t>
      </w:r>
      <w:bookmarkEnd w:id="168"/>
    </w:p>
    <w:tbl>
      <w:tblPr>
        <w:tblW w:w="0" w:type="auto"/>
        <w:tblLook w:val="01E0" w:firstRow="1" w:lastRow="1" w:firstColumn="1" w:lastColumn="1" w:noHBand="0" w:noVBand="0"/>
      </w:tblPr>
      <w:tblGrid>
        <w:gridCol w:w="4685"/>
      </w:tblGrid>
      <w:tr w:rsidR="00FB0AEF" w:rsidRPr="00FB0AEF" w14:paraId="40313AF3" w14:textId="77777777" w:rsidTr="008F1A5D">
        <w:tc>
          <w:tcPr>
            <w:tcW w:w="4685" w:type="dxa"/>
            <w:shd w:val="clear" w:color="auto" w:fill="auto"/>
          </w:tcPr>
          <w:p w14:paraId="40313AF2" w14:textId="77777777" w:rsidR="00FB0AEF" w:rsidRPr="00FB0AEF" w:rsidRDefault="00FB0AEF">
            <w:pPr>
              <w:spacing w:before="120" w:after="0" w:line="240" w:lineRule="auto"/>
              <w:jc w:val="both"/>
              <w:rPr>
                <w:rFonts w:ascii="Calibri" w:eastAsia="Times New Roman" w:hAnsi="Calibri" w:cs="Calibri"/>
                <w:b/>
                <w:lang w:eastAsia="sl-SI"/>
              </w:rPr>
            </w:pPr>
          </w:p>
        </w:tc>
      </w:tr>
      <w:tr w:rsidR="00FB0AEF" w:rsidRPr="00FB0AEF" w14:paraId="40313AF5" w14:textId="77777777" w:rsidTr="008F1A5D">
        <w:tc>
          <w:tcPr>
            <w:tcW w:w="4685" w:type="dxa"/>
            <w:shd w:val="clear" w:color="auto" w:fill="auto"/>
          </w:tcPr>
          <w:p w14:paraId="40313AF4"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AF7" w14:textId="77777777" w:rsidTr="008F1A5D">
        <w:tc>
          <w:tcPr>
            <w:tcW w:w="4685" w:type="dxa"/>
            <w:tcBorders>
              <w:bottom w:val="single" w:sz="4" w:space="0" w:color="auto"/>
            </w:tcBorders>
            <w:shd w:val="clear" w:color="auto" w:fill="auto"/>
          </w:tcPr>
          <w:p w14:paraId="40313AF6"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9" w14:textId="77777777" w:rsidTr="008F1A5D">
        <w:tc>
          <w:tcPr>
            <w:tcW w:w="4685" w:type="dxa"/>
            <w:tcBorders>
              <w:top w:val="single" w:sz="4" w:space="0" w:color="auto"/>
              <w:bottom w:val="single" w:sz="4" w:space="0" w:color="auto"/>
            </w:tcBorders>
            <w:shd w:val="clear" w:color="auto" w:fill="auto"/>
          </w:tcPr>
          <w:p w14:paraId="40313AF8"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B" w14:textId="77777777" w:rsidTr="008F1A5D">
        <w:tc>
          <w:tcPr>
            <w:tcW w:w="4685" w:type="dxa"/>
            <w:tcBorders>
              <w:top w:val="single" w:sz="4" w:space="0" w:color="auto"/>
              <w:bottom w:val="single" w:sz="4" w:space="0" w:color="auto"/>
            </w:tcBorders>
            <w:shd w:val="clear" w:color="auto" w:fill="auto"/>
          </w:tcPr>
          <w:p w14:paraId="40313AFA"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D" w14:textId="77777777" w:rsidTr="008F1A5D">
        <w:tc>
          <w:tcPr>
            <w:tcW w:w="4685" w:type="dxa"/>
            <w:tcBorders>
              <w:top w:val="single" w:sz="4" w:space="0" w:color="auto"/>
              <w:bottom w:val="single" w:sz="4" w:space="0" w:color="auto"/>
            </w:tcBorders>
            <w:shd w:val="clear" w:color="auto" w:fill="auto"/>
          </w:tcPr>
          <w:p w14:paraId="40313AFC"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AFE" w14:textId="77777777" w:rsidR="00FB0AEF" w:rsidRPr="00FB0AEF" w:rsidRDefault="00FB0AEF">
      <w:pPr>
        <w:spacing w:before="120" w:after="0" w:line="240" w:lineRule="auto"/>
        <w:jc w:val="both"/>
        <w:rPr>
          <w:rFonts w:ascii="Calibri" w:eastAsia="Times New Roman" w:hAnsi="Calibri" w:cs="Calibri"/>
          <w:lang w:eastAsia="sl-SI"/>
        </w:rPr>
      </w:pPr>
      <w:bookmarkStart w:id="169" w:name="_Toc89572009"/>
      <w:bookmarkStart w:id="170" w:name="_Toc123000687"/>
      <w:bookmarkStart w:id="171" w:name="_Toc125788920"/>
      <w:bookmarkStart w:id="172" w:name="_Toc127258483"/>
      <w:bookmarkStart w:id="173" w:name="_Toc127258728"/>
      <w:bookmarkStart w:id="174" w:name="_Toc142273111"/>
      <w:bookmarkStart w:id="175" w:name="_Toc157489826"/>
    </w:p>
    <w:p w14:paraId="40313AFF"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r w:rsidRPr="00F00E9D">
        <w:rPr>
          <w:rFonts w:ascii="Calibri" w:eastAsia="Times New Roman" w:hAnsi="Calibri" w:cs="Calibri"/>
          <w:b/>
          <w:bCs/>
          <w:spacing w:val="10"/>
          <w:lang w:eastAsia="sl-SI"/>
        </w:rPr>
        <w:t xml:space="preserve">2. </w:t>
      </w:r>
      <w:bookmarkEnd w:id="169"/>
      <w:bookmarkEnd w:id="170"/>
      <w:bookmarkEnd w:id="171"/>
      <w:bookmarkEnd w:id="172"/>
      <w:bookmarkEnd w:id="173"/>
      <w:bookmarkEnd w:id="174"/>
      <w:bookmarkEnd w:id="175"/>
      <w:r w:rsidRPr="00F00E9D">
        <w:rPr>
          <w:rFonts w:ascii="Calibri" w:eastAsia="Times New Roman" w:hAnsi="Calibri" w:cs="Calibri"/>
          <w:b/>
          <w:bCs/>
          <w:spacing w:val="10"/>
          <w:lang w:eastAsia="sl-SI"/>
        </w:rPr>
        <w:t>IZJAVA</w:t>
      </w:r>
      <w:r w:rsidRPr="00FB0AEF">
        <w:rPr>
          <w:rFonts w:ascii="Calibri" w:eastAsia="Times New Roman" w:hAnsi="Calibri" w:cs="Calibri"/>
          <w:b/>
          <w:bCs/>
          <w:spacing w:val="10"/>
          <w:lang w:eastAsia="sl-SI"/>
        </w:rPr>
        <w:t xml:space="preserve"> O RESNIČNOSTI PODATKOV</w:t>
      </w:r>
    </w:p>
    <w:p w14:paraId="40313B00" w14:textId="77777777" w:rsidR="00FB0AEF" w:rsidRPr="00FB0AEF" w:rsidRDefault="00FB0AEF">
      <w:pPr>
        <w:spacing w:before="120" w:after="0" w:line="240" w:lineRule="auto"/>
        <w:jc w:val="both"/>
        <w:rPr>
          <w:rFonts w:ascii="Calibri" w:eastAsia="Times New Roman" w:hAnsi="Calibri" w:cs="Calibri"/>
          <w:lang w:eastAsia="sl-SI"/>
        </w:rPr>
      </w:pPr>
    </w:p>
    <w:p w14:paraId="40313B01"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I. Izjava vlagatelja </w:t>
      </w:r>
    </w:p>
    <w:p w14:paraId="40313B02" w14:textId="77777777" w:rsidR="00FB0AEF" w:rsidRPr="00FB0AEF" w:rsidRDefault="00FB0AEF">
      <w:pPr>
        <w:spacing w:before="120" w:after="0" w:line="240" w:lineRule="auto"/>
        <w:jc w:val="both"/>
        <w:rPr>
          <w:rFonts w:ascii="Calibri" w:eastAsia="Times New Roman" w:hAnsi="Calibri" w:cs="Calibri"/>
          <w:lang w:eastAsia="sl-SI"/>
        </w:rPr>
      </w:pPr>
    </w:p>
    <w:p w14:paraId="40313B03" w14:textId="0CCFE8E7" w:rsidR="00FB0AEF" w:rsidRPr="00694F63"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Kot vlagatelj v postopku javnega razpisa za organiziranje skupinske obnovitvene rehabilitacije, za potrebe </w:t>
      </w:r>
      <w:r w:rsidR="009A3535">
        <w:rPr>
          <w:rFonts w:ascii="Calibri" w:eastAsia="Times New Roman" w:hAnsi="Calibri" w:cs="Calibri"/>
          <w:lang w:eastAsia="sl-SI"/>
        </w:rPr>
        <w:t>tega razpisa</w:t>
      </w:r>
      <w:r w:rsidRPr="00694F63">
        <w:rPr>
          <w:rFonts w:ascii="Calibri" w:eastAsia="Times New Roman" w:hAnsi="Calibri" w:cs="Calibri"/>
          <w:lang w:eastAsia="sl-SI"/>
        </w:rPr>
        <w:t xml:space="preserve">, </w:t>
      </w:r>
    </w:p>
    <w:p w14:paraId="40313B04" w14:textId="77777777" w:rsidR="00FB0AEF" w:rsidRPr="00694F63" w:rsidRDefault="00FB0AEF">
      <w:pPr>
        <w:spacing w:before="120" w:after="0" w:line="240" w:lineRule="auto"/>
        <w:jc w:val="both"/>
        <w:rPr>
          <w:rFonts w:ascii="Calibri" w:eastAsia="Times New Roman" w:hAnsi="Calibri" w:cs="Calibri"/>
          <w:lang w:eastAsia="sl-SI"/>
        </w:rPr>
      </w:pPr>
    </w:p>
    <w:p w14:paraId="40313B05" w14:textId="77777777" w:rsidR="00FB0AEF" w:rsidRPr="00694F63" w:rsidRDefault="00FB0AEF" w:rsidP="0033339E">
      <w:pPr>
        <w:spacing w:before="120" w:after="0" w:line="240" w:lineRule="auto"/>
        <w:jc w:val="both"/>
        <w:rPr>
          <w:rFonts w:ascii="Calibri" w:eastAsia="Times New Roman" w:hAnsi="Calibri" w:cs="Calibri"/>
          <w:lang w:eastAsia="sl-SI"/>
        </w:rPr>
      </w:pPr>
      <w:r w:rsidRPr="00694F63">
        <w:rPr>
          <w:rFonts w:ascii="Calibri" w:eastAsia="Times New Roman" w:hAnsi="Calibri" w:cs="Calibri"/>
          <w:lang w:eastAsia="sl-SI"/>
        </w:rPr>
        <w:t>pod kazensko in materialno odgovornostjo izjavljamo,</w:t>
      </w:r>
    </w:p>
    <w:p w14:paraId="40313B06" w14:textId="77777777" w:rsidR="00FB0AEF" w:rsidRPr="00694F63" w:rsidRDefault="00FB0AEF">
      <w:pPr>
        <w:spacing w:before="120" w:after="0" w:line="240" w:lineRule="auto"/>
        <w:jc w:val="both"/>
        <w:rPr>
          <w:rFonts w:ascii="Calibri" w:eastAsia="Times New Roman" w:hAnsi="Calibri" w:cs="Calibri"/>
          <w:lang w:eastAsia="sl-SI"/>
        </w:rPr>
      </w:pPr>
    </w:p>
    <w:p w14:paraId="40313B07" w14:textId="77777777" w:rsidR="00FB0AEF" w:rsidRPr="00694F63" w:rsidRDefault="00FB0AEF">
      <w:pPr>
        <w:spacing w:before="120" w:after="0" w:line="240" w:lineRule="auto"/>
        <w:jc w:val="both"/>
        <w:rPr>
          <w:rFonts w:ascii="Calibri" w:eastAsia="Times New Roman" w:hAnsi="Calibri" w:cs="Calibri"/>
          <w:lang w:eastAsia="sl-SI"/>
        </w:rPr>
      </w:pPr>
      <w:proofErr w:type="gramStart"/>
      <w:r w:rsidRPr="00694F63">
        <w:rPr>
          <w:rFonts w:ascii="Calibri" w:eastAsia="Times New Roman" w:hAnsi="Calibri" w:cs="Calibri"/>
          <w:lang w:eastAsia="sl-SI"/>
        </w:rPr>
        <w:t>da</w:t>
      </w:r>
      <w:proofErr w:type="gramEnd"/>
      <w:r w:rsidRPr="00694F63">
        <w:rPr>
          <w:rFonts w:ascii="Calibri" w:eastAsia="Times New Roman" w:hAnsi="Calibri" w:cs="Calibri"/>
          <w:lang w:eastAsia="sl-SI"/>
        </w:rPr>
        <w:t xml:space="preserve"> v vlogi nismo posredovali neresničnih in zavajajočih podatkov glede zahtev razpisne dokumentacije.</w:t>
      </w:r>
    </w:p>
    <w:p w14:paraId="40313B08" w14:textId="67E22090" w:rsidR="00FB0AEF" w:rsidRPr="00FB0AEF" w:rsidRDefault="00FB0AEF">
      <w:pPr>
        <w:spacing w:before="120" w:after="0" w:line="240" w:lineRule="auto"/>
        <w:jc w:val="both"/>
        <w:rPr>
          <w:rFonts w:ascii="Calibri" w:eastAsia="Times New Roman" w:hAnsi="Calibri" w:cs="Calibri"/>
          <w:lang w:eastAsia="sl-SI"/>
        </w:rPr>
      </w:pPr>
      <w:r w:rsidRPr="00694F63">
        <w:rPr>
          <w:rFonts w:ascii="Calibri" w:eastAsia="Times New Roman" w:hAnsi="Calibri" w:cs="Calibri"/>
          <w:lang w:eastAsia="sl-SI"/>
        </w:rPr>
        <w:t xml:space="preserve">Seznanjeni smo s tem, da nas lahko </w:t>
      </w:r>
      <w:r w:rsidR="009A3535">
        <w:rPr>
          <w:rFonts w:ascii="Calibri" w:eastAsia="Times New Roman" w:hAnsi="Calibri" w:cs="Calibri"/>
          <w:lang w:eastAsia="sl-SI"/>
        </w:rPr>
        <w:t>izvajalec razpisa</w:t>
      </w:r>
      <w:r w:rsidRPr="00694F63">
        <w:rPr>
          <w:rFonts w:ascii="Calibri" w:eastAsia="Times New Roman" w:hAnsi="Calibri" w:cs="Calibri"/>
          <w:lang w:eastAsia="sl-SI"/>
        </w:rPr>
        <w:t xml:space="preserve"> izloči iz ocenjevanja ponudb, če bodo naši podatki</w:t>
      </w:r>
      <w:r w:rsidRPr="00F00E9D">
        <w:rPr>
          <w:rFonts w:ascii="Calibri" w:eastAsia="Times New Roman" w:hAnsi="Calibri" w:cs="Calibri"/>
          <w:lang w:eastAsia="sl-SI"/>
        </w:rPr>
        <w:t xml:space="preserve"> v ponudbeni dokumentaciji neresnični ali zavajajoči.</w:t>
      </w:r>
      <w:r w:rsidRPr="00FB0AEF">
        <w:rPr>
          <w:rFonts w:ascii="Calibri" w:eastAsia="Times New Roman" w:hAnsi="Calibri" w:cs="Calibri"/>
          <w:lang w:eastAsia="sl-SI"/>
        </w:rPr>
        <w:t xml:space="preserve"> </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0A" w14:textId="77777777" w:rsidTr="008F1A5D">
        <w:tc>
          <w:tcPr>
            <w:tcW w:w="5060" w:type="dxa"/>
            <w:tcBorders>
              <w:bottom w:val="single" w:sz="4" w:space="0" w:color="auto"/>
            </w:tcBorders>
            <w:shd w:val="clear" w:color="auto" w:fill="auto"/>
          </w:tcPr>
          <w:p w14:paraId="40313B09"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0C" w14:textId="77777777" w:rsidTr="008F1A5D">
        <w:tc>
          <w:tcPr>
            <w:tcW w:w="5060" w:type="dxa"/>
            <w:tcBorders>
              <w:top w:val="single" w:sz="4" w:space="0" w:color="auto"/>
              <w:bottom w:val="nil"/>
            </w:tcBorders>
            <w:shd w:val="clear" w:color="auto" w:fill="auto"/>
          </w:tcPr>
          <w:p w14:paraId="40313B0B"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0E" w14:textId="77777777" w:rsidTr="008F1A5D">
        <w:tc>
          <w:tcPr>
            <w:tcW w:w="5060" w:type="dxa"/>
            <w:tcBorders>
              <w:top w:val="nil"/>
              <w:bottom w:val="single" w:sz="4" w:space="0" w:color="auto"/>
            </w:tcBorders>
            <w:shd w:val="clear" w:color="auto" w:fill="auto"/>
          </w:tcPr>
          <w:p w14:paraId="40313B0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0" w14:textId="77777777" w:rsidTr="008F1A5D">
        <w:tc>
          <w:tcPr>
            <w:tcW w:w="5060" w:type="dxa"/>
            <w:tcBorders>
              <w:top w:val="single" w:sz="4" w:space="0" w:color="auto"/>
              <w:bottom w:val="nil"/>
            </w:tcBorders>
            <w:shd w:val="clear" w:color="auto" w:fill="auto"/>
          </w:tcPr>
          <w:p w14:paraId="40313B0F"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12" w14:textId="77777777" w:rsidTr="008F1A5D">
        <w:tc>
          <w:tcPr>
            <w:tcW w:w="5060" w:type="dxa"/>
            <w:tcBorders>
              <w:top w:val="nil"/>
            </w:tcBorders>
            <w:shd w:val="clear" w:color="auto" w:fill="auto"/>
          </w:tcPr>
          <w:p w14:paraId="40313B11"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4" w14:textId="77777777" w:rsidTr="008F1A5D">
        <w:tc>
          <w:tcPr>
            <w:tcW w:w="5060" w:type="dxa"/>
            <w:shd w:val="clear" w:color="auto" w:fill="auto"/>
          </w:tcPr>
          <w:p w14:paraId="40313B13"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B15" w14:textId="77777777" w:rsidR="00FB0AEF" w:rsidRPr="00B11BF4" w:rsidRDefault="00FB0AEF" w:rsidP="007F7A8D">
      <w:pPr>
        <w:pStyle w:val="Odstavekseznama"/>
        <w:keepNext/>
        <w:numPr>
          <w:ilvl w:val="0"/>
          <w:numId w:val="14"/>
        </w:numPr>
        <w:pBdr>
          <w:top w:val="single" w:sz="4" w:space="1" w:color="auto"/>
          <w:left w:val="single" w:sz="4" w:space="4" w:color="auto"/>
          <w:bottom w:val="single" w:sz="4" w:space="1" w:color="auto"/>
          <w:right w:val="single" w:sz="4" w:space="4" w:color="auto"/>
        </w:pBdr>
        <w:tabs>
          <w:tab w:val="num" w:pos="567"/>
        </w:tabs>
        <w:spacing w:before="160" w:after="60" w:line="240" w:lineRule="auto"/>
        <w:jc w:val="both"/>
        <w:outlineLvl w:val="2"/>
        <w:rPr>
          <w:rFonts w:eastAsia="Times New Roman" w:cs="Calibri"/>
          <w:b/>
          <w:bCs/>
          <w:lang w:eastAsia="sl-SI"/>
        </w:rPr>
      </w:pPr>
      <w:r w:rsidRPr="00B11BF4">
        <w:rPr>
          <w:rFonts w:eastAsia="Times New Roman" w:cs="Calibri"/>
          <w:b/>
          <w:bCs/>
          <w:lang w:eastAsia="sl-SI"/>
        </w:rPr>
        <w:br w:type="page"/>
      </w:r>
      <w:bookmarkStart w:id="176" w:name="_Toc498598540"/>
      <w:r w:rsidRPr="00B11BF4">
        <w:rPr>
          <w:rFonts w:eastAsia="Times New Roman" w:cs="Calibri"/>
          <w:b/>
          <w:bCs/>
          <w:lang w:eastAsia="sl-SI"/>
        </w:rPr>
        <w:lastRenderedPageBreak/>
        <w:t>Obrazec 3</w:t>
      </w:r>
      <w:bookmarkEnd w:id="176"/>
    </w:p>
    <w:tbl>
      <w:tblPr>
        <w:tblW w:w="0" w:type="auto"/>
        <w:tblLook w:val="01E0" w:firstRow="1" w:lastRow="1" w:firstColumn="1" w:lastColumn="1" w:noHBand="0" w:noVBand="0"/>
      </w:tblPr>
      <w:tblGrid>
        <w:gridCol w:w="4685"/>
      </w:tblGrid>
      <w:tr w:rsidR="00FB0AEF" w:rsidRPr="00FB0AEF" w14:paraId="40313B17" w14:textId="77777777" w:rsidTr="008F1A5D">
        <w:tc>
          <w:tcPr>
            <w:tcW w:w="4685" w:type="dxa"/>
            <w:shd w:val="clear" w:color="auto" w:fill="auto"/>
          </w:tcPr>
          <w:p w14:paraId="40313B16" w14:textId="77777777" w:rsidR="00FB0AEF" w:rsidRPr="00FB0AEF" w:rsidRDefault="00FB0AEF">
            <w:pPr>
              <w:spacing w:before="120" w:after="0" w:line="240" w:lineRule="auto"/>
              <w:jc w:val="both"/>
              <w:rPr>
                <w:rFonts w:ascii="Calibri" w:eastAsia="Times New Roman" w:hAnsi="Calibri" w:cs="Calibri"/>
                <w:b/>
                <w:lang w:eastAsia="sl-SI"/>
              </w:rPr>
            </w:pPr>
          </w:p>
        </w:tc>
      </w:tr>
      <w:tr w:rsidR="00FB0AEF" w:rsidRPr="00FB0AEF" w14:paraId="40313B19" w14:textId="77777777" w:rsidTr="008F1A5D">
        <w:tc>
          <w:tcPr>
            <w:tcW w:w="4685" w:type="dxa"/>
            <w:shd w:val="clear" w:color="auto" w:fill="auto"/>
          </w:tcPr>
          <w:p w14:paraId="40313B18"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B1B" w14:textId="77777777" w:rsidTr="008F1A5D">
        <w:tc>
          <w:tcPr>
            <w:tcW w:w="4685" w:type="dxa"/>
            <w:tcBorders>
              <w:bottom w:val="single" w:sz="4" w:space="0" w:color="auto"/>
            </w:tcBorders>
            <w:shd w:val="clear" w:color="auto" w:fill="auto"/>
          </w:tcPr>
          <w:p w14:paraId="40313B1A"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D" w14:textId="77777777" w:rsidTr="008F1A5D">
        <w:tc>
          <w:tcPr>
            <w:tcW w:w="4685" w:type="dxa"/>
            <w:tcBorders>
              <w:top w:val="single" w:sz="4" w:space="0" w:color="auto"/>
              <w:bottom w:val="single" w:sz="4" w:space="0" w:color="auto"/>
            </w:tcBorders>
            <w:shd w:val="clear" w:color="auto" w:fill="auto"/>
          </w:tcPr>
          <w:p w14:paraId="40313B1C"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F" w14:textId="77777777" w:rsidTr="008F1A5D">
        <w:tc>
          <w:tcPr>
            <w:tcW w:w="4685" w:type="dxa"/>
            <w:tcBorders>
              <w:top w:val="single" w:sz="4" w:space="0" w:color="auto"/>
              <w:bottom w:val="single" w:sz="4" w:space="0" w:color="auto"/>
            </w:tcBorders>
            <w:shd w:val="clear" w:color="auto" w:fill="auto"/>
          </w:tcPr>
          <w:p w14:paraId="40313B1E"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B20"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bookmarkStart w:id="177" w:name="_Toc124563051"/>
      <w:bookmarkStart w:id="178" w:name="_Toc125506335"/>
      <w:bookmarkStart w:id="179" w:name="_Toc125788921"/>
      <w:bookmarkStart w:id="180" w:name="_Toc127258484"/>
      <w:bookmarkStart w:id="181" w:name="_Toc127258729"/>
      <w:bookmarkStart w:id="182" w:name="_Toc157489827"/>
      <w:r w:rsidRPr="00FB0AEF">
        <w:rPr>
          <w:rFonts w:ascii="Calibri" w:eastAsia="Times New Roman" w:hAnsi="Calibri" w:cs="Calibri"/>
          <w:b/>
          <w:bCs/>
          <w:spacing w:val="10"/>
          <w:lang w:eastAsia="sl-SI"/>
        </w:rPr>
        <w:t>3. IZJAVA VLAGATELJA O USPOSOBLJENOSTI</w:t>
      </w:r>
      <w:bookmarkEnd w:id="177"/>
      <w:bookmarkEnd w:id="178"/>
      <w:bookmarkEnd w:id="179"/>
      <w:bookmarkEnd w:id="180"/>
      <w:bookmarkEnd w:id="181"/>
      <w:bookmarkEnd w:id="182"/>
    </w:p>
    <w:p w14:paraId="40313B21" w14:textId="1638338F"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Kot vlagatelj v postopku oddaje javnega razpisa za organiziranje skupinske obnovitvene rehabilitacije, za potrebe </w:t>
      </w:r>
      <w:r w:rsidR="009A3535">
        <w:rPr>
          <w:rFonts w:ascii="Calibri" w:eastAsia="Times New Roman" w:hAnsi="Calibri" w:cs="Calibri"/>
          <w:lang w:eastAsia="sl-SI"/>
        </w:rPr>
        <w:t>tega razpisa</w:t>
      </w:r>
      <w:r w:rsidRPr="00FB0AEF">
        <w:rPr>
          <w:rFonts w:ascii="Calibri" w:eastAsia="Times New Roman" w:hAnsi="Calibri" w:cs="Calibri"/>
          <w:lang w:eastAsia="sl-SI"/>
        </w:rPr>
        <w:t>,</w:t>
      </w:r>
    </w:p>
    <w:p w14:paraId="40313B22" w14:textId="77777777" w:rsidR="00FB0AEF" w:rsidRPr="00FB0AEF" w:rsidRDefault="00FB0AEF" w:rsidP="0033339E">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izjavljamo,</w:t>
      </w:r>
    </w:p>
    <w:p w14:paraId="4E2F10D6" w14:textId="4258BFE3" w:rsidR="00B353B8" w:rsidRPr="007F7A8D" w:rsidRDefault="00FB0AEF" w:rsidP="007F7A8D">
      <w:pPr>
        <w:pStyle w:val="Odstavekseznama"/>
        <w:numPr>
          <w:ilvl w:val="0"/>
          <w:numId w:val="22"/>
        </w:numPr>
        <w:spacing w:after="0" w:line="240" w:lineRule="auto"/>
        <w:jc w:val="both"/>
        <w:rPr>
          <w:rFonts w:eastAsia="Times New Roman" w:cs="Calibri"/>
          <w:lang w:eastAsia="sl-SI"/>
        </w:rPr>
      </w:pPr>
      <w:r w:rsidRPr="007F7A8D">
        <w:rPr>
          <w:rFonts w:eastAsia="Times New Roman" w:cs="Calibri"/>
          <w:lang w:eastAsia="sl-SI"/>
        </w:rPr>
        <w:t>da smo registrirani po Zakonu o društvih (</w:t>
      </w:r>
      <w:r w:rsidR="007E1CD4" w:rsidRPr="007F7A8D">
        <w:rPr>
          <w:rFonts w:eastAsia="Times New Roman" w:cs="Calibri"/>
          <w:lang w:eastAsia="sl-SI"/>
        </w:rPr>
        <w:t>Uradni list RS, št. 64/11 – uradno prečiščeno besedilo, 21/18 - ZNOrg)</w:t>
      </w:r>
      <w:r w:rsidR="007F7A8D" w:rsidRPr="007F7A8D">
        <w:rPr>
          <w:rFonts w:eastAsia="Times New Roman" w:cs="Calibri"/>
          <w:lang w:eastAsia="sl-SI"/>
        </w:rPr>
        <w:t xml:space="preserve"> in</w:t>
      </w:r>
      <w:r w:rsidRPr="007F7A8D">
        <w:rPr>
          <w:rFonts w:eastAsia="Times New Roman" w:cs="Calibri"/>
          <w:lang w:eastAsia="sl-SI"/>
        </w:rPr>
        <w:t xml:space="preserve"> hkrati </w:t>
      </w:r>
      <w:r w:rsidRPr="007F7A8D">
        <w:rPr>
          <w:rFonts w:eastAsia="Times New Roman" w:cs="Calibri"/>
          <w:b/>
          <w:lang w:eastAsia="sl-SI"/>
        </w:rPr>
        <w:t>humanitarna organizacija</w:t>
      </w:r>
      <w:r w:rsidRPr="007F7A8D">
        <w:rPr>
          <w:rFonts w:eastAsia="Times New Roman" w:cs="Calibri"/>
          <w:lang w:eastAsia="sl-SI"/>
        </w:rPr>
        <w:t xml:space="preserve"> </w:t>
      </w:r>
      <w:r w:rsidR="005F6641" w:rsidRPr="007F7A8D">
        <w:rPr>
          <w:rFonts w:eastAsia="Times New Roman" w:cs="Calibri"/>
          <w:lang w:eastAsia="sl-SI"/>
        </w:rPr>
        <w:t xml:space="preserve">za </w:t>
      </w:r>
      <w:r w:rsidR="00B353B8" w:rsidRPr="007F7A8D">
        <w:rPr>
          <w:rFonts w:eastAsia="Times New Roman" w:cs="Calibri"/>
          <w:lang w:eastAsia="sl-SI"/>
        </w:rPr>
        <w:t xml:space="preserve">kronične bolnike za posamezno medicinsko diagnozo, ki ji je priznan ta status v skladu z zakonom, ki ureja humanitarne organizacije, in je hkrati interesno združenje za kronično bolezen, ki deluje na državni ravni </w:t>
      </w:r>
      <w:proofErr w:type="gramStart"/>
      <w:r w:rsidR="00B353B8" w:rsidRPr="007F7A8D">
        <w:rPr>
          <w:rFonts w:eastAsia="Times New Roman" w:cs="Calibri"/>
          <w:lang w:eastAsia="sl-SI"/>
        </w:rPr>
        <w:t xml:space="preserve">( </w:t>
      </w:r>
      <w:proofErr w:type="gramEnd"/>
      <w:r w:rsidR="00B353B8" w:rsidRPr="007F7A8D">
        <w:rPr>
          <w:rFonts w:eastAsia="Times New Roman" w:cs="Calibri"/>
          <w:lang w:eastAsia="sl-SI"/>
        </w:rPr>
        <w:t>otroci s kroničnimi boleznimi – juvenilni artritis), za katero organizira skupinsko rehabilitacijo oziroma skupinsko usposabljanje</w:t>
      </w:r>
      <w:r w:rsidR="00384E8D" w:rsidRPr="007F7A8D">
        <w:rPr>
          <w:rFonts w:eastAsia="Times New Roman" w:cs="Calibri"/>
          <w:lang w:eastAsia="sl-SI"/>
        </w:rPr>
        <w:t>;</w:t>
      </w:r>
    </w:p>
    <w:p w14:paraId="40313B26" w14:textId="77777777" w:rsidR="00FB0AEF" w:rsidRPr="007F7A8D" w:rsidRDefault="00FB0AEF" w:rsidP="007F7A8D">
      <w:pPr>
        <w:pStyle w:val="Odstavekseznama"/>
        <w:numPr>
          <w:ilvl w:val="0"/>
          <w:numId w:val="22"/>
        </w:numPr>
        <w:spacing w:before="120" w:after="0" w:line="240" w:lineRule="auto"/>
        <w:jc w:val="both"/>
        <w:rPr>
          <w:rFonts w:eastAsia="Times New Roman" w:cs="Calibri"/>
          <w:lang w:eastAsia="sl-SI"/>
        </w:rPr>
      </w:pPr>
      <w:r w:rsidRPr="007F7A8D">
        <w:rPr>
          <w:rFonts w:eastAsia="Times New Roman" w:cs="Calibri"/>
          <w:lang w:eastAsia="sl-SI"/>
        </w:rPr>
        <w:t>da ne pravna oseba ne odgovorne pravne osebe nismo v kazenskem postopku zaradi suma storitve kaznivega dejanja v zvezi s podkupovanjem, niti nismo zaradi takega kaznivega dejanja bili pravnomočno obsojeni in nismo bili kaznovani za dejanja v zvezi s poslovanjem oziroma so posledice sodbe že izbrisane</w:t>
      </w:r>
      <w:proofErr w:type="gramStart"/>
      <w:r w:rsidRPr="007F7A8D">
        <w:rPr>
          <w:rFonts w:eastAsia="Times New Roman" w:cs="Calibri"/>
          <w:lang w:eastAsia="sl-SI"/>
        </w:rPr>
        <w:t>,</w:t>
      </w:r>
      <w:proofErr w:type="gramEnd"/>
      <w:r w:rsidRPr="007F7A8D">
        <w:rPr>
          <w:rFonts w:eastAsia="Times New Roman" w:cs="Calibri"/>
          <w:lang w:eastAsia="sl-SI"/>
        </w:rPr>
        <w:t xml:space="preserve"> kakor tudi, da nismo bili pravnomočno obsojeni zaradi sodelovanja v kriminalnih združbah, zaradi goljufije ali pranja denarja;</w:t>
      </w:r>
    </w:p>
    <w:p w14:paraId="40313B27" w14:textId="77777777" w:rsidR="00FB0AEF" w:rsidRPr="007F7A8D" w:rsidRDefault="00FB0AEF" w:rsidP="007F7A8D">
      <w:pPr>
        <w:pStyle w:val="Odstavekseznama"/>
        <w:numPr>
          <w:ilvl w:val="0"/>
          <w:numId w:val="22"/>
        </w:numPr>
        <w:spacing w:before="120" w:after="0" w:line="240" w:lineRule="auto"/>
        <w:jc w:val="both"/>
        <w:rPr>
          <w:rFonts w:eastAsia="Times New Roman" w:cs="Calibri"/>
          <w:lang w:eastAsia="sl-SI"/>
        </w:rPr>
      </w:pPr>
      <w:r w:rsidRPr="007F7A8D">
        <w:rPr>
          <w:rFonts w:eastAsia="Times New Roman" w:cs="Calibri"/>
          <w:lang w:eastAsia="sl-SI"/>
        </w:rPr>
        <w:t>da zoper nas ni uveden ali začet postopek prisilne poravnave, stečajni ali likvidacijski postopek;</w:t>
      </w:r>
    </w:p>
    <w:p w14:paraId="40313B28" w14:textId="77777777" w:rsidR="00FB0AEF" w:rsidRPr="007F7A8D" w:rsidRDefault="00FB0AEF" w:rsidP="007F7A8D">
      <w:pPr>
        <w:pStyle w:val="Odstavekseznama"/>
        <w:numPr>
          <w:ilvl w:val="0"/>
          <w:numId w:val="22"/>
        </w:numPr>
        <w:spacing w:before="120" w:after="0" w:line="240" w:lineRule="auto"/>
        <w:jc w:val="both"/>
        <w:rPr>
          <w:rFonts w:eastAsia="Times New Roman" w:cs="Calibri"/>
          <w:lang w:eastAsia="sl-SI"/>
        </w:rPr>
      </w:pPr>
      <w:r w:rsidRPr="007F7A8D">
        <w:rPr>
          <w:rFonts w:eastAsia="Times New Roman" w:cs="Calibri"/>
          <w:lang w:eastAsia="sl-SI"/>
        </w:rPr>
        <w:t>da imamo poravnane davke in prispevke v skladu s predpisi države, v kateri imamo sedež;</w:t>
      </w:r>
    </w:p>
    <w:p w14:paraId="40313B29" w14:textId="10FFB40D" w:rsidR="00FB0AEF" w:rsidRPr="00FB0AEF" w:rsidRDefault="00FB0AEF">
      <w:pPr>
        <w:spacing w:before="120" w:after="0" w:line="240" w:lineRule="auto"/>
        <w:jc w:val="both"/>
        <w:rPr>
          <w:rFonts w:ascii="Calibri" w:eastAsia="Times New Roman" w:hAnsi="Calibri" w:cs="Calibri"/>
          <w:lang w:eastAsia="sl-SI"/>
        </w:rPr>
      </w:pPr>
      <w:proofErr w:type="gramStart"/>
      <w:r w:rsidRPr="00FB0AEF">
        <w:rPr>
          <w:rFonts w:ascii="Calibri" w:eastAsia="Times New Roman" w:hAnsi="Calibri" w:cs="Calibri"/>
          <w:lang w:eastAsia="sl-SI"/>
        </w:rPr>
        <w:t>ter</w:t>
      </w:r>
      <w:proofErr w:type="gramEnd"/>
      <w:r w:rsidRPr="00FB0AEF">
        <w:rPr>
          <w:rFonts w:ascii="Calibri" w:eastAsia="Times New Roman" w:hAnsi="Calibri" w:cs="Calibri"/>
          <w:lang w:eastAsia="sl-SI"/>
        </w:rPr>
        <w:t xml:space="preserve"> dovoljujemo, da lahko </w:t>
      </w:r>
      <w:r w:rsidR="009A3535">
        <w:rPr>
          <w:rFonts w:ascii="Calibri" w:eastAsia="Times New Roman" w:hAnsi="Calibri" w:cs="Calibri"/>
          <w:lang w:eastAsia="sl-SI"/>
        </w:rPr>
        <w:t>izvajalec razpisa</w:t>
      </w:r>
      <w:r w:rsidRPr="00FB0AEF">
        <w:rPr>
          <w:rFonts w:ascii="Calibri" w:eastAsia="Times New Roman" w:hAnsi="Calibri" w:cs="Calibri"/>
          <w:lang w:eastAsia="sl-SI"/>
        </w:rPr>
        <w:t xml:space="preserve"> pridobi tiste osebne in druge podatke iz uradnih evidenc, ki se nanašajo na prejšnje točke.</w:t>
      </w:r>
    </w:p>
    <w:p w14:paraId="40313B2A" w14:textId="3CADCEFD" w:rsidR="00FB0AEF" w:rsidRPr="00FB0AEF" w:rsidRDefault="00FB0AEF">
      <w:pPr>
        <w:spacing w:before="120" w:after="0" w:line="240" w:lineRule="auto"/>
        <w:jc w:val="both"/>
        <w:rPr>
          <w:rFonts w:ascii="Calibri" w:eastAsia="Times New Roman" w:hAnsi="Calibri" w:cs="Calibri"/>
          <w:b/>
          <w:lang w:eastAsia="sl-SI"/>
        </w:rPr>
      </w:pP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2C" w14:textId="77777777" w:rsidTr="008F1A5D">
        <w:tc>
          <w:tcPr>
            <w:tcW w:w="5060" w:type="dxa"/>
            <w:tcBorders>
              <w:bottom w:val="single" w:sz="4" w:space="0" w:color="auto"/>
            </w:tcBorders>
            <w:shd w:val="clear" w:color="auto" w:fill="auto"/>
          </w:tcPr>
          <w:p w14:paraId="40313B2B"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2E" w14:textId="77777777" w:rsidTr="008F1A5D">
        <w:tc>
          <w:tcPr>
            <w:tcW w:w="5060" w:type="dxa"/>
            <w:tcBorders>
              <w:top w:val="single" w:sz="4" w:space="0" w:color="auto"/>
              <w:bottom w:val="nil"/>
            </w:tcBorders>
            <w:shd w:val="clear" w:color="auto" w:fill="auto"/>
          </w:tcPr>
          <w:p w14:paraId="40313B2D"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30" w14:textId="77777777" w:rsidTr="008F1A5D">
        <w:tc>
          <w:tcPr>
            <w:tcW w:w="5060" w:type="dxa"/>
            <w:tcBorders>
              <w:top w:val="nil"/>
              <w:bottom w:val="single" w:sz="4" w:space="0" w:color="auto"/>
            </w:tcBorders>
            <w:shd w:val="clear" w:color="auto" w:fill="auto"/>
          </w:tcPr>
          <w:p w14:paraId="40313B2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32" w14:textId="77777777" w:rsidTr="008F1A5D">
        <w:tc>
          <w:tcPr>
            <w:tcW w:w="5060" w:type="dxa"/>
            <w:tcBorders>
              <w:top w:val="single" w:sz="4" w:space="0" w:color="auto"/>
              <w:bottom w:val="nil"/>
            </w:tcBorders>
            <w:shd w:val="clear" w:color="auto" w:fill="auto"/>
          </w:tcPr>
          <w:p w14:paraId="40313B31"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34" w14:textId="77777777" w:rsidTr="008F1A5D">
        <w:tc>
          <w:tcPr>
            <w:tcW w:w="5060" w:type="dxa"/>
            <w:tcBorders>
              <w:top w:val="nil"/>
            </w:tcBorders>
            <w:shd w:val="clear" w:color="auto" w:fill="auto"/>
          </w:tcPr>
          <w:p w14:paraId="40313B3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37" w14:textId="77777777" w:rsidTr="008F1A5D">
        <w:tc>
          <w:tcPr>
            <w:tcW w:w="5060" w:type="dxa"/>
            <w:shd w:val="clear" w:color="auto" w:fill="auto"/>
          </w:tcPr>
          <w:p w14:paraId="40313B35" w14:textId="77777777" w:rsid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p w14:paraId="28CF1A03" w14:textId="77777777" w:rsidR="00F4276B" w:rsidRDefault="00F4276B">
            <w:pPr>
              <w:spacing w:after="0" w:line="240" w:lineRule="auto"/>
              <w:jc w:val="both"/>
              <w:rPr>
                <w:rFonts w:ascii="Calibri" w:eastAsia="Times New Roman" w:hAnsi="Calibri" w:cs="Calibri"/>
                <w:lang w:eastAsia="sl-SI"/>
              </w:rPr>
            </w:pPr>
          </w:p>
          <w:p w14:paraId="2E63BD8D" w14:textId="77777777" w:rsidR="007F7A8D" w:rsidRDefault="007F7A8D">
            <w:pPr>
              <w:spacing w:after="0" w:line="240" w:lineRule="auto"/>
              <w:jc w:val="both"/>
              <w:rPr>
                <w:rFonts w:ascii="Calibri" w:eastAsia="Times New Roman" w:hAnsi="Calibri" w:cs="Calibri"/>
                <w:lang w:eastAsia="sl-SI"/>
              </w:rPr>
            </w:pPr>
          </w:p>
          <w:p w14:paraId="116B238B" w14:textId="77777777" w:rsidR="007F7A8D" w:rsidRDefault="007F7A8D">
            <w:pPr>
              <w:spacing w:after="0" w:line="240" w:lineRule="auto"/>
              <w:jc w:val="both"/>
              <w:rPr>
                <w:rFonts w:ascii="Calibri" w:eastAsia="Times New Roman" w:hAnsi="Calibri" w:cs="Calibri"/>
                <w:lang w:eastAsia="sl-SI"/>
              </w:rPr>
            </w:pPr>
          </w:p>
          <w:p w14:paraId="5331AA32" w14:textId="77777777" w:rsidR="007F7A8D" w:rsidRDefault="007F7A8D">
            <w:pPr>
              <w:spacing w:after="0" w:line="240" w:lineRule="auto"/>
              <w:jc w:val="both"/>
              <w:rPr>
                <w:rFonts w:ascii="Calibri" w:eastAsia="Times New Roman" w:hAnsi="Calibri" w:cs="Calibri"/>
                <w:lang w:eastAsia="sl-SI"/>
              </w:rPr>
            </w:pPr>
          </w:p>
          <w:p w14:paraId="4D11FB38" w14:textId="77777777" w:rsidR="007F7A8D" w:rsidRDefault="007F7A8D">
            <w:pPr>
              <w:spacing w:after="0" w:line="240" w:lineRule="auto"/>
              <w:jc w:val="both"/>
              <w:rPr>
                <w:rFonts w:ascii="Calibri" w:eastAsia="Times New Roman" w:hAnsi="Calibri" w:cs="Calibri"/>
                <w:lang w:eastAsia="sl-SI"/>
              </w:rPr>
            </w:pPr>
          </w:p>
          <w:p w14:paraId="2801EF06" w14:textId="77777777" w:rsidR="007F7A8D" w:rsidRDefault="007F7A8D">
            <w:pPr>
              <w:spacing w:after="0" w:line="240" w:lineRule="auto"/>
              <w:jc w:val="both"/>
              <w:rPr>
                <w:rFonts w:ascii="Calibri" w:eastAsia="Times New Roman" w:hAnsi="Calibri" w:cs="Calibri"/>
                <w:lang w:eastAsia="sl-SI"/>
              </w:rPr>
            </w:pPr>
          </w:p>
          <w:p w14:paraId="1E146010" w14:textId="77777777" w:rsidR="007F7A8D" w:rsidRDefault="007F7A8D">
            <w:pPr>
              <w:spacing w:after="0" w:line="240" w:lineRule="auto"/>
              <w:jc w:val="both"/>
              <w:rPr>
                <w:rFonts w:ascii="Calibri" w:eastAsia="Times New Roman" w:hAnsi="Calibri" w:cs="Calibri"/>
                <w:lang w:eastAsia="sl-SI"/>
              </w:rPr>
            </w:pPr>
          </w:p>
          <w:p w14:paraId="40313B36" w14:textId="059E6681" w:rsidR="00A52BED" w:rsidRPr="00FB0AEF" w:rsidRDefault="00A52BED">
            <w:pPr>
              <w:spacing w:after="0" w:line="240" w:lineRule="auto"/>
              <w:jc w:val="both"/>
              <w:rPr>
                <w:rFonts w:ascii="Calibri" w:eastAsia="Times New Roman" w:hAnsi="Calibri" w:cs="Calibri"/>
                <w:lang w:eastAsia="sl-SI"/>
              </w:rPr>
            </w:pPr>
          </w:p>
        </w:tc>
      </w:tr>
    </w:tbl>
    <w:p w14:paraId="40313B38" w14:textId="77777777" w:rsidR="00FB0AEF" w:rsidRPr="00B11BF4" w:rsidRDefault="00FB0AEF" w:rsidP="007F7A8D">
      <w:pPr>
        <w:pStyle w:val="Odstavekseznama"/>
        <w:keepNext/>
        <w:numPr>
          <w:ilvl w:val="0"/>
          <w:numId w:val="20"/>
        </w:numPr>
        <w:pBdr>
          <w:top w:val="single" w:sz="4" w:space="1" w:color="auto"/>
          <w:left w:val="single" w:sz="4" w:space="4" w:color="auto"/>
          <w:bottom w:val="single" w:sz="4" w:space="1" w:color="auto"/>
          <w:right w:val="single" w:sz="4" w:space="4" w:color="auto"/>
        </w:pBdr>
        <w:spacing w:before="160" w:after="60" w:line="240" w:lineRule="auto"/>
        <w:jc w:val="both"/>
        <w:outlineLvl w:val="2"/>
        <w:rPr>
          <w:rFonts w:eastAsia="Times New Roman" w:cs="Calibri"/>
          <w:b/>
          <w:bCs/>
          <w:lang w:eastAsia="sl-SI"/>
        </w:rPr>
      </w:pPr>
      <w:bookmarkStart w:id="183" w:name="_Toc498598541"/>
      <w:r w:rsidRPr="00B11BF4">
        <w:rPr>
          <w:rFonts w:eastAsia="Times New Roman" w:cs="Calibri"/>
          <w:b/>
          <w:bCs/>
          <w:lang w:eastAsia="sl-SI"/>
        </w:rPr>
        <w:lastRenderedPageBreak/>
        <w:t>Obrazec 4</w:t>
      </w:r>
      <w:bookmarkEnd w:id="183"/>
    </w:p>
    <w:tbl>
      <w:tblPr>
        <w:tblW w:w="0" w:type="auto"/>
        <w:tblLook w:val="01E0" w:firstRow="1" w:lastRow="1" w:firstColumn="1" w:lastColumn="1" w:noHBand="0" w:noVBand="0"/>
      </w:tblPr>
      <w:tblGrid>
        <w:gridCol w:w="4685"/>
      </w:tblGrid>
      <w:tr w:rsidR="00FB0AEF" w:rsidRPr="00FB0AEF" w14:paraId="40313B3A" w14:textId="77777777" w:rsidTr="008F1A5D">
        <w:tc>
          <w:tcPr>
            <w:tcW w:w="4685" w:type="dxa"/>
            <w:shd w:val="clear" w:color="auto" w:fill="auto"/>
          </w:tcPr>
          <w:p w14:paraId="40313B39"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B3C" w14:textId="77777777" w:rsidTr="008F1A5D">
        <w:tc>
          <w:tcPr>
            <w:tcW w:w="4685" w:type="dxa"/>
            <w:tcBorders>
              <w:bottom w:val="single" w:sz="4" w:space="0" w:color="auto"/>
            </w:tcBorders>
            <w:shd w:val="clear" w:color="auto" w:fill="auto"/>
          </w:tcPr>
          <w:p w14:paraId="40313B3B"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3E" w14:textId="77777777" w:rsidTr="008F1A5D">
        <w:tc>
          <w:tcPr>
            <w:tcW w:w="4685" w:type="dxa"/>
            <w:tcBorders>
              <w:top w:val="single" w:sz="4" w:space="0" w:color="auto"/>
              <w:bottom w:val="single" w:sz="4" w:space="0" w:color="auto"/>
            </w:tcBorders>
            <w:shd w:val="clear" w:color="auto" w:fill="auto"/>
          </w:tcPr>
          <w:p w14:paraId="40313B3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40" w14:textId="77777777" w:rsidTr="008F1A5D">
        <w:tc>
          <w:tcPr>
            <w:tcW w:w="4685" w:type="dxa"/>
            <w:tcBorders>
              <w:top w:val="single" w:sz="4" w:space="0" w:color="auto"/>
              <w:bottom w:val="single" w:sz="4" w:space="0" w:color="auto"/>
            </w:tcBorders>
            <w:shd w:val="clear" w:color="auto" w:fill="auto"/>
          </w:tcPr>
          <w:p w14:paraId="40313B3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42" w14:textId="77777777" w:rsidTr="008F1A5D">
        <w:tc>
          <w:tcPr>
            <w:tcW w:w="4685" w:type="dxa"/>
            <w:tcBorders>
              <w:top w:val="single" w:sz="4" w:space="0" w:color="auto"/>
              <w:bottom w:val="single" w:sz="4" w:space="0" w:color="auto"/>
            </w:tcBorders>
            <w:shd w:val="clear" w:color="auto" w:fill="auto"/>
          </w:tcPr>
          <w:p w14:paraId="40313B41"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B43"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bookmarkStart w:id="184" w:name="_Toc157489828"/>
      <w:r w:rsidRPr="00FB0AEF">
        <w:rPr>
          <w:rFonts w:ascii="Calibri" w:eastAsia="Times New Roman" w:hAnsi="Calibri" w:cs="Calibri"/>
          <w:b/>
          <w:bCs/>
          <w:spacing w:val="10"/>
          <w:lang w:eastAsia="sl-SI"/>
        </w:rPr>
        <w:t>4. IZJAVA VLAGATELJA O IZPOLNJEVANJU SPLOŠNIH POGOJEV</w:t>
      </w:r>
      <w:bookmarkEnd w:id="184"/>
    </w:p>
    <w:p w14:paraId="40313B44" w14:textId="089DB46C"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Kot vlagatelj v postopku oddaje javnega razpisa za organiziranje skupinske obnovitvene rehabilitacije, za potrebe </w:t>
      </w:r>
      <w:r w:rsidR="009A3535">
        <w:rPr>
          <w:rFonts w:ascii="Calibri" w:eastAsia="Times New Roman" w:hAnsi="Calibri" w:cs="Calibri"/>
          <w:lang w:eastAsia="sl-SI"/>
        </w:rPr>
        <w:t>tega razpisa</w:t>
      </w:r>
      <w:r w:rsidRPr="00FB0AEF">
        <w:rPr>
          <w:rFonts w:ascii="Calibri" w:eastAsia="Times New Roman" w:hAnsi="Calibri" w:cs="Calibri"/>
          <w:lang w:eastAsia="sl-SI"/>
        </w:rPr>
        <w:t>,</w:t>
      </w:r>
    </w:p>
    <w:p w14:paraId="40313B45" w14:textId="77777777" w:rsidR="00FB0AEF" w:rsidRPr="00FB0AEF" w:rsidRDefault="00FB0AEF" w:rsidP="0033339E">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izjavljamo,</w:t>
      </w:r>
    </w:p>
    <w:p w14:paraId="40313B47" w14:textId="77777777" w:rsidR="00FB0AEF" w:rsidRPr="00514519" w:rsidRDefault="00FB0AEF" w:rsidP="007F7A8D">
      <w:pPr>
        <w:numPr>
          <w:ilvl w:val="0"/>
          <w:numId w:val="6"/>
        </w:numPr>
        <w:spacing w:before="120" w:after="0" w:line="240" w:lineRule="auto"/>
        <w:jc w:val="both"/>
        <w:rPr>
          <w:rFonts w:ascii="Calibri" w:eastAsia="Times New Roman" w:hAnsi="Calibri" w:cs="Calibri"/>
          <w:lang w:eastAsia="sl-SI"/>
        </w:rPr>
      </w:pPr>
      <w:r w:rsidRPr="00514519">
        <w:rPr>
          <w:rFonts w:ascii="Calibri" w:eastAsia="Times New Roman" w:hAnsi="Calibri" w:cs="Calibri"/>
          <w:lang w:eastAsia="sl-SI"/>
        </w:rPr>
        <w:t>da izbire udeležencev ne bomo pogojevali s članstvom v svojem društvu;</w:t>
      </w:r>
    </w:p>
    <w:p w14:paraId="40313B48" w14:textId="77777777" w:rsidR="00FB0AEF" w:rsidRPr="00514519" w:rsidRDefault="00FB0AEF" w:rsidP="007F7A8D">
      <w:pPr>
        <w:numPr>
          <w:ilvl w:val="0"/>
          <w:numId w:val="6"/>
        </w:numPr>
        <w:spacing w:before="120" w:after="0" w:line="240" w:lineRule="auto"/>
        <w:jc w:val="both"/>
        <w:rPr>
          <w:rFonts w:ascii="Calibri" w:eastAsia="Times New Roman" w:hAnsi="Calibri" w:cs="Calibri"/>
          <w:lang w:eastAsia="sl-SI"/>
        </w:rPr>
      </w:pPr>
      <w:r w:rsidRPr="00514519">
        <w:rPr>
          <w:rFonts w:eastAsia="Times New Roman" w:cs="Calibri"/>
          <w:lang w:eastAsia="sl-SI"/>
        </w:rPr>
        <w:t>da bodo udeleženci skupinske obnovitvene rehabilitacije izbrani izključno s triažo, upoštevajoč načela medicinske doktrine, pri čemer za triažo ni potrebna napotnica osebnega zdravnika, plačnik triaže pa je organizator skupinske obnovitvene rehabilitacije</w:t>
      </w:r>
      <w:r w:rsidR="005E4720" w:rsidRPr="00514519">
        <w:rPr>
          <w:rFonts w:eastAsia="Times New Roman" w:cs="Calibri"/>
          <w:lang w:eastAsia="sl-SI"/>
        </w:rPr>
        <w:t xml:space="preserve">. </w:t>
      </w:r>
      <w:r w:rsidR="005E4720" w:rsidRPr="00514519">
        <w:rPr>
          <w:rFonts w:eastAsia="Times New Roman" w:cs="Calibri"/>
          <w:bCs/>
          <w:lang w:eastAsia="sl-SI"/>
        </w:rPr>
        <w:t>Posamezni udeleženec skupinske obnovitvene rehabilitacije ima lahko hkrati samo enega spremljevalca ali osebnega asistenta</w:t>
      </w:r>
      <w:r w:rsidRPr="00514519">
        <w:rPr>
          <w:rFonts w:eastAsia="Times New Roman" w:cs="Calibri"/>
          <w:lang w:eastAsia="sl-SI"/>
        </w:rPr>
        <w:t>;</w:t>
      </w:r>
    </w:p>
    <w:p w14:paraId="40313B49" w14:textId="78270838" w:rsidR="00FB0AEF" w:rsidRPr="00514519" w:rsidRDefault="00FB0AEF" w:rsidP="007F7A8D">
      <w:pPr>
        <w:numPr>
          <w:ilvl w:val="0"/>
          <w:numId w:val="6"/>
        </w:numPr>
        <w:spacing w:before="120" w:after="0" w:line="240" w:lineRule="auto"/>
        <w:jc w:val="both"/>
        <w:rPr>
          <w:rFonts w:ascii="Calibri" w:eastAsia="Times New Roman" w:hAnsi="Calibri" w:cs="Calibri"/>
          <w:lang w:eastAsia="sl-SI"/>
        </w:rPr>
      </w:pPr>
      <w:r w:rsidRPr="00514519">
        <w:rPr>
          <w:rFonts w:ascii="Calibri" w:eastAsia="Times New Roman" w:hAnsi="Calibri" w:cs="Calibri"/>
          <w:lang w:eastAsia="sl-SI"/>
        </w:rPr>
        <w:t xml:space="preserve">da bomo ustanovili komisijo za pritožbe, na katero se bodo lahko pritožile tiste osebe, ki niso bile izbrane in dvomijo </w:t>
      </w:r>
      <w:proofErr w:type="gramStart"/>
      <w:r w:rsidRPr="00514519">
        <w:rPr>
          <w:rFonts w:ascii="Calibri" w:eastAsia="Times New Roman" w:hAnsi="Calibri" w:cs="Calibri"/>
          <w:lang w:eastAsia="sl-SI"/>
        </w:rPr>
        <w:t>v korektnost izbirnega postopka za skupinsko obnovitveno rehabilitacijo</w:t>
      </w:r>
      <w:proofErr w:type="gramEnd"/>
      <w:r w:rsidRPr="00514519">
        <w:rPr>
          <w:rFonts w:ascii="Calibri" w:eastAsia="Times New Roman" w:hAnsi="Calibri" w:cs="Calibri"/>
          <w:lang w:eastAsia="sl-SI"/>
        </w:rPr>
        <w:t>;</w:t>
      </w:r>
    </w:p>
    <w:p w14:paraId="40313B4A" w14:textId="77777777" w:rsidR="00FB0AEF" w:rsidRPr="00FB0AEF" w:rsidRDefault="00FB0AEF" w:rsidP="007F7A8D">
      <w:pPr>
        <w:numPr>
          <w:ilvl w:val="0"/>
          <w:numId w:val="6"/>
        </w:num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da za udeležbo ne bomo zahtevali </w:t>
      </w:r>
      <w:proofErr w:type="gramStart"/>
      <w:r w:rsidRPr="00FB0AEF">
        <w:rPr>
          <w:rFonts w:ascii="Calibri" w:eastAsia="Times New Roman" w:hAnsi="Calibri" w:cs="Calibri"/>
          <w:lang w:eastAsia="sl-SI"/>
        </w:rPr>
        <w:t>napotnice ali delovni nalog izbranega osebnega zdravnika</w:t>
      </w:r>
      <w:proofErr w:type="gramEnd"/>
      <w:r w:rsidRPr="00FB0AEF">
        <w:rPr>
          <w:rFonts w:ascii="Calibri" w:eastAsia="Times New Roman" w:hAnsi="Calibri" w:cs="Calibri"/>
          <w:lang w:eastAsia="sl-SI"/>
        </w:rPr>
        <w:t>;</w:t>
      </w:r>
    </w:p>
    <w:p w14:paraId="40313B4B" w14:textId="3CEF83FE" w:rsidR="00FB0AEF" w:rsidRPr="00FB0AEF" w:rsidRDefault="00FB0AEF" w:rsidP="007F7A8D">
      <w:pPr>
        <w:numPr>
          <w:ilvl w:val="0"/>
          <w:numId w:val="6"/>
        </w:num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da bomo zagotovili dokazila, da izvajanje skupinske obnovitvene rehabilitacije strokovno vodi ustrezna klinika, inštitut ali</w:t>
      </w:r>
      <w:r w:rsidR="005F6641">
        <w:rPr>
          <w:rFonts w:ascii="Calibri" w:eastAsia="Times New Roman" w:hAnsi="Calibri" w:cs="Calibri"/>
          <w:lang w:eastAsia="sl-SI"/>
        </w:rPr>
        <w:t xml:space="preserve"> </w:t>
      </w:r>
      <w:r w:rsidR="005F6641" w:rsidRPr="001C2D4E">
        <w:rPr>
          <w:rFonts w:ascii="Calibri" w:eastAsia="Calibri" w:hAnsi="Calibri" w:cs="Calibri"/>
          <w:bCs/>
        </w:rPr>
        <w:t>drug zavod z referencami</w:t>
      </w:r>
      <w:proofErr w:type="gramStart"/>
      <w:r w:rsidR="005F6641" w:rsidRPr="001C2D4E">
        <w:rPr>
          <w:rFonts w:ascii="Calibri" w:eastAsia="Calibri" w:hAnsi="Calibri" w:cs="Calibri"/>
          <w:bCs/>
        </w:rPr>
        <w:t xml:space="preserve"> povezanimi</w:t>
      </w:r>
      <w:proofErr w:type="gramEnd"/>
      <w:r w:rsidR="005F6641" w:rsidRPr="001C2D4E">
        <w:rPr>
          <w:rFonts w:ascii="Calibri" w:eastAsia="Calibri" w:hAnsi="Calibri" w:cs="Calibri"/>
          <w:bCs/>
        </w:rPr>
        <w:t xml:space="preserve"> z obravnavano skupino</w:t>
      </w:r>
      <w:r w:rsidRPr="00FB0AEF">
        <w:rPr>
          <w:rFonts w:ascii="Calibri" w:eastAsia="Times New Roman" w:hAnsi="Calibri" w:cs="Calibri"/>
          <w:lang w:eastAsia="sl-SI"/>
        </w:rPr>
        <w:t>;</w:t>
      </w:r>
    </w:p>
    <w:p w14:paraId="40313B4C" w14:textId="77777777" w:rsidR="00FB0AEF" w:rsidRPr="00FB0AEF" w:rsidRDefault="00FB0AEF" w:rsidP="007F7A8D">
      <w:pPr>
        <w:numPr>
          <w:ilvl w:val="0"/>
          <w:numId w:val="6"/>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color w:val="000000"/>
          <w:lang w:eastAsia="sl-SI"/>
        </w:rPr>
        <w:t>da bomo zagotovili skupinsko obnovitveno rehabilitacijo skladno z zahtevami.</w:t>
      </w:r>
    </w:p>
    <w:p w14:paraId="40313B4D"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 dokaz usposobljenosti prilagamo:</w:t>
      </w:r>
    </w:p>
    <w:p w14:paraId="40313B4E" w14:textId="6814AA1A" w:rsidR="00FB0AEF" w:rsidRPr="00FB0AEF" w:rsidRDefault="00FB0AEF" w:rsidP="007F7A8D">
      <w:pPr>
        <w:numPr>
          <w:ilvl w:val="0"/>
          <w:numId w:val="4"/>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lang w:eastAsia="sl-SI"/>
        </w:rPr>
        <w:t xml:space="preserve">za točko </w:t>
      </w:r>
      <w:r w:rsidR="002A664E">
        <w:rPr>
          <w:rFonts w:ascii="Calibri" w:eastAsia="Times New Roman" w:hAnsi="Calibri" w:cs="Calibri"/>
          <w:lang w:eastAsia="sl-SI"/>
        </w:rPr>
        <w:t>2</w:t>
      </w:r>
      <w:r w:rsidRPr="00FB0AEF">
        <w:rPr>
          <w:rFonts w:ascii="Calibri" w:eastAsia="Times New Roman" w:hAnsi="Calibri" w:cs="Calibri"/>
          <w:lang w:eastAsia="sl-SI"/>
        </w:rPr>
        <w:t xml:space="preserve"> – pogodba za triažo </w:t>
      </w:r>
    </w:p>
    <w:p w14:paraId="40313B4F" w14:textId="101C60A6" w:rsidR="00FB0AEF" w:rsidRPr="00FB0AEF" w:rsidRDefault="00FB0AEF" w:rsidP="007F7A8D">
      <w:pPr>
        <w:numPr>
          <w:ilvl w:val="0"/>
          <w:numId w:val="4"/>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lang w:eastAsia="sl-SI"/>
        </w:rPr>
        <w:t xml:space="preserve">za točko </w:t>
      </w:r>
      <w:r w:rsidR="002A664E">
        <w:rPr>
          <w:rFonts w:ascii="Calibri" w:eastAsia="Times New Roman" w:hAnsi="Calibri" w:cs="Calibri"/>
          <w:lang w:eastAsia="sl-SI"/>
        </w:rPr>
        <w:t>3</w:t>
      </w:r>
      <w:r w:rsidRPr="00FB0AEF">
        <w:rPr>
          <w:rFonts w:ascii="Calibri" w:eastAsia="Times New Roman" w:hAnsi="Calibri" w:cs="Calibri"/>
          <w:lang w:eastAsia="sl-SI"/>
        </w:rPr>
        <w:t xml:space="preserve"> – dokazilo o imenovanju komisije za pritožbe</w:t>
      </w:r>
    </w:p>
    <w:p w14:paraId="40313B50" w14:textId="696C303F" w:rsidR="00FB0AEF" w:rsidRPr="00FB0AEF" w:rsidRDefault="00FB0AEF" w:rsidP="007F7A8D">
      <w:pPr>
        <w:numPr>
          <w:ilvl w:val="0"/>
          <w:numId w:val="4"/>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lang w:eastAsia="sl-SI"/>
        </w:rPr>
        <w:t xml:space="preserve">za točko </w:t>
      </w:r>
      <w:r w:rsidR="00A16DCE">
        <w:rPr>
          <w:rFonts w:ascii="Calibri" w:eastAsia="Times New Roman" w:hAnsi="Calibri" w:cs="Calibri"/>
          <w:lang w:eastAsia="sl-SI"/>
        </w:rPr>
        <w:t>5</w:t>
      </w:r>
      <w:r w:rsidRPr="00FB0AEF">
        <w:rPr>
          <w:rFonts w:ascii="Calibri" w:eastAsia="Times New Roman" w:hAnsi="Calibri" w:cs="Calibri"/>
          <w:lang w:eastAsia="sl-SI"/>
        </w:rPr>
        <w:t xml:space="preserve"> – ustrezna dokazila.</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52" w14:textId="77777777" w:rsidTr="008F1A5D">
        <w:tc>
          <w:tcPr>
            <w:tcW w:w="5060" w:type="dxa"/>
            <w:tcBorders>
              <w:bottom w:val="single" w:sz="4" w:space="0" w:color="auto"/>
            </w:tcBorders>
            <w:shd w:val="clear" w:color="auto" w:fill="auto"/>
          </w:tcPr>
          <w:p w14:paraId="40313B51"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54" w14:textId="77777777" w:rsidTr="008F1A5D">
        <w:tc>
          <w:tcPr>
            <w:tcW w:w="5060" w:type="dxa"/>
            <w:tcBorders>
              <w:top w:val="single" w:sz="4" w:space="0" w:color="auto"/>
              <w:bottom w:val="nil"/>
            </w:tcBorders>
            <w:shd w:val="clear" w:color="auto" w:fill="auto"/>
          </w:tcPr>
          <w:p w14:paraId="40313B53"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56" w14:textId="77777777" w:rsidTr="008F1A5D">
        <w:tc>
          <w:tcPr>
            <w:tcW w:w="5060" w:type="dxa"/>
            <w:tcBorders>
              <w:top w:val="nil"/>
              <w:bottom w:val="single" w:sz="4" w:space="0" w:color="auto"/>
            </w:tcBorders>
            <w:shd w:val="clear" w:color="auto" w:fill="auto"/>
          </w:tcPr>
          <w:p w14:paraId="40313B55"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58" w14:textId="77777777" w:rsidTr="008F1A5D">
        <w:tc>
          <w:tcPr>
            <w:tcW w:w="5060" w:type="dxa"/>
            <w:tcBorders>
              <w:top w:val="single" w:sz="4" w:space="0" w:color="auto"/>
              <w:bottom w:val="nil"/>
            </w:tcBorders>
            <w:shd w:val="clear" w:color="auto" w:fill="auto"/>
          </w:tcPr>
          <w:p w14:paraId="40313B57"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5A" w14:textId="77777777" w:rsidTr="008F1A5D">
        <w:tc>
          <w:tcPr>
            <w:tcW w:w="5060" w:type="dxa"/>
            <w:tcBorders>
              <w:top w:val="nil"/>
            </w:tcBorders>
            <w:shd w:val="clear" w:color="auto" w:fill="auto"/>
          </w:tcPr>
          <w:p w14:paraId="40313B59"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5C" w14:textId="77777777" w:rsidTr="008F1A5D">
        <w:tc>
          <w:tcPr>
            <w:tcW w:w="5060" w:type="dxa"/>
            <w:shd w:val="clear" w:color="auto" w:fill="auto"/>
          </w:tcPr>
          <w:p w14:paraId="40313B5B"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B5D" w14:textId="77777777" w:rsidR="00FB0AEF" w:rsidRPr="00B11BF4" w:rsidRDefault="00FB0AEF" w:rsidP="007F7A8D">
      <w:pPr>
        <w:pStyle w:val="Odstavekseznama"/>
        <w:keepNext/>
        <w:numPr>
          <w:ilvl w:val="0"/>
          <w:numId w:val="20"/>
        </w:numPr>
        <w:pBdr>
          <w:top w:val="single" w:sz="4" w:space="1" w:color="auto"/>
          <w:left w:val="single" w:sz="4" w:space="4" w:color="auto"/>
          <w:bottom w:val="single" w:sz="4" w:space="1" w:color="auto"/>
          <w:right w:val="single" w:sz="4" w:space="4" w:color="auto"/>
        </w:pBdr>
        <w:spacing w:before="160" w:after="60" w:line="240" w:lineRule="auto"/>
        <w:jc w:val="both"/>
        <w:outlineLvl w:val="2"/>
        <w:rPr>
          <w:rFonts w:eastAsia="Times New Roman" w:cs="Calibri"/>
          <w:b/>
          <w:bCs/>
          <w:lang w:eastAsia="sl-SI"/>
        </w:rPr>
      </w:pPr>
      <w:r w:rsidRPr="00B11BF4">
        <w:rPr>
          <w:rFonts w:eastAsia="Times New Roman" w:cs="Calibri"/>
          <w:b/>
          <w:bCs/>
          <w:lang w:eastAsia="sl-SI"/>
        </w:rPr>
        <w:br w:type="page"/>
      </w:r>
      <w:bookmarkStart w:id="185" w:name="_Toc498598542"/>
      <w:r w:rsidRPr="00B11BF4">
        <w:rPr>
          <w:rFonts w:eastAsia="Times New Roman" w:cs="Calibri"/>
          <w:b/>
          <w:bCs/>
          <w:lang w:eastAsia="sl-SI"/>
        </w:rPr>
        <w:lastRenderedPageBreak/>
        <w:t>Obrazec 5</w:t>
      </w:r>
      <w:bookmarkEnd w:id="185"/>
    </w:p>
    <w:tbl>
      <w:tblPr>
        <w:tblW w:w="0" w:type="auto"/>
        <w:tblLook w:val="01E0" w:firstRow="1" w:lastRow="1" w:firstColumn="1" w:lastColumn="1" w:noHBand="0" w:noVBand="0"/>
      </w:tblPr>
      <w:tblGrid>
        <w:gridCol w:w="4685"/>
      </w:tblGrid>
      <w:tr w:rsidR="00FB0AEF" w:rsidRPr="00FB0AEF" w14:paraId="40313B5F" w14:textId="77777777" w:rsidTr="008F1A5D">
        <w:tc>
          <w:tcPr>
            <w:tcW w:w="4685" w:type="dxa"/>
            <w:shd w:val="clear" w:color="auto" w:fill="auto"/>
          </w:tcPr>
          <w:p w14:paraId="40313B5E" w14:textId="77777777" w:rsidR="00FB0AEF" w:rsidRPr="00FB0AEF" w:rsidRDefault="00FB0AEF">
            <w:pPr>
              <w:spacing w:before="120" w:after="0" w:line="240" w:lineRule="auto"/>
              <w:jc w:val="both"/>
              <w:rPr>
                <w:rFonts w:ascii="Calibri" w:eastAsia="Times New Roman" w:hAnsi="Calibri" w:cs="Calibri"/>
                <w:b/>
                <w:lang w:eastAsia="sl-SI"/>
              </w:rPr>
            </w:pPr>
          </w:p>
        </w:tc>
      </w:tr>
      <w:tr w:rsidR="00FB0AEF" w:rsidRPr="00FB0AEF" w14:paraId="40313B61" w14:textId="77777777" w:rsidTr="008F1A5D">
        <w:tc>
          <w:tcPr>
            <w:tcW w:w="4685" w:type="dxa"/>
            <w:shd w:val="clear" w:color="auto" w:fill="auto"/>
          </w:tcPr>
          <w:p w14:paraId="40313B60"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B63" w14:textId="77777777" w:rsidTr="008F1A5D">
        <w:tc>
          <w:tcPr>
            <w:tcW w:w="4685" w:type="dxa"/>
            <w:tcBorders>
              <w:bottom w:val="single" w:sz="4" w:space="0" w:color="auto"/>
            </w:tcBorders>
            <w:shd w:val="clear" w:color="auto" w:fill="auto"/>
          </w:tcPr>
          <w:p w14:paraId="40313B62"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65" w14:textId="77777777" w:rsidTr="008F1A5D">
        <w:tc>
          <w:tcPr>
            <w:tcW w:w="4685" w:type="dxa"/>
            <w:tcBorders>
              <w:top w:val="single" w:sz="4" w:space="0" w:color="auto"/>
              <w:bottom w:val="single" w:sz="4" w:space="0" w:color="auto"/>
            </w:tcBorders>
            <w:shd w:val="clear" w:color="auto" w:fill="auto"/>
          </w:tcPr>
          <w:p w14:paraId="40313B64"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67" w14:textId="77777777" w:rsidTr="008F1A5D">
        <w:tc>
          <w:tcPr>
            <w:tcW w:w="4685" w:type="dxa"/>
            <w:tcBorders>
              <w:top w:val="single" w:sz="4" w:space="0" w:color="auto"/>
              <w:bottom w:val="single" w:sz="4" w:space="0" w:color="auto"/>
            </w:tcBorders>
            <w:shd w:val="clear" w:color="auto" w:fill="auto"/>
          </w:tcPr>
          <w:p w14:paraId="40313B66"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69" w14:textId="77777777" w:rsidTr="008F1A5D">
        <w:tc>
          <w:tcPr>
            <w:tcW w:w="4685" w:type="dxa"/>
            <w:tcBorders>
              <w:top w:val="single" w:sz="4" w:space="0" w:color="auto"/>
              <w:bottom w:val="single" w:sz="4" w:space="0" w:color="auto"/>
            </w:tcBorders>
            <w:shd w:val="clear" w:color="auto" w:fill="auto"/>
          </w:tcPr>
          <w:p w14:paraId="40313B68"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B6A" w14:textId="77777777" w:rsidR="00FB0AEF" w:rsidRPr="00FB0AEF" w:rsidRDefault="00FB0AEF">
      <w:pPr>
        <w:spacing w:before="120" w:after="0" w:line="240" w:lineRule="auto"/>
        <w:jc w:val="both"/>
        <w:rPr>
          <w:rFonts w:ascii="Calibri" w:eastAsia="Times New Roman" w:hAnsi="Calibri" w:cs="Calibri"/>
          <w:lang w:eastAsia="sl-SI"/>
        </w:rPr>
      </w:pPr>
      <w:bookmarkStart w:id="186" w:name="_Toc157489829"/>
    </w:p>
    <w:p w14:paraId="40313B6B"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r w:rsidRPr="00FB0AEF">
        <w:rPr>
          <w:rFonts w:ascii="Calibri" w:eastAsia="Times New Roman" w:hAnsi="Calibri" w:cs="Calibri"/>
          <w:b/>
          <w:bCs/>
          <w:spacing w:val="10"/>
          <w:lang w:eastAsia="sl-SI"/>
        </w:rPr>
        <w:t>5. PROGRAM SKUPINSKE OBNOVITVENE REHABILITACIJE</w:t>
      </w:r>
      <w:bookmarkEnd w:id="186"/>
    </w:p>
    <w:p w14:paraId="40313B6C" w14:textId="77777777" w:rsidR="00FB0AEF" w:rsidRPr="00FB0AEF" w:rsidRDefault="00FB0AEF">
      <w:pPr>
        <w:spacing w:before="120" w:after="0" w:line="240" w:lineRule="auto"/>
        <w:jc w:val="both"/>
        <w:rPr>
          <w:rFonts w:ascii="Calibri" w:eastAsia="Times New Roman" w:hAnsi="Calibri" w:cs="Calibri"/>
          <w:lang w:eastAsia="sl-SI"/>
        </w:rPr>
      </w:pPr>
    </w:p>
    <w:p w14:paraId="40313B6D" w14:textId="77777777" w:rsidR="00FB0AEF" w:rsidRPr="00FB0AEF" w:rsidRDefault="00FB0AEF">
      <w:pPr>
        <w:spacing w:before="120" w:after="0" w:line="240" w:lineRule="auto"/>
        <w:jc w:val="both"/>
        <w:rPr>
          <w:rFonts w:ascii="Calibri" w:eastAsia="Times New Roman" w:hAnsi="Calibri" w:cs="Calibri"/>
          <w:lang w:eastAsia="sl-SI"/>
        </w:rPr>
      </w:pPr>
    </w:p>
    <w:p w14:paraId="40313B6E"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Tabela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1611"/>
        <w:gridCol w:w="2224"/>
        <w:gridCol w:w="1036"/>
        <w:gridCol w:w="993"/>
        <w:gridCol w:w="2268"/>
      </w:tblGrid>
      <w:tr w:rsidR="00636035" w:rsidRPr="00636035" w14:paraId="40313B76" w14:textId="77777777" w:rsidTr="00E263A4">
        <w:tc>
          <w:tcPr>
            <w:tcW w:w="1361" w:type="dxa"/>
            <w:shd w:val="clear" w:color="auto" w:fill="auto"/>
          </w:tcPr>
          <w:p w14:paraId="40313B6F"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št.</w:t>
            </w:r>
          </w:p>
          <w:p w14:paraId="40313B70"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proofErr w:type="gramStart"/>
            <w:r w:rsidRPr="00E263A4">
              <w:rPr>
                <w:rFonts w:ascii="Calibri" w:eastAsia="Times New Roman" w:hAnsi="Calibri" w:cs="Calibri"/>
                <w:sz w:val="18"/>
                <w:szCs w:val="18"/>
                <w:lang w:eastAsia="sl-SI"/>
              </w:rPr>
              <w:t>udeležencev</w:t>
            </w:r>
            <w:proofErr w:type="gramEnd"/>
          </w:p>
        </w:tc>
        <w:tc>
          <w:tcPr>
            <w:tcW w:w="1611" w:type="dxa"/>
            <w:shd w:val="clear" w:color="auto" w:fill="auto"/>
          </w:tcPr>
          <w:p w14:paraId="40313B71"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št.</w:t>
            </w:r>
          </w:p>
          <w:p w14:paraId="40313B72"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proofErr w:type="gramStart"/>
            <w:r w:rsidRPr="00E263A4">
              <w:rPr>
                <w:rFonts w:ascii="Calibri" w:eastAsia="Times New Roman" w:hAnsi="Calibri" w:cs="Calibri"/>
                <w:sz w:val="18"/>
                <w:szCs w:val="18"/>
                <w:lang w:eastAsia="sl-SI"/>
              </w:rPr>
              <w:t>spremljevalcev</w:t>
            </w:r>
            <w:proofErr w:type="gramEnd"/>
          </w:p>
        </w:tc>
        <w:tc>
          <w:tcPr>
            <w:tcW w:w="2224" w:type="dxa"/>
          </w:tcPr>
          <w:p w14:paraId="3DA51DD4" w14:textId="03201282"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št.</w:t>
            </w:r>
          </w:p>
          <w:p w14:paraId="3D2F8D30" w14:textId="0C56FF90"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terapevtov</w:t>
            </w:r>
          </w:p>
        </w:tc>
        <w:tc>
          <w:tcPr>
            <w:tcW w:w="1036" w:type="dxa"/>
          </w:tcPr>
          <w:p w14:paraId="40313B73" w14:textId="70B0796F"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termin</w:t>
            </w:r>
          </w:p>
        </w:tc>
        <w:tc>
          <w:tcPr>
            <w:tcW w:w="993" w:type="dxa"/>
          </w:tcPr>
          <w:p w14:paraId="40313B74"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proofErr w:type="gramStart"/>
            <w:r w:rsidRPr="00E263A4">
              <w:rPr>
                <w:rFonts w:ascii="Calibri" w:eastAsia="Times New Roman" w:hAnsi="Calibri" w:cs="Calibri"/>
                <w:sz w:val="18"/>
                <w:szCs w:val="18"/>
                <w:lang w:eastAsia="sl-SI"/>
              </w:rPr>
              <w:t>kraj</w:t>
            </w:r>
            <w:proofErr w:type="gramEnd"/>
            <w:r w:rsidRPr="00E263A4">
              <w:rPr>
                <w:rFonts w:ascii="Calibri" w:eastAsia="Times New Roman" w:hAnsi="Calibri" w:cs="Calibri"/>
                <w:sz w:val="18"/>
                <w:szCs w:val="18"/>
                <w:lang w:eastAsia="sl-SI"/>
              </w:rPr>
              <w:t xml:space="preserve"> *</w:t>
            </w:r>
          </w:p>
        </w:tc>
        <w:tc>
          <w:tcPr>
            <w:tcW w:w="2268" w:type="dxa"/>
            <w:shd w:val="clear" w:color="auto" w:fill="auto"/>
            <w:vAlign w:val="center"/>
          </w:tcPr>
          <w:p w14:paraId="40313B75"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trajanje na posameznika</w:t>
            </w:r>
          </w:p>
        </w:tc>
      </w:tr>
      <w:tr w:rsidR="00636035" w:rsidRPr="00636035" w14:paraId="40313B7C" w14:textId="77777777" w:rsidTr="00E263A4">
        <w:tc>
          <w:tcPr>
            <w:tcW w:w="1361" w:type="dxa"/>
            <w:shd w:val="clear" w:color="auto" w:fill="auto"/>
          </w:tcPr>
          <w:p w14:paraId="40313B77"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611" w:type="dxa"/>
            <w:shd w:val="clear" w:color="auto" w:fill="auto"/>
          </w:tcPr>
          <w:p w14:paraId="40313B78"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24" w:type="dxa"/>
          </w:tcPr>
          <w:p w14:paraId="071E8C33"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036" w:type="dxa"/>
          </w:tcPr>
          <w:p w14:paraId="40313B79" w14:textId="15E4D726" w:rsidR="00636035" w:rsidRPr="00E263A4" w:rsidRDefault="00636035">
            <w:pPr>
              <w:spacing w:before="120" w:after="0" w:line="240" w:lineRule="auto"/>
              <w:jc w:val="both"/>
              <w:rPr>
                <w:rFonts w:ascii="Calibri" w:eastAsia="Times New Roman" w:hAnsi="Calibri" w:cs="Calibri"/>
                <w:sz w:val="18"/>
                <w:szCs w:val="18"/>
                <w:lang w:eastAsia="sl-SI"/>
              </w:rPr>
            </w:pPr>
          </w:p>
        </w:tc>
        <w:tc>
          <w:tcPr>
            <w:tcW w:w="993" w:type="dxa"/>
          </w:tcPr>
          <w:p w14:paraId="40313B7A"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68" w:type="dxa"/>
            <w:shd w:val="clear" w:color="auto" w:fill="auto"/>
          </w:tcPr>
          <w:p w14:paraId="40313B7B"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r>
      <w:tr w:rsidR="00636035" w:rsidRPr="00636035" w14:paraId="40313B82" w14:textId="77777777" w:rsidTr="00E263A4">
        <w:tc>
          <w:tcPr>
            <w:tcW w:w="1361" w:type="dxa"/>
            <w:shd w:val="clear" w:color="auto" w:fill="auto"/>
          </w:tcPr>
          <w:p w14:paraId="40313B7D"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611" w:type="dxa"/>
            <w:shd w:val="clear" w:color="auto" w:fill="auto"/>
          </w:tcPr>
          <w:p w14:paraId="40313B7E"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24" w:type="dxa"/>
          </w:tcPr>
          <w:p w14:paraId="40BDC526"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036" w:type="dxa"/>
          </w:tcPr>
          <w:p w14:paraId="40313B7F" w14:textId="75BBCD3E" w:rsidR="00636035" w:rsidRPr="00E263A4" w:rsidRDefault="00636035">
            <w:pPr>
              <w:spacing w:before="120" w:after="0" w:line="240" w:lineRule="auto"/>
              <w:jc w:val="both"/>
              <w:rPr>
                <w:rFonts w:ascii="Calibri" w:eastAsia="Times New Roman" w:hAnsi="Calibri" w:cs="Calibri"/>
                <w:sz w:val="18"/>
                <w:szCs w:val="18"/>
                <w:lang w:eastAsia="sl-SI"/>
              </w:rPr>
            </w:pPr>
          </w:p>
        </w:tc>
        <w:tc>
          <w:tcPr>
            <w:tcW w:w="993" w:type="dxa"/>
          </w:tcPr>
          <w:p w14:paraId="40313B80"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68" w:type="dxa"/>
            <w:shd w:val="clear" w:color="auto" w:fill="auto"/>
          </w:tcPr>
          <w:p w14:paraId="40313B81"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r>
    </w:tbl>
    <w:p w14:paraId="40313B83"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*navesti</w:t>
      </w:r>
      <w:proofErr w:type="gramStart"/>
      <w:r w:rsidRPr="00FB0AEF">
        <w:rPr>
          <w:rFonts w:ascii="Calibri" w:eastAsia="Times New Roman" w:hAnsi="Calibri" w:cs="Calibri"/>
          <w:lang w:eastAsia="sl-SI"/>
        </w:rPr>
        <w:t xml:space="preserve"> ali</w:t>
      </w:r>
      <w:proofErr w:type="gramEnd"/>
      <w:r w:rsidRPr="00FB0AEF">
        <w:rPr>
          <w:rFonts w:ascii="Calibri" w:eastAsia="Times New Roman" w:hAnsi="Calibri" w:cs="Calibri"/>
          <w:lang w:eastAsia="sl-SI"/>
        </w:rPr>
        <w:t xml:space="preserve"> gre za lastne kapacitete</w:t>
      </w:r>
    </w:p>
    <w:p w14:paraId="40313B84" w14:textId="77777777" w:rsidR="00FB0AEF" w:rsidRPr="00FB0AEF" w:rsidRDefault="00FB0AEF">
      <w:pPr>
        <w:spacing w:before="120" w:after="0" w:line="240" w:lineRule="auto"/>
        <w:jc w:val="both"/>
        <w:rPr>
          <w:rFonts w:ascii="Calibri" w:eastAsia="Times New Roman" w:hAnsi="Calibri" w:cs="Calibri"/>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969"/>
        <w:gridCol w:w="2148"/>
        <w:gridCol w:w="1853"/>
      </w:tblGrid>
      <w:tr w:rsidR="00636035" w:rsidRPr="00763AB3" w14:paraId="40313B88" w14:textId="252517D8" w:rsidTr="009A1730">
        <w:tc>
          <w:tcPr>
            <w:tcW w:w="0" w:type="auto"/>
            <w:shd w:val="clear" w:color="auto" w:fill="auto"/>
          </w:tcPr>
          <w:p w14:paraId="40313B85"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c>
          <w:tcPr>
            <w:tcW w:w="0" w:type="auto"/>
            <w:shd w:val="clear" w:color="auto" w:fill="auto"/>
          </w:tcPr>
          <w:p w14:paraId="40313B86"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roofErr w:type="gramStart"/>
            <w:r w:rsidRPr="00763AB3">
              <w:rPr>
                <w:rFonts w:ascii="Calibri" w:eastAsia="Times New Roman" w:hAnsi="Calibri" w:cs="Calibri"/>
                <w:sz w:val="18"/>
                <w:szCs w:val="18"/>
                <w:lang w:eastAsia="sl-SI"/>
              </w:rPr>
              <w:t>število</w:t>
            </w:r>
            <w:proofErr w:type="gramEnd"/>
            <w:r w:rsidRPr="00763AB3">
              <w:rPr>
                <w:rFonts w:ascii="Calibri" w:eastAsia="Times New Roman" w:hAnsi="Calibri" w:cs="Calibri"/>
                <w:sz w:val="18"/>
                <w:szCs w:val="18"/>
                <w:lang w:eastAsia="sl-SI"/>
              </w:rPr>
              <w:t xml:space="preserve"> dni udeleženci**</w:t>
            </w:r>
          </w:p>
        </w:tc>
        <w:tc>
          <w:tcPr>
            <w:tcW w:w="0" w:type="auto"/>
            <w:shd w:val="clear" w:color="auto" w:fill="auto"/>
          </w:tcPr>
          <w:p w14:paraId="40313B87"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roofErr w:type="gramStart"/>
            <w:r w:rsidRPr="00763AB3">
              <w:rPr>
                <w:rFonts w:ascii="Calibri" w:eastAsia="Times New Roman" w:hAnsi="Calibri" w:cs="Calibri"/>
                <w:sz w:val="18"/>
                <w:szCs w:val="18"/>
                <w:lang w:eastAsia="sl-SI"/>
              </w:rPr>
              <w:t>število</w:t>
            </w:r>
            <w:proofErr w:type="gramEnd"/>
            <w:r w:rsidRPr="00763AB3">
              <w:rPr>
                <w:rFonts w:ascii="Calibri" w:eastAsia="Times New Roman" w:hAnsi="Calibri" w:cs="Calibri"/>
                <w:sz w:val="18"/>
                <w:szCs w:val="18"/>
                <w:lang w:eastAsia="sl-SI"/>
              </w:rPr>
              <w:t xml:space="preserve"> dni spremljevalci**</w:t>
            </w:r>
          </w:p>
        </w:tc>
        <w:tc>
          <w:tcPr>
            <w:tcW w:w="0" w:type="auto"/>
          </w:tcPr>
          <w:p w14:paraId="1B108885" w14:textId="7842EEA3" w:rsidR="00636035" w:rsidRPr="00763AB3" w:rsidRDefault="00636035" w:rsidP="00636035">
            <w:pPr>
              <w:spacing w:before="120" w:after="0" w:line="240" w:lineRule="auto"/>
              <w:jc w:val="both"/>
              <w:rPr>
                <w:rFonts w:ascii="Calibri" w:eastAsia="Times New Roman" w:hAnsi="Calibri" w:cs="Calibri"/>
                <w:sz w:val="18"/>
                <w:szCs w:val="18"/>
                <w:lang w:eastAsia="sl-SI"/>
              </w:rPr>
            </w:pPr>
            <w:proofErr w:type="gramStart"/>
            <w:r w:rsidRPr="00763AB3">
              <w:rPr>
                <w:rFonts w:ascii="Calibri" w:eastAsia="Times New Roman" w:hAnsi="Calibri" w:cs="Calibri"/>
                <w:sz w:val="18"/>
                <w:szCs w:val="18"/>
                <w:lang w:eastAsia="sl-SI"/>
              </w:rPr>
              <w:t>število</w:t>
            </w:r>
            <w:proofErr w:type="gramEnd"/>
            <w:r w:rsidRPr="00763AB3">
              <w:rPr>
                <w:rFonts w:ascii="Calibri" w:eastAsia="Times New Roman" w:hAnsi="Calibri" w:cs="Calibri"/>
                <w:sz w:val="18"/>
                <w:szCs w:val="18"/>
                <w:lang w:eastAsia="sl-SI"/>
              </w:rPr>
              <w:t xml:space="preserve"> dni terapevti**</w:t>
            </w:r>
          </w:p>
        </w:tc>
      </w:tr>
      <w:tr w:rsidR="00636035" w:rsidRPr="00763AB3" w14:paraId="40313B8C" w14:textId="13C5B6F3" w:rsidTr="009A1730">
        <w:tc>
          <w:tcPr>
            <w:tcW w:w="0" w:type="auto"/>
            <w:shd w:val="clear" w:color="auto" w:fill="auto"/>
          </w:tcPr>
          <w:p w14:paraId="40313B89"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r w:rsidRPr="00763AB3">
              <w:rPr>
                <w:rFonts w:ascii="Calibri" w:eastAsia="Times New Roman" w:hAnsi="Calibri" w:cs="Calibri"/>
                <w:sz w:val="18"/>
                <w:szCs w:val="18"/>
                <w:lang w:eastAsia="sl-SI"/>
              </w:rPr>
              <w:t>SKUPAJ</w:t>
            </w:r>
          </w:p>
        </w:tc>
        <w:tc>
          <w:tcPr>
            <w:tcW w:w="0" w:type="auto"/>
            <w:shd w:val="clear" w:color="auto" w:fill="auto"/>
          </w:tcPr>
          <w:p w14:paraId="40313B8A"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c>
          <w:tcPr>
            <w:tcW w:w="0" w:type="auto"/>
            <w:shd w:val="clear" w:color="auto" w:fill="auto"/>
          </w:tcPr>
          <w:p w14:paraId="40313B8B"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c>
          <w:tcPr>
            <w:tcW w:w="0" w:type="auto"/>
          </w:tcPr>
          <w:p w14:paraId="23083610"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r>
    </w:tbl>
    <w:p w14:paraId="40313B8D" w14:textId="77777777" w:rsidR="00FB0AEF" w:rsidRPr="00FB0AEF" w:rsidRDefault="00FB0AEF">
      <w:pPr>
        <w:spacing w:before="120" w:after="0" w:line="240" w:lineRule="auto"/>
        <w:jc w:val="both"/>
        <w:rPr>
          <w:rFonts w:ascii="Calibri" w:eastAsia="Times New Roman" w:hAnsi="Calibri" w:cs="Calibri"/>
          <w:lang w:eastAsia="sl-SI"/>
        </w:rPr>
      </w:pPr>
    </w:p>
    <w:p w14:paraId="40313B8E" w14:textId="3B3E8070"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 navesti skupno število </w:t>
      </w:r>
      <w:r w:rsidR="00BE7EE9">
        <w:rPr>
          <w:rFonts w:ascii="Calibri" w:eastAsia="Times New Roman" w:hAnsi="Calibri" w:cs="Calibri"/>
          <w:lang w:eastAsia="sl-SI"/>
        </w:rPr>
        <w:t xml:space="preserve">udeležencev in </w:t>
      </w:r>
      <w:r w:rsidRPr="00FB0AEF">
        <w:rPr>
          <w:rFonts w:ascii="Calibri" w:eastAsia="Times New Roman" w:hAnsi="Calibri" w:cs="Calibri"/>
          <w:lang w:eastAsia="sl-SI"/>
        </w:rPr>
        <w:t xml:space="preserve">dni skupinske obnovitvene rehabilitacije v letu </w:t>
      </w:r>
      <w:r w:rsidR="005117FF">
        <w:rPr>
          <w:rFonts w:ascii="Calibri" w:eastAsia="Times New Roman" w:hAnsi="Calibri" w:cs="Calibri"/>
          <w:lang w:eastAsia="sl-SI"/>
        </w:rPr>
        <w:t>202</w:t>
      </w:r>
      <w:r w:rsidR="00D937DA">
        <w:rPr>
          <w:rFonts w:ascii="Calibri" w:eastAsia="Times New Roman" w:hAnsi="Calibri" w:cs="Calibri"/>
          <w:lang w:eastAsia="sl-SI"/>
        </w:rPr>
        <w:t>5</w:t>
      </w:r>
      <w:r w:rsidRPr="00FB0AEF">
        <w:rPr>
          <w:rFonts w:ascii="Calibri" w:eastAsia="Times New Roman" w:hAnsi="Calibri" w:cs="Calibri"/>
          <w:lang w:eastAsia="sl-SI"/>
        </w:rPr>
        <w:t xml:space="preserve">, financirane s </w:t>
      </w:r>
      <w:r w:rsidR="002A4863" w:rsidRPr="00FB0AEF">
        <w:rPr>
          <w:rFonts w:ascii="Calibri" w:eastAsia="Times New Roman" w:hAnsi="Calibri" w:cs="Calibri"/>
          <w:lang w:eastAsia="sl-SI"/>
        </w:rPr>
        <w:t xml:space="preserve">sredstvi </w:t>
      </w:r>
      <w:r w:rsidR="00514519">
        <w:rPr>
          <w:rFonts w:ascii="Calibri" w:eastAsia="Times New Roman" w:hAnsi="Calibri" w:cs="Calibri"/>
          <w:lang w:eastAsia="sl-SI"/>
        </w:rPr>
        <w:t>Ministrstva</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90" w14:textId="77777777" w:rsidTr="008F1A5D">
        <w:tc>
          <w:tcPr>
            <w:tcW w:w="5060" w:type="dxa"/>
            <w:tcBorders>
              <w:bottom w:val="single" w:sz="4" w:space="0" w:color="auto"/>
            </w:tcBorders>
            <w:shd w:val="clear" w:color="auto" w:fill="auto"/>
          </w:tcPr>
          <w:p w14:paraId="40313B8F" w14:textId="77777777" w:rsidR="00FB0AEF" w:rsidRPr="00FB0AEF" w:rsidRDefault="00FB0AEF">
            <w:pPr>
              <w:spacing w:before="120" w:after="0" w:line="240" w:lineRule="auto"/>
              <w:jc w:val="both"/>
              <w:rPr>
                <w:rFonts w:ascii="Calibri" w:eastAsia="Times New Roman" w:hAnsi="Calibri" w:cs="Calibri"/>
                <w:lang w:eastAsia="sl-SI"/>
              </w:rPr>
            </w:pPr>
            <w:bookmarkStart w:id="187" w:name="_Toc157489830"/>
          </w:p>
        </w:tc>
      </w:tr>
      <w:tr w:rsidR="00FB0AEF" w:rsidRPr="00FB0AEF" w14:paraId="40313B92" w14:textId="77777777" w:rsidTr="008F1A5D">
        <w:tc>
          <w:tcPr>
            <w:tcW w:w="5060" w:type="dxa"/>
            <w:tcBorders>
              <w:top w:val="single" w:sz="4" w:space="0" w:color="auto"/>
              <w:bottom w:val="nil"/>
            </w:tcBorders>
            <w:shd w:val="clear" w:color="auto" w:fill="auto"/>
          </w:tcPr>
          <w:p w14:paraId="40313B91"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94" w14:textId="77777777" w:rsidTr="008F1A5D">
        <w:tc>
          <w:tcPr>
            <w:tcW w:w="5060" w:type="dxa"/>
            <w:tcBorders>
              <w:top w:val="nil"/>
              <w:bottom w:val="single" w:sz="4" w:space="0" w:color="auto"/>
            </w:tcBorders>
            <w:shd w:val="clear" w:color="auto" w:fill="auto"/>
          </w:tcPr>
          <w:p w14:paraId="40313B9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96" w14:textId="77777777" w:rsidTr="008F1A5D">
        <w:tc>
          <w:tcPr>
            <w:tcW w:w="5060" w:type="dxa"/>
            <w:tcBorders>
              <w:top w:val="single" w:sz="4" w:space="0" w:color="auto"/>
              <w:bottom w:val="nil"/>
            </w:tcBorders>
            <w:shd w:val="clear" w:color="auto" w:fill="auto"/>
          </w:tcPr>
          <w:p w14:paraId="40313B95"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98" w14:textId="77777777" w:rsidTr="008F1A5D">
        <w:tc>
          <w:tcPr>
            <w:tcW w:w="5060" w:type="dxa"/>
            <w:tcBorders>
              <w:top w:val="nil"/>
            </w:tcBorders>
            <w:shd w:val="clear" w:color="auto" w:fill="auto"/>
          </w:tcPr>
          <w:p w14:paraId="40313B97"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9A" w14:textId="77777777" w:rsidTr="008F1A5D">
        <w:tc>
          <w:tcPr>
            <w:tcW w:w="5060" w:type="dxa"/>
            <w:shd w:val="clear" w:color="auto" w:fill="auto"/>
          </w:tcPr>
          <w:p w14:paraId="40313B99"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B9B" w14:textId="77777777" w:rsidR="00FB0AEF" w:rsidRPr="00B11BF4" w:rsidRDefault="00FB0AEF" w:rsidP="007F7A8D">
      <w:pPr>
        <w:pStyle w:val="Odstavekseznama"/>
        <w:keepNext/>
        <w:numPr>
          <w:ilvl w:val="0"/>
          <w:numId w:val="20"/>
        </w:numPr>
        <w:pBdr>
          <w:top w:val="single" w:sz="4" w:space="1" w:color="auto"/>
          <w:left w:val="single" w:sz="4" w:space="4" w:color="auto"/>
          <w:bottom w:val="single" w:sz="4" w:space="1" w:color="auto"/>
          <w:right w:val="single" w:sz="4" w:space="4" w:color="auto"/>
        </w:pBdr>
        <w:spacing w:before="160" w:after="60" w:line="240" w:lineRule="auto"/>
        <w:jc w:val="both"/>
        <w:outlineLvl w:val="2"/>
        <w:rPr>
          <w:rFonts w:eastAsia="Times New Roman" w:cs="Calibri"/>
          <w:b/>
          <w:bCs/>
          <w:lang w:eastAsia="sl-SI"/>
        </w:rPr>
      </w:pPr>
      <w:r w:rsidRPr="00B11BF4">
        <w:rPr>
          <w:rFonts w:ascii="Arial" w:eastAsia="Times New Roman" w:hAnsi="Arial" w:cs="Arial"/>
          <w:b/>
          <w:bCs/>
          <w:sz w:val="24"/>
          <w:szCs w:val="26"/>
          <w:lang w:eastAsia="sl-SI"/>
        </w:rPr>
        <w:br w:type="page"/>
      </w:r>
      <w:bookmarkStart w:id="188" w:name="_Toc498598543"/>
      <w:bookmarkStart w:id="189" w:name="_Toc173825112"/>
      <w:bookmarkStart w:id="190" w:name="_Toc177528674"/>
      <w:bookmarkStart w:id="191" w:name="_Toc178755635"/>
      <w:bookmarkEnd w:id="30"/>
      <w:bookmarkEnd w:id="187"/>
      <w:r w:rsidRPr="00B11BF4">
        <w:rPr>
          <w:rFonts w:eastAsia="Times New Roman" w:cs="Calibri"/>
          <w:b/>
          <w:bCs/>
          <w:lang w:eastAsia="sl-SI"/>
        </w:rPr>
        <w:lastRenderedPageBreak/>
        <w:t>Obrazec 6</w:t>
      </w:r>
      <w:bookmarkEnd w:id="188"/>
    </w:p>
    <w:bookmarkEnd w:id="189"/>
    <w:bookmarkEnd w:id="190"/>
    <w:bookmarkEnd w:id="191"/>
    <w:p w14:paraId="40313B9C" w14:textId="77777777" w:rsidR="00FB0AEF" w:rsidRPr="00FB0AEF" w:rsidRDefault="00FB0AEF" w:rsidP="0033339E">
      <w:pPr>
        <w:spacing w:before="120" w:after="0" w:line="240" w:lineRule="auto"/>
        <w:jc w:val="both"/>
        <w:rPr>
          <w:rFonts w:ascii="Calibri" w:eastAsia="Times New Roman" w:hAnsi="Calibri" w:cs="Calibri"/>
          <w:b/>
          <w:bCs/>
          <w:spacing w:val="10"/>
          <w:szCs w:val="24"/>
          <w:lang w:eastAsia="sl-SI"/>
        </w:rPr>
      </w:pPr>
      <w:r w:rsidRPr="00FB0AEF">
        <w:rPr>
          <w:rFonts w:ascii="Calibri" w:eastAsia="Times New Roman" w:hAnsi="Calibri" w:cs="Calibri"/>
          <w:b/>
          <w:bCs/>
          <w:spacing w:val="10"/>
          <w:szCs w:val="24"/>
          <w:lang w:eastAsia="sl-SI"/>
        </w:rPr>
        <w:t>6. VZOREC POGODBE</w:t>
      </w:r>
    </w:p>
    <w:p w14:paraId="38A1614B" w14:textId="77777777" w:rsidR="009212AD" w:rsidRDefault="009212AD" w:rsidP="0033339E">
      <w:pPr>
        <w:jc w:val="both"/>
        <w:rPr>
          <w:rFonts w:ascii="Calibri" w:hAnsi="Calibri" w:cs="Calibri"/>
          <w:b/>
        </w:rPr>
      </w:pPr>
      <w:r>
        <w:rPr>
          <w:rFonts w:ascii="Calibri" w:hAnsi="Calibri" w:cs="Calibri"/>
          <w:b/>
        </w:rPr>
        <w:t>REPUBLIKA SLOVENIJA</w:t>
      </w:r>
    </w:p>
    <w:p w14:paraId="221E5630" w14:textId="77777777" w:rsidR="009212AD" w:rsidRDefault="009212AD" w:rsidP="0033339E">
      <w:pPr>
        <w:jc w:val="both"/>
        <w:rPr>
          <w:rFonts w:ascii="Calibri" w:hAnsi="Calibri" w:cs="Calibri"/>
        </w:rPr>
      </w:pPr>
      <w:r>
        <w:rPr>
          <w:rFonts w:ascii="Calibri" w:hAnsi="Calibri" w:cs="Calibri"/>
          <w:b/>
        </w:rPr>
        <w:t xml:space="preserve">Ministrstvo za zdravje </w:t>
      </w:r>
      <w:r>
        <w:rPr>
          <w:rFonts w:ascii="Calibri" w:hAnsi="Calibri" w:cs="Calibri"/>
        </w:rPr>
        <w:t xml:space="preserve">Štefanova 5, 1000 Ljubljana </w:t>
      </w:r>
    </w:p>
    <w:p w14:paraId="00DD350D" w14:textId="77777777" w:rsidR="009212AD" w:rsidRPr="001A5692" w:rsidRDefault="009212AD" w:rsidP="0033339E">
      <w:pPr>
        <w:jc w:val="both"/>
        <w:rPr>
          <w:rFonts w:ascii="Calibri" w:hAnsi="Calibri" w:cs="Calibri"/>
        </w:rPr>
      </w:pPr>
      <w:r w:rsidRPr="001A5692">
        <w:rPr>
          <w:rFonts w:ascii="Calibri" w:hAnsi="Calibri" w:cs="Calibri"/>
        </w:rPr>
        <w:t>davčna številka</w:t>
      </w:r>
      <w:r>
        <w:rPr>
          <w:rFonts w:ascii="Calibri" w:hAnsi="Calibri" w:cs="Calibri"/>
        </w:rPr>
        <w:t>: 96395265</w:t>
      </w:r>
    </w:p>
    <w:p w14:paraId="4148DD62" w14:textId="77777777" w:rsidR="009212AD" w:rsidRPr="001A5692" w:rsidRDefault="009212AD" w:rsidP="0033339E">
      <w:pPr>
        <w:jc w:val="both"/>
        <w:rPr>
          <w:rFonts w:ascii="Calibri" w:hAnsi="Calibri" w:cs="Calibri"/>
        </w:rPr>
      </w:pPr>
      <w:r w:rsidRPr="001A5692">
        <w:rPr>
          <w:rFonts w:ascii="Calibri" w:hAnsi="Calibri" w:cs="Calibri"/>
        </w:rPr>
        <w:t>transakcijski račun:</w:t>
      </w:r>
      <w:r>
        <w:rPr>
          <w:rFonts w:ascii="Calibri" w:hAnsi="Calibri" w:cs="Calibri"/>
        </w:rPr>
        <w:t xml:space="preserve"> 01100-6300109972</w:t>
      </w:r>
    </w:p>
    <w:p w14:paraId="2361D225" w14:textId="3BC82AFF" w:rsidR="009212AD" w:rsidRPr="00B54CC5" w:rsidRDefault="009212AD" w:rsidP="0033339E">
      <w:pPr>
        <w:jc w:val="both"/>
        <w:rPr>
          <w:rFonts w:ascii="Calibri" w:hAnsi="Calibri" w:cs="Calibri"/>
        </w:rPr>
      </w:pPr>
      <w:r>
        <w:rPr>
          <w:rFonts w:ascii="Calibri" w:hAnsi="Calibri" w:cs="Calibri"/>
        </w:rPr>
        <w:t xml:space="preserve">ki ga </w:t>
      </w:r>
      <w:proofErr w:type="gramStart"/>
      <w:r>
        <w:rPr>
          <w:rFonts w:ascii="Calibri" w:hAnsi="Calibri" w:cs="Calibri"/>
        </w:rPr>
        <w:t xml:space="preserve">zastopa  </w:t>
      </w:r>
      <w:proofErr w:type="gramEnd"/>
      <w:r w:rsidR="00636035">
        <w:rPr>
          <w:rFonts w:ascii="Calibri" w:hAnsi="Calibri" w:cs="Calibri"/>
        </w:rPr>
        <w:t xml:space="preserve">ministrica </w:t>
      </w:r>
      <w:r w:rsidR="005800BC">
        <w:rPr>
          <w:rFonts w:ascii="Calibri" w:hAnsi="Calibri" w:cs="Calibri"/>
        </w:rPr>
        <w:t xml:space="preserve">dr. </w:t>
      </w:r>
      <w:r w:rsidR="00636035">
        <w:rPr>
          <w:rFonts w:ascii="Calibri" w:hAnsi="Calibri" w:cs="Calibri"/>
        </w:rPr>
        <w:t>Valentina Prevolnik</w:t>
      </w:r>
      <w:r w:rsidR="005800BC">
        <w:rPr>
          <w:rFonts w:ascii="Calibri" w:hAnsi="Calibri" w:cs="Calibri"/>
        </w:rPr>
        <w:t xml:space="preserve"> Rupel</w:t>
      </w:r>
    </w:p>
    <w:p w14:paraId="7AC796B3" w14:textId="77777777" w:rsidR="009212AD" w:rsidRPr="001A5692" w:rsidRDefault="009212AD" w:rsidP="0033339E">
      <w:pPr>
        <w:jc w:val="both"/>
        <w:rPr>
          <w:rFonts w:ascii="Calibri" w:hAnsi="Calibri" w:cs="Calibri"/>
        </w:rPr>
      </w:pPr>
      <w:r w:rsidRPr="001A5692">
        <w:rPr>
          <w:rFonts w:ascii="Calibri" w:hAnsi="Calibri" w:cs="Calibri"/>
        </w:rPr>
        <w:t>(v nadaljevanju:</w:t>
      </w:r>
      <w:r>
        <w:rPr>
          <w:rFonts w:ascii="Calibri" w:hAnsi="Calibri" w:cs="Calibri"/>
        </w:rPr>
        <w:t xml:space="preserve"> </w:t>
      </w:r>
      <w:r>
        <w:rPr>
          <w:rFonts w:ascii="Calibri" w:hAnsi="Calibri" w:cs="Calibri"/>
          <w:i/>
        </w:rPr>
        <w:t>Ministrstvo</w:t>
      </w:r>
      <w:r w:rsidRPr="001A5692">
        <w:rPr>
          <w:rFonts w:ascii="Calibri" w:hAnsi="Calibri" w:cs="Calibri"/>
        </w:rPr>
        <w:t>)</w:t>
      </w:r>
    </w:p>
    <w:p w14:paraId="40313BA5"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1819"/>
        <w:gridCol w:w="290"/>
        <w:gridCol w:w="434"/>
        <w:gridCol w:w="3511"/>
        <w:gridCol w:w="216"/>
        <w:gridCol w:w="491"/>
        <w:gridCol w:w="1163"/>
        <w:gridCol w:w="216"/>
      </w:tblGrid>
      <w:tr w:rsidR="00FB0AEF" w:rsidRPr="00FB0AEF" w14:paraId="40313BA7" w14:textId="77777777" w:rsidTr="00D112F5">
        <w:trPr>
          <w:gridBefore w:val="1"/>
          <w:gridAfter w:val="3"/>
          <w:wBefore w:w="216" w:type="dxa"/>
          <w:wAfter w:w="1870" w:type="dxa"/>
        </w:trPr>
        <w:tc>
          <w:tcPr>
            <w:tcW w:w="6270" w:type="dxa"/>
            <w:gridSpan w:val="5"/>
            <w:tcBorders>
              <w:top w:val="nil"/>
              <w:left w:val="nil"/>
              <w:bottom w:val="single" w:sz="4" w:space="0" w:color="auto"/>
              <w:right w:val="nil"/>
            </w:tcBorders>
            <w:shd w:val="clear" w:color="auto" w:fill="auto"/>
          </w:tcPr>
          <w:p w14:paraId="40313BA6"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A9" w14:textId="77777777" w:rsidTr="00D112F5">
        <w:trPr>
          <w:gridBefore w:val="1"/>
          <w:gridAfter w:val="3"/>
          <w:wBefore w:w="216" w:type="dxa"/>
          <w:wAfter w:w="1870" w:type="dxa"/>
        </w:trPr>
        <w:tc>
          <w:tcPr>
            <w:tcW w:w="6270" w:type="dxa"/>
            <w:gridSpan w:val="5"/>
            <w:tcBorders>
              <w:top w:val="single" w:sz="4" w:space="0" w:color="auto"/>
              <w:left w:val="nil"/>
              <w:bottom w:val="nil"/>
              <w:right w:val="nil"/>
            </w:tcBorders>
            <w:shd w:val="clear" w:color="auto" w:fill="auto"/>
          </w:tcPr>
          <w:p w14:paraId="40313BA8"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Vpiši ime oziroma naziv organizatorja</w:t>
            </w:r>
          </w:p>
        </w:tc>
      </w:tr>
      <w:tr w:rsidR="00FB0AEF" w:rsidRPr="00FB0AEF" w14:paraId="40313BAB" w14:textId="77777777" w:rsidTr="00D112F5">
        <w:trPr>
          <w:gridBefore w:val="1"/>
          <w:gridAfter w:val="3"/>
          <w:wBefore w:w="216" w:type="dxa"/>
          <w:wAfter w:w="1870" w:type="dxa"/>
        </w:trPr>
        <w:tc>
          <w:tcPr>
            <w:tcW w:w="6270" w:type="dxa"/>
            <w:gridSpan w:val="5"/>
            <w:tcBorders>
              <w:top w:val="nil"/>
              <w:left w:val="nil"/>
              <w:bottom w:val="single" w:sz="4" w:space="0" w:color="auto"/>
              <w:right w:val="nil"/>
            </w:tcBorders>
            <w:shd w:val="clear" w:color="auto" w:fill="auto"/>
          </w:tcPr>
          <w:p w14:paraId="40313BAA"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AD" w14:textId="77777777" w:rsidTr="00D112F5">
        <w:trPr>
          <w:gridAfter w:val="4"/>
          <w:wAfter w:w="2086" w:type="dxa"/>
        </w:trPr>
        <w:tc>
          <w:tcPr>
            <w:tcW w:w="6270" w:type="dxa"/>
            <w:gridSpan w:val="5"/>
            <w:tcBorders>
              <w:top w:val="single" w:sz="4" w:space="0" w:color="auto"/>
              <w:left w:val="nil"/>
              <w:bottom w:val="nil"/>
              <w:right w:val="nil"/>
            </w:tcBorders>
            <w:shd w:val="clear" w:color="auto" w:fill="auto"/>
          </w:tcPr>
          <w:p w14:paraId="40313BAC"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Sedež</w:t>
            </w:r>
          </w:p>
        </w:tc>
      </w:tr>
      <w:tr w:rsidR="00FB0AEF" w:rsidRPr="00FB0AEF" w14:paraId="40313BB0" w14:textId="77777777" w:rsidTr="00D112F5">
        <w:trPr>
          <w:gridAfter w:val="4"/>
          <w:wAfter w:w="2086" w:type="dxa"/>
        </w:trPr>
        <w:tc>
          <w:tcPr>
            <w:tcW w:w="2035" w:type="dxa"/>
            <w:gridSpan w:val="2"/>
            <w:tcBorders>
              <w:top w:val="nil"/>
              <w:left w:val="nil"/>
              <w:bottom w:val="nil"/>
              <w:right w:val="nil"/>
            </w:tcBorders>
            <w:shd w:val="clear" w:color="auto" w:fill="auto"/>
          </w:tcPr>
          <w:p w14:paraId="40313BAE" w14:textId="77777777" w:rsidR="00FB0AEF" w:rsidRPr="00FB0AEF" w:rsidRDefault="00FB0AEF">
            <w:pPr>
              <w:spacing w:before="120" w:after="0" w:line="240" w:lineRule="auto"/>
              <w:jc w:val="both"/>
              <w:rPr>
                <w:rFonts w:ascii="Calibri" w:eastAsia="Times New Roman" w:hAnsi="Calibri" w:cs="Calibri"/>
                <w:szCs w:val="24"/>
                <w:lang w:eastAsia="sl-SI"/>
              </w:rPr>
            </w:pPr>
            <w:proofErr w:type="gramStart"/>
            <w:r w:rsidRPr="00FB0AEF">
              <w:rPr>
                <w:rFonts w:ascii="Calibri" w:eastAsia="Times New Roman" w:hAnsi="Calibri" w:cs="Calibri"/>
                <w:szCs w:val="24"/>
                <w:lang w:eastAsia="sl-SI"/>
              </w:rPr>
              <w:t>matična</w:t>
            </w:r>
            <w:proofErr w:type="gramEnd"/>
            <w:r w:rsidRPr="00FB0AEF">
              <w:rPr>
                <w:rFonts w:ascii="Calibri" w:eastAsia="Times New Roman" w:hAnsi="Calibri" w:cs="Calibri"/>
                <w:szCs w:val="24"/>
                <w:lang w:eastAsia="sl-SI"/>
              </w:rPr>
              <w:t xml:space="preserve"> številka:</w:t>
            </w:r>
          </w:p>
        </w:tc>
        <w:tc>
          <w:tcPr>
            <w:tcW w:w="4235" w:type="dxa"/>
            <w:gridSpan w:val="3"/>
            <w:tcBorders>
              <w:top w:val="nil"/>
              <w:left w:val="nil"/>
              <w:bottom w:val="single" w:sz="4" w:space="0" w:color="auto"/>
              <w:right w:val="nil"/>
            </w:tcBorders>
            <w:shd w:val="clear" w:color="auto" w:fill="auto"/>
          </w:tcPr>
          <w:p w14:paraId="40313BAF"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B3" w14:textId="77777777" w:rsidTr="00D112F5">
        <w:trPr>
          <w:gridAfter w:val="4"/>
          <w:wAfter w:w="2086" w:type="dxa"/>
        </w:trPr>
        <w:tc>
          <w:tcPr>
            <w:tcW w:w="2035" w:type="dxa"/>
            <w:gridSpan w:val="2"/>
            <w:tcBorders>
              <w:top w:val="nil"/>
              <w:left w:val="nil"/>
              <w:bottom w:val="nil"/>
              <w:right w:val="nil"/>
            </w:tcBorders>
            <w:shd w:val="clear" w:color="auto" w:fill="auto"/>
          </w:tcPr>
          <w:p w14:paraId="40313BB1" w14:textId="77777777" w:rsidR="00FB0AEF" w:rsidRPr="00FB0AEF" w:rsidRDefault="00FB0AEF">
            <w:pPr>
              <w:spacing w:before="120" w:after="0" w:line="240" w:lineRule="auto"/>
              <w:jc w:val="both"/>
              <w:rPr>
                <w:rFonts w:ascii="Calibri" w:eastAsia="Times New Roman" w:hAnsi="Calibri" w:cs="Calibri"/>
                <w:szCs w:val="24"/>
                <w:lang w:eastAsia="sl-SI"/>
              </w:rPr>
            </w:pPr>
            <w:proofErr w:type="gramStart"/>
            <w:r w:rsidRPr="00FB0AEF">
              <w:rPr>
                <w:rFonts w:ascii="Calibri" w:eastAsia="Times New Roman" w:hAnsi="Calibri" w:cs="Calibri"/>
                <w:szCs w:val="24"/>
                <w:lang w:eastAsia="sl-SI"/>
              </w:rPr>
              <w:t>davčna</w:t>
            </w:r>
            <w:proofErr w:type="gramEnd"/>
            <w:r w:rsidRPr="00FB0AEF">
              <w:rPr>
                <w:rFonts w:ascii="Calibri" w:eastAsia="Times New Roman" w:hAnsi="Calibri" w:cs="Calibri"/>
                <w:szCs w:val="24"/>
                <w:lang w:eastAsia="sl-SI"/>
              </w:rPr>
              <w:t xml:space="preserve"> številka:</w:t>
            </w:r>
          </w:p>
        </w:tc>
        <w:tc>
          <w:tcPr>
            <w:tcW w:w="4235" w:type="dxa"/>
            <w:gridSpan w:val="3"/>
            <w:tcBorders>
              <w:top w:val="single" w:sz="4" w:space="0" w:color="auto"/>
              <w:left w:val="nil"/>
              <w:bottom w:val="single" w:sz="4" w:space="0" w:color="auto"/>
              <w:right w:val="nil"/>
            </w:tcBorders>
            <w:shd w:val="clear" w:color="auto" w:fill="auto"/>
          </w:tcPr>
          <w:p w14:paraId="40313BB2"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B9" w14:textId="77777777" w:rsidTr="00D112F5">
        <w:trPr>
          <w:gridAfter w:val="1"/>
          <w:wAfter w:w="216" w:type="dxa"/>
        </w:trPr>
        <w:tc>
          <w:tcPr>
            <w:tcW w:w="2325" w:type="dxa"/>
            <w:gridSpan w:val="3"/>
            <w:tcBorders>
              <w:top w:val="nil"/>
              <w:left w:val="nil"/>
              <w:bottom w:val="nil"/>
              <w:right w:val="nil"/>
            </w:tcBorders>
            <w:shd w:val="clear" w:color="auto" w:fill="auto"/>
          </w:tcPr>
          <w:p w14:paraId="40313BB5" w14:textId="77777777" w:rsidR="00FB0AEF" w:rsidRPr="00FB0AEF" w:rsidRDefault="00FB0AEF">
            <w:pPr>
              <w:spacing w:before="120" w:after="0" w:line="240" w:lineRule="auto"/>
              <w:jc w:val="both"/>
              <w:rPr>
                <w:rFonts w:ascii="Calibri" w:eastAsia="Times New Roman" w:hAnsi="Calibri" w:cs="Calibri"/>
                <w:szCs w:val="24"/>
                <w:lang w:eastAsia="sl-SI"/>
              </w:rPr>
            </w:pPr>
            <w:proofErr w:type="gramStart"/>
            <w:r w:rsidRPr="00FB0AEF">
              <w:rPr>
                <w:rFonts w:ascii="Calibri" w:eastAsia="Times New Roman" w:hAnsi="Calibri" w:cs="Calibri"/>
                <w:szCs w:val="24"/>
                <w:lang w:eastAsia="sl-SI"/>
              </w:rPr>
              <w:t>transakcijski</w:t>
            </w:r>
            <w:proofErr w:type="gramEnd"/>
            <w:r w:rsidRPr="00FB0AEF">
              <w:rPr>
                <w:rFonts w:ascii="Calibri" w:eastAsia="Times New Roman" w:hAnsi="Calibri" w:cs="Calibri"/>
                <w:szCs w:val="24"/>
                <w:lang w:eastAsia="sl-SI"/>
              </w:rPr>
              <w:t xml:space="preserve"> račun:</w:t>
            </w:r>
          </w:p>
        </w:tc>
        <w:tc>
          <w:tcPr>
            <w:tcW w:w="4652" w:type="dxa"/>
            <w:gridSpan w:val="4"/>
            <w:tcBorders>
              <w:top w:val="nil"/>
              <w:left w:val="nil"/>
              <w:bottom w:val="single" w:sz="4" w:space="0" w:color="auto"/>
              <w:right w:val="nil"/>
            </w:tcBorders>
            <w:shd w:val="clear" w:color="auto" w:fill="auto"/>
          </w:tcPr>
          <w:p w14:paraId="40313BB6" w14:textId="77777777" w:rsidR="00FB0AEF" w:rsidRPr="00FB0AEF" w:rsidRDefault="00FB0AEF">
            <w:pPr>
              <w:spacing w:before="120" w:after="0" w:line="240" w:lineRule="auto"/>
              <w:jc w:val="both"/>
              <w:rPr>
                <w:rFonts w:ascii="Calibri" w:eastAsia="Times New Roman" w:hAnsi="Calibri" w:cs="Calibri"/>
                <w:szCs w:val="24"/>
                <w:lang w:eastAsia="sl-SI"/>
              </w:rPr>
            </w:pPr>
          </w:p>
          <w:p w14:paraId="40313BB7" w14:textId="77777777" w:rsidR="00FB0AEF" w:rsidRPr="00FB0AEF" w:rsidRDefault="00FB0AEF">
            <w:pPr>
              <w:spacing w:before="120" w:after="0" w:line="240" w:lineRule="auto"/>
              <w:jc w:val="both"/>
              <w:rPr>
                <w:rFonts w:ascii="Calibri" w:eastAsia="Times New Roman" w:hAnsi="Calibri" w:cs="Calibri"/>
                <w:szCs w:val="24"/>
                <w:lang w:eastAsia="sl-SI"/>
              </w:rPr>
            </w:pPr>
          </w:p>
        </w:tc>
        <w:tc>
          <w:tcPr>
            <w:tcW w:w="1163" w:type="dxa"/>
            <w:tcBorders>
              <w:top w:val="nil"/>
              <w:left w:val="nil"/>
              <w:bottom w:val="nil"/>
              <w:right w:val="nil"/>
            </w:tcBorders>
            <w:shd w:val="clear" w:color="auto" w:fill="auto"/>
            <w:vAlign w:val="bottom"/>
          </w:tcPr>
          <w:p w14:paraId="40313BB8"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odprt pri</w:t>
            </w:r>
          </w:p>
        </w:tc>
      </w:tr>
      <w:tr w:rsidR="00FB0AEF" w:rsidRPr="00FB0AEF" w14:paraId="40313BBD" w14:textId="77777777" w:rsidTr="00D112F5">
        <w:trPr>
          <w:gridBefore w:val="1"/>
          <w:wBefore w:w="216" w:type="dxa"/>
        </w:trPr>
        <w:tc>
          <w:tcPr>
            <w:tcW w:w="2543" w:type="dxa"/>
            <w:gridSpan w:val="3"/>
            <w:tcBorders>
              <w:top w:val="nil"/>
              <w:left w:val="nil"/>
              <w:bottom w:val="nil"/>
              <w:right w:val="nil"/>
            </w:tcBorders>
            <w:shd w:val="clear" w:color="auto" w:fill="auto"/>
          </w:tcPr>
          <w:p w14:paraId="40313BBB" w14:textId="77777777" w:rsidR="00FB0AEF" w:rsidRPr="00FB0AEF" w:rsidRDefault="00FB0AEF">
            <w:pPr>
              <w:spacing w:before="120" w:after="0" w:line="240" w:lineRule="auto"/>
              <w:jc w:val="both"/>
              <w:rPr>
                <w:rFonts w:ascii="Calibri" w:eastAsia="Times New Roman" w:hAnsi="Calibri" w:cs="Calibri"/>
                <w:szCs w:val="24"/>
                <w:lang w:eastAsia="sl-SI"/>
              </w:rPr>
            </w:pPr>
            <w:proofErr w:type="gramStart"/>
            <w:r w:rsidRPr="00FB0AEF">
              <w:rPr>
                <w:rFonts w:ascii="Calibri" w:eastAsia="Times New Roman" w:hAnsi="Calibri" w:cs="Calibri"/>
                <w:szCs w:val="24"/>
                <w:lang w:eastAsia="sl-SI"/>
              </w:rPr>
              <w:t>ki</w:t>
            </w:r>
            <w:proofErr w:type="gramEnd"/>
            <w:r w:rsidRPr="00FB0AEF">
              <w:rPr>
                <w:rFonts w:ascii="Calibri" w:eastAsia="Times New Roman" w:hAnsi="Calibri" w:cs="Calibri"/>
                <w:szCs w:val="24"/>
                <w:lang w:eastAsia="sl-SI"/>
              </w:rPr>
              <w:t xml:space="preserve"> ga zastopa:</w:t>
            </w:r>
          </w:p>
        </w:tc>
        <w:tc>
          <w:tcPr>
            <w:tcW w:w="5597" w:type="dxa"/>
            <w:gridSpan w:val="5"/>
            <w:tcBorders>
              <w:top w:val="single" w:sz="4" w:space="0" w:color="auto"/>
              <w:left w:val="nil"/>
              <w:bottom w:val="single" w:sz="4" w:space="0" w:color="auto"/>
              <w:right w:val="nil"/>
            </w:tcBorders>
            <w:shd w:val="clear" w:color="auto" w:fill="auto"/>
          </w:tcPr>
          <w:p w14:paraId="40313BBC" w14:textId="77777777" w:rsidR="00FB0AEF" w:rsidRPr="00FB0AEF" w:rsidRDefault="00FB0AEF">
            <w:pPr>
              <w:spacing w:before="120" w:after="0" w:line="240" w:lineRule="auto"/>
              <w:jc w:val="both"/>
              <w:rPr>
                <w:rFonts w:ascii="Calibri" w:eastAsia="Times New Roman" w:hAnsi="Calibri" w:cs="Calibri"/>
                <w:szCs w:val="24"/>
                <w:lang w:eastAsia="sl-SI"/>
              </w:rPr>
            </w:pPr>
          </w:p>
        </w:tc>
      </w:tr>
    </w:tbl>
    <w:p w14:paraId="40313BBE"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xml:space="preserve">(v nadaljevanju: </w:t>
      </w:r>
      <w:r w:rsidRPr="00FB0AEF">
        <w:rPr>
          <w:rFonts w:ascii="Calibri" w:eastAsia="Times New Roman" w:hAnsi="Calibri" w:cs="Calibri"/>
          <w:i/>
          <w:szCs w:val="24"/>
          <w:lang w:eastAsia="sl-SI"/>
        </w:rPr>
        <w:t>organizator</w:t>
      </w:r>
      <w:r w:rsidRPr="00FB0AEF">
        <w:rPr>
          <w:rFonts w:ascii="Calibri" w:eastAsia="Times New Roman" w:hAnsi="Calibri" w:cs="Calibri"/>
          <w:szCs w:val="24"/>
          <w:lang w:eastAsia="sl-SI"/>
        </w:rPr>
        <w:t>)</w:t>
      </w:r>
    </w:p>
    <w:p w14:paraId="40313BBF"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xml:space="preserve">naslednjo </w:t>
      </w:r>
    </w:p>
    <w:tbl>
      <w:tblPr>
        <w:tblW w:w="0" w:type="auto"/>
        <w:tblLook w:val="01E0" w:firstRow="1" w:lastRow="1" w:firstColumn="1" w:lastColumn="1" w:noHBand="0" w:noVBand="0"/>
      </w:tblPr>
      <w:tblGrid>
        <w:gridCol w:w="9072"/>
      </w:tblGrid>
      <w:tr w:rsidR="00FB0AEF" w:rsidRPr="00FB0AEF" w14:paraId="40313BC1" w14:textId="77777777" w:rsidTr="00535FF5">
        <w:tc>
          <w:tcPr>
            <w:tcW w:w="9288" w:type="dxa"/>
            <w:shd w:val="clear" w:color="auto" w:fill="auto"/>
          </w:tcPr>
          <w:p w14:paraId="07A4BFFB" w14:textId="005E8AEE" w:rsidR="00FB0AEF" w:rsidRDefault="00FB0AEF" w:rsidP="0033339E">
            <w:pPr>
              <w:spacing w:before="120" w:after="0" w:line="240" w:lineRule="auto"/>
              <w:jc w:val="both"/>
              <w:rPr>
                <w:rFonts w:ascii="Calibri" w:eastAsia="Times New Roman" w:hAnsi="Calibri" w:cs="Calibri"/>
                <w:b/>
                <w:bCs/>
                <w:szCs w:val="24"/>
                <w:lang w:eastAsia="sl-SI"/>
              </w:rPr>
            </w:pPr>
            <w:r w:rsidRPr="001C73AD">
              <w:rPr>
                <w:rFonts w:ascii="Calibri" w:eastAsia="Times New Roman" w:hAnsi="Calibri" w:cs="Calibri"/>
                <w:b/>
                <w:bCs/>
                <w:szCs w:val="24"/>
                <w:lang w:eastAsia="sl-SI"/>
              </w:rPr>
              <w:t xml:space="preserve">POGODBO O FINANCIRANJU </w:t>
            </w:r>
            <w:r w:rsidR="004832C4" w:rsidRPr="001C73AD">
              <w:rPr>
                <w:rFonts w:ascii="Calibri" w:eastAsia="Times New Roman" w:hAnsi="Calibri" w:cs="Calibri"/>
                <w:b/>
                <w:bCs/>
                <w:szCs w:val="24"/>
                <w:lang w:eastAsia="sl-SI"/>
              </w:rPr>
              <w:t xml:space="preserve">PROGRAMA </w:t>
            </w:r>
            <w:r w:rsidRPr="001C73AD">
              <w:rPr>
                <w:rFonts w:ascii="Calibri" w:eastAsia="Times New Roman" w:hAnsi="Calibri" w:cs="Calibri"/>
                <w:b/>
                <w:bCs/>
                <w:szCs w:val="24"/>
                <w:lang w:eastAsia="sl-SI"/>
              </w:rPr>
              <w:t xml:space="preserve">SKUPINSKE OBNOVITVENE REHABILITACIJE </w:t>
            </w:r>
            <w:proofErr w:type="gramStart"/>
            <w:r w:rsidRPr="001C73AD">
              <w:rPr>
                <w:rFonts w:ascii="Calibri" w:eastAsia="Times New Roman" w:hAnsi="Calibri" w:cs="Calibri"/>
                <w:b/>
                <w:bCs/>
                <w:szCs w:val="24"/>
                <w:lang w:eastAsia="sl-SI"/>
              </w:rPr>
              <w:t>ZA</w:t>
            </w:r>
            <w:proofErr w:type="gramEnd"/>
            <w:r w:rsidRPr="001C73AD">
              <w:rPr>
                <w:rFonts w:ascii="Calibri" w:eastAsia="Times New Roman" w:hAnsi="Calibri" w:cs="Calibri"/>
                <w:b/>
                <w:bCs/>
                <w:szCs w:val="24"/>
                <w:lang w:eastAsia="sl-SI"/>
              </w:rPr>
              <w:t xml:space="preserve"> LETO </w:t>
            </w:r>
            <w:r w:rsidR="00514519" w:rsidRPr="001C73AD">
              <w:rPr>
                <w:rFonts w:ascii="Calibri" w:eastAsia="Times New Roman" w:hAnsi="Calibri" w:cs="Calibri"/>
                <w:b/>
                <w:bCs/>
                <w:szCs w:val="24"/>
                <w:lang w:eastAsia="sl-SI"/>
              </w:rPr>
              <w:t>202</w:t>
            </w:r>
            <w:r w:rsidR="00D937DA" w:rsidRPr="001C73AD">
              <w:rPr>
                <w:rFonts w:ascii="Calibri" w:eastAsia="Times New Roman" w:hAnsi="Calibri" w:cs="Calibri"/>
                <w:b/>
                <w:bCs/>
                <w:szCs w:val="24"/>
                <w:lang w:eastAsia="sl-SI"/>
              </w:rPr>
              <w:t>5</w:t>
            </w:r>
            <w:r w:rsidR="004D5695" w:rsidRPr="001C73AD">
              <w:rPr>
                <w:rFonts w:ascii="Calibri" w:eastAsia="Times New Roman" w:hAnsi="Calibri" w:cs="Calibri"/>
                <w:b/>
                <w:bCs/>
                <w:szCs w:val="24"/>
                <w:lang w:eastAsia="sl-SI"/>
              </w:rPr>
              <w:t xml:space="preserve"> ŠT. C2711_______________________________</w:t>
            </w:r>
          </w:p>
          <w:p w14:paraId="40313BC0" w14:textId="433948A5" w:rsidR="0033339E" w:rsidRPr="00FB0AEF" w:rsidRDefault="0033339E" w:rsidP="0033339E">
            <w:pPr>
              <w:spacing w:before="120" w:after="0" w:line="240" w:lineRule="auto"/>
              <w:jc w:val="both"/>
              <w:rPr>
                <w:rFonts w:ascii="Calibri" w:eastAsia="Times New Roman" w:hAnsi="Calibri" w:cs="Calibri"/>
                <w:b/>
                <w:bCs/>
                <w:szCs w:val="24"/>
                <w:lang w:eastAsia="sl-SI"/>
              </w:rPr>
            </w:pPr>
          </w:p>
        </w:tc>
      </w:tr>
    </w:tbl>
    <w:p w14:paraId="40313BC3" w14:textId="0BFC89B2" w:rsidR="00FB0AEF" w:rsidRDefault="00FB0AEF" w:rsidP="0033339E">
      <w:pPr>
        <w:spacing w:before="40" w:after="4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Podlaga in predmet pogodbe</w:t>
      </w:r>
    </w:p>
    <w:p w14:paraId="40313BC4" w14:textId="77777777" w:rsidR="00FB0AEF" w:rsidRPr="00FB0AEF" w:rsidRDefault="00FB0AEF" w:rsidP="007F7A8D">
      <w:pPr>
        <w:numPr>
          <w:ilvl w:val="0"/>
          <w:numId w:val="8"/>
        </w:numPr>
        <w:spacing w:before="120" w:line="240" w:lineRule="auto"/>
        <w:contextualSpacing/>
        <w:jc w:val="center"/>
        <w:rPr>
          <w:rFonts w:ascii="Calibri" w:eastAsia="Times New Roman" w:hAnsi="Calibri" w:cs="Calibri"/>
          <w:lang w:eastAsia="sl-SI"/>
        </w:rPr>
      </w:pPr>
      <w:bookmarkStart w:id="192" w:name="_Toc187169883"/>
      <w:bookmarkStart w:id="193" w:name="_Toc187210473"/>
      <w:r w:rsidRPr="00FB0AEF">
        <w:rPr>
          <w:rFonts w:ascii="Calibri" w:eastAsia="Times New Roman" w:hAnsi="Calibri" w:cs="Calibri"/>
          <w:lang w:eastAsia="sl-SI"/>
        </w:rPr>
        <w:t>člen</w:t>
      </w:r>
      <w:bookmarkEnd w:id="192"/>
      <w:bookmarkEnd w:id="193"/>
    </w:p>
    <w:p w14:paraId="6E8AE509" w14:textId="77777777" w:rsidR="00C7205F" w:rsidRDefault="00C7205F" w:rsidP="0033339E">
      <w:pPr>
        <w:jc w:val="both"/>
      </w:pPr>
    </w:p>
    <w:p w14:paraId="4C9123E1" w14:textId="373B7F3D" w:rsidR="007F3432" w:rsidRDefault="008F1AC2" w:rsidP="0033339E">
      <w:pPr>
        <w:jc w:val="both"/>
        <w:rPr>
          <w:rFonts w:ascii="Calibri" w:hAnsi="Calibri" w:cs="Calibri"/>
          <w:color w:val="000000"/>
        </w:rPr>
      </w:pPr>
      <w:r>
        <w:rPr>
          <w:rFonts w:ascii="Calibri" w:hAnsi="Calibri" w:cs="Calibri"/>
          <w:color w:val="000000"/>
        </w:rPr>
        <w:t xml:space="preserve">Na podlagi 23. člena </w:t>
      </w:r>
      <w:r w:rsidR="00B465B7" w:rsidRPr="00B465B7">
        <w:rPr>
          <w:rFonts w:ascii="Calibri" w:hAnsi="Calibri" w:cs="Calibri"/>
          <w:color w:val="000000"/>
        </w:rPr>
        <w:t>Zakon</w:t>
      </w:r>
      <w:r>
        <w:rPr>
          <w:rFonts w:ascii="Calibri" w:hAnsi="Calibri" w:cs="Calibri"/>
          <w:color w:val="000000"/>
        </w:rPr>
        <w:t>a</w:t>
      </w:r>
      <w:r w:rsidR="00B465B7" w:rsidRPr="00B465B7">
        <w:rPr>
          <w:rFonts w:ascii="Calibri" w:hAnsi="Calibri" w:cs="Calibri"/>
          <w:color w:val="000000"/>
        </w:rPr>
        <w:t xml:space="preserve"> o zdravstvenem varstvu in zdravstvenem zavarovanju (ZZVZZ)</w:t>
      </w:r>
      <w:r w:rsidR="00D96AE1">
        <w:rPr>
          <w:rFonts w:ascii="Calibri" w:hAnsi="Calibri" w:cs="Calibri"/>
          <w:color w:val="000000"/>
        </w:rPr>
        <w:t xml:space="preserve"> </w:t>
      </w:r>
      <w:r w:rsidR="00B465B7" w:rsidRPr="00B465B7">
        <w:rPr>
          <w:rFonts w:ascii="Calibri" w:hAnsi="Calibri" w:cs="Calibri"/>
          <w:color w:val="000000"/>
        </w:rPr>
        <w:t xml:space="preserve">Uradni list RS, št. 72/06 – uradno prečiščeno besedilo, 114/06 – ZUTPG, 91/07, 76/08, 62/10 – ZUPJS, 87/11, 40/12 – ZUJF, 21/13 – ZUTD-A, 91/13, 99/13 – ZUPJS-C, 99/13 – </w:t>
      </w:r>
      <w:proofErr w:type="spellStart"/>
      <w:r w:rsidR="00B465B7" w:rsidRPr="00B465B7">
        <w:rPr>
          <w:rFonts w:ascii="Calibri" w:hAnsi="Calibri" w:cs="Calibri"/>
          <w:color w:val="000000"/>
        </w:rPr>
        <w:t>ZSVarPre</w:t>
      </w:r>
      <w:proofErr w:type="spellEnd"/>
      <w:r w:rsidR="00B465B7" w:rsidRPr="00B465B7">
        <w:rPr>
          <w:rFonts w:ascii="Calibri" w:hAnsi="Calibri" w:cs="Calibri"/>
          <w:color w:val="000000"/>
        </w:rPr>
        <w:t xml:space="preserve">-C, 111/13 – ZMEPIZ-1, 95/14 – ZUJF-C, 47/15 – ZZSDT, 61/17 – ZUPŠ, 64/17 – ZZDej-K, 36/19, 189/20 – ZFRO, 51/21, 159/21, 196/21 – </w:t>
      </w:r>
      <w:proofErr w:type="spellStart"/>
      <w:r w:rsidR="00B465B7" w:rsidRPr="00B465B7">
        <w:rPr>
          <w:rFonts w:ascii="Calibri" w:hAnsi="Calibri" w:cs="Calibri"/>
          <w:color w:val="000000"/>
        </w:rPr>
        <w:t>ZDOsk</w:t>
      </w:r>
      <w:proofErr w:type="spellEnd"/>
      <w:r w:rsidR="00B465B7" w:rsidRPr="00B465B7">
        <w:rPr>
          <w:rFonts w:ascii="Calibri" w:hAnsi="Calibri" w:cs="Calibri"/>
          <w:color w:val="000000"/>
        </w:rPr>
        <w:t xml:space="preserve">, 15/22, 43/22, 100/22 – ZNUZSZS, 141/22 – ZNUNBZ, 40/23 – </w:t>
      </w:r>
      <w:proofErr w:type="spellStart"/>
      <w:r w:rsidR="00B465B7" w:rsidRPr="00B465B7">
        <w:rPr>
          <w:rFonts w:ascii="Calibri" w:hAnsi="Calibri" w:cs="Calibri"/>
          <w:color w:val="000000"/>
        </w:rPr>
        <w:t>ZČmIS</w:t>
      </w:r>
      <w:proofErr w:type="spellEnd"/>
      <w:r w:rsidR="00B465B7" w:rsidRPr="00B465B7">
        <w:rPr>
          <w:rFonts w:ascii="Calibri" w:hAnsi="Calibri" w:cs="Calibri"/>
          <w:color w:val="000000"/>
        </w:rPr>
        <w:t>-1 in 78/23</w:t>
      </w:r>
      <w:r w:rsidR="00D96AE1">
        <w:rPr>
          <w:rFonts w:ascii="Calibri" w:hAnsi="Calibri" w:cs="Calibri"/>
          <w:color w:val="000000"/>
        </w:rPr>
        <w:t xml:space="preserve">, </w:t>
      </w:r>
      <w:r w:rsidR="00341F0B">
        <w:rPr>
          <w:rFonts w:ascii="Calibri" w:hAnsi="Calibri" w:cs="Calibri"/>
          <w:color w:val="000000"/>
        </w:rPr>
        <w:t xml:space="preserve">v povezavi z določili </w:t>
      </w:r>
      <w:r w:rsidR="00ED6752" w:rsidRPr="00ED6752">
        <w:rPr>
          <w:rFonts w:ascii="Calibri" w:hAnsi="Calibri" w:cs="Calibri"/>
          <w:color w:val="000000"/>
        </w:rPr>
        <w:t xml:space="preserve">Zakona o izvrševanju proračunov Republike Slovenije za leti 2024 in 2025 (ZIPRS2425) Uradni list RS, št. 123/23, 12/24 in 104/24 – ZIPRS2526, </w:t>
      </w:r>
      <w:r w:rsidR="0023025B" w:rsidRPr="0023025B">
        <w:rPr>
          <w:rFonts w:ascii="Calibri" w:hAnsi="Calibri" w:cs="Calibri"/>
          <w:color w:val="000000"/>
        </w:rPr>
        <w:t>Pravilnika o postopkih za izvrševanje proračuna Republike Slovenije Uradni list RS, št. 50/07, 61/08, 99/09 – ZIPRS1011, 3/13, 81/16, 11/22, 96/22, 105/22 – ZZNŠPP, 149/22, 106/23 in 88/24,</w:t>
      </w:r>
      <w:r w:rsidR="00F85A9B" w:rsidRPr="00F85A9B">
        <w:t xml:space="preserve"> </w:t>
      </w:r>
      <w:r w:rsidR="00F85A9B" w:rsidRPr="00F85A9B">
        <w:rPr>
          <w:rFonts w:ascii="Calibri" w:hAnsi="Calibri" w:cs="Calibri"/>
          <w:color w:val="000000"/>
        </w:rPr>
        <w:t>54. člena Zakon</w:t>
      </w:r>
      <w:r w:rsidR="0075497D">
        <w:rPr>
          <w:rFonts w:ascii="Calibri" w:hAnsi="Calibri" w:cs="Calibri"/>
          <w:color w:val="000000"/>
        </w:rPr>
        <w:t>a</w:t>
      </w:r>
      <w:r w:rsidR="00F85A9B" w:rsidRPr="00F85A9B">
        <w:rPr>
          <w:rFonts w:ascii="Calibri" w:hAnsi="Calibri" w:cs="Calibri"/>
          <w:color w:val="000000"/>
        </w:rPr>
        <w:t xml:space="preserve"> o interventnih ukrepih na področju zdravstva, dela in sociale ter z zdravstvom povezanih vsebin (ZIUZDS) Uradni list RS, št. 136/23, 35/24 </w:t>
      </w:r>
      <w:r w:rsidR="00F85A9B" w:rsidRPr="00F85A9B">
        <w:rPr>
          <w:rFonts w:ascii="Calibri" w:hAnsi="Calibri" w:cs="Calibri"/>
          <w:color w:val="000000"/>
        </w:rPr>
        <w:lastRenderedPageBreak/>
        <w:t>– ZZdrS-J, 102/24 – ZZKZ in 112/24 – ZDIUZDZ</w:t>
      </w:r>
      <w:r w:rsidR="0075497D">
        <w:rPr>
          <w:rFonts w:ascii="Calibri" w:hAnsi="Calibri" w:cs="Calibri"/>
          <w:color w:val="000000"/>
        </w:rPr>
        <w:t xml:space="preserve"> </w:t>
      </w:r>
      <w:r w:rsidR="001C73AD">
        <w:rPr>
          <w:rFonts w:ascii="Calibri" w:hAnsi="Calibri" w:cs="Calibri"/>
          <w:color w:val="000000"/>
        </w:rPr>
        <w:t xml:space="preserve">in </w:t>
      </w:r>
      <w:r w:rsidR="007F3432" w:rsidRPr="00E2117A">
        <w:rPr>
          <w:rFonts w:ascii="Calibri" w:hAnsi="Calibri" w:cs="Calibri"/>
          <w:color w:val="000000"/>
        </w:rPr>
        <w:t xml:space="preserve">sklepa o izbiri z dne </w:t>
      </w:r>
      <w:proofErr w:type="spellStart"/>
      <w:proofErr w:type="gramStart"/>
      <w:r w:rsidR="007F7A8D">
        <w:rPr>
          <w:rFonts w:ascii="Calibri" w:hAnsi="Calibri" w:cs="Calibri"/>
          <w:color w:val="000000"/>
        </w:rPr>
        <w:t>xx</w:t>
      </w:r>
      <w:proofErr w:type="spellEnd"/>
      <w:r w:rsidR="007F3432" w:rsidRPr="00E2117A">
        <w:rPr>
          <w:rFonts w:ascii="Calibri" w:hAnsi="Calibri" w:cs="Calibri"/>
          <w:color w:val="000000"/>
        </w:rPr>
        <w:t>.</w:t>
      </w:r>
      <w:proofErr w:type="gramEnd"/>
      <w:r w:rsidR="007F3432" w:rsidRPr="00E2117A">
        <w:rPr>
          <w:rFonts w:ascii="Calibri" w:hAnsi="Calibri" w:cs="Calibri"/>
          <w:color w:val="000000"/>
        </w:rPr>
        <w:t xml:space="preserve"> </w:t>
      </w:r>
      <w:r w:rsidR="007F7A8D">
        <w:rPr>
          <w:rFonts w:ascii="Calibri" w:hAnsi="Calibri" w:cs="Calibri"/>
          <w:color w:val="000000"/>
        </w:rPr>
        <w:t>x</w:t>
      </w:r>
      <w:r w:rsidR="007F3432" w:rsidRPr="00E2117A">
        <w:rPr>
          <w:rFonts w:ascii="Calibri" w:hAnsi="Calibri" w:cs="Calibri"/>
          <w:color w:val="000000"/>
        </w:rPr>
        <w:t>. 202</w:t>
      </w:r>
      <w:r w:rsidR="00D937DA">
        <w:rPr>
          <w:rFonts w:ascii="Calibri" w:hAnsi="Calibri" w:cs="Calibri"/>
          <w:color w:val="000000"/>
        </w:rPr>
        <w:t>5</w:t>
      </w:r>
      <w:r w:rsidR="007F3432" w:rsidRPr="00E2117A">
        <w:rPr>
          <w:rFonts w:ascii="Calibri" w:hAnsi="Calibri" w:cs="Calibri"/>
          <w:color w:val="000000"/>
        </w:rPr>
        <w:t>, pogodbeni stranki s to pogodbo urejata medsebojne pravice in obveznosti v zvezi s predmetom te pogodbe.</w:t>
      </w:r>
    </w:p>
    <w:p w14:paraId="0542CE60" w14:textId="77777777" w:rsidR="004832C4" w:rsidRPr="00357F6F" w:rsidRDefault="004832C4">
      <w:pPr>
        <w:spacing w:before="120" w:after="0" w:line="240" w:lineRule="auto"/>
        <w:jc w:val="both"/>
        <w:rPr>
          <w:rFonts w:ascii="Calibri" w:eastAsia="Times New Roman" w:hAnsi="Calibri" w:cs="Calibri"/>
          <w:lang w:eastAsia="sl-SI"/>
        </w:rPr>
      </w:pPr>
    </w:p>
    <w:p w14:paraId="40313BC7" w14:textId="77777777" w:rsidR="00FB0AEF" w:rsidRPr="00FB0AEF" w:rsidRDefault="00FB0AEF" w:rsidP="007F7A8D">
      <w:pPr>
        <w:numPr>
          <w:ilvl w:val="0"/>
          <w:numId w:val="8"/>
        </w:numPr>
        <w:spacing w:after="0" w:line="240" w:lineRule="auto"/>
        <w:contextualSpacing/>
        <w:jc w:val="center"/>
        <w:rPr>
          <w:rFonts w:ascii="Calibri" w:eastAsia="Times New Roman" w:hAnsi="Calibri" w:cs="Calibri"/>
          <w:color w:val="000000"/>
          <w:lang w:eastAsia="sl-SI"/>
        </w:rPr>
      </w:pPr>
      <w:r w:rsidRPr="00FB0AEF">
        <w:rPr>
          <w:rFonts w:ascii="Calibri" w:eastAsia="Times New Roman" w:hAnsi="Calibri" w:cs="Calibri"/>
          <w:color w:val="000000"/>
          <w:lang w:eastAsia="sl-SI"/>
        </w:rPr>
        <w:t>člen</w:t>
      </w:r>
    </w:p>
    <w:p w14:paraId="40313BC8" w14:textId="58926851" w:rsidR="00FB0AEF" w:rsidRPr="00FB0AEF" w:rsidRDefault="00FB0AEF">
      <w:pPr>
        <w:spacing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S to pogodbo se pogodbeni stranki dogovorita, da </w:t>
      </w:r>
      <w:r w:rsidR="00BA3460" w:rsidRPr="00FB0AEF">
        <w:rPr>
          <w:rFonts w:ascii="Calibri" w:eastAsia="Times New Roman" w:hAnsi="Calibri" w:cs="Calibri"/>
          <w:color w:val="000000"/>
          <w:szCs w:val="24"/>
          <w:lang w:eastAsia="sl-SI"/>
        </w:rPr>
        <w:t xml:space="preserve">bo </w:t>
      </w:r>
      <w:r w:rsidR="00AB1091">
        <w:rPr>
          <w:rFonts w:ascii="Calibri" w:eastAsia="Times New Roman" w:hAnsi="Calibri" w:cs="Calibri"/>
          <w:color w:val="000000"/>
          <w:szCs w:val="24"/>
          <w:lang w:eastAsia="sl-SI"/>
        </w:rPr>
        <w:t xml:space="preserve">Ministrstvo </w:t>
      </w:r>
      <w:r w:rsidRPr="00FB0AEF">
        <w:rPr>
          <w:rFonts w:ascii="Calibri" w:eastAsia="Times New Roman" w:hAnsi="Calibri" w:cs="Calibri"/>
          <w:color w:val="000000"/>
          <w:szCs w:val="24"/>
          <w:lang w:eastAsia="sl-SI"/>
        </w:rPr>
        <w:t>financiral</w:t>
      </w:r>
      <w:r w:rsidR="00AB1091">
        <w:rPr>
          <w:rFonts w:ascii="Calibri" w:eastAsia="Times New Roman" w:hAnsi="Calibri" w:cs="Calibri"/>
          <w:color w:val="000000"/>
          <w:szCs w:val="24"/>
          <w:lang w:eastAsia="sl-SI"/>
        </w:rPr>
        <w:t>o</w:t>
      </w:r>
      <w:r w:rsidRPr="00FB0AEF">
        <w:rPr>
          <w:rFonts w:ascii="Calibri" w:eastAsia="Times New Roman" w:hAnsi="Calibri" w:cs="Calibri"/>
          <w:color w:val="000000"/>
          <w:szCs w:val="24"/>
          <w:lang w:eastAsia="sl-SI"/>
        </w:rPr>
        <w:t xml:space="preserve"> program skupinske obnovitvene rehabilitacije.</w:t>
      </w:r>
    </w:p>
    <w:p w14:paraId="40313BC9" w14:textId="666CEBC0" w:rsidR="00FB0AEF" w:rsidRPr="00FB0AEF" w:rsidRDefault="00FB0AEF">
      <w:pPr>
        <w:spacing w:before="120" w:after="0" w:line="240" w:lineRule="auto"/>
        <w:jc w:val="both"/>
        <w:rPr>
          <w:rFonts w:ascii="Calibri" w:eastAsia="Times New Roman" w:hAnsi="Calibri" w:cs="Calibri"/>
          <w:color w:val="000000"/>
          <w:szCs w:val="24"/>
          <w:lang w:eastAsia="sl-SI"/>
        </w:rPr>
      </w:pPr>
      <w:r w:rsidRPr="00326EAF">
        <w:rPr>
          <w:rFonts w:ascii="Calibri" w:eastAsia="Times New Roman" w:hAnsi="Calibri" w:cs="Calibri"/>
          <w:color w:val="000000"/>
          <w:szCs w:val="24"/>
          <w:lang w:eastAsia="sl-SI"/>
        </w:rPr>
        <w:t xml:space="preserve">Organizator se obvezuje, da bo najkasneje </w:t>
      </w:r>
      <w:r w:rsidR="00BA3460" w:rsidRPr="00326EAF">
        <w:rPr>
          <w:rFonts w:ascii="Calibri" w:eastAsia="Times New Roman" w:hAnsi="Calibri" w:cs="Calibri"/>
          <w:color w:val="000000"/>
          <w:szCs w:val="24"/>
          <w:lang w:eastAsia="sl-SI"/>
        </w:rPr>
        <w:t xml:space="preserve">do </w:t>
      </w:r>
      <w:proofErr w:type="gramStart"/>
      <w:r w:rsidR="007777EF">
        <w:rPr>
          <w:rFonts w:ascii="Calibri" w:eastAsia="Times New Roman" w:hAnsi="Calibri" w:cs="Calibri"/>
          <w:color w:val="000000"/>
          <w:szCs w:val="24"/>
          <w:lang w:eastAsia="sl-SI"/>
        </w:rPr>
        <w:t>30</w:t>
      </w:r>
      <w:r w:rsidR="005F6641" w:rsidRPr="00326EAF">
        <w:rPr>
          <w:rFonts w:ascii="Calibri" w:eastAsia="Times New Roman" w:hAnsi="Calibri" w:cs="Calibri"/>
          <w:color w:val="000000"/>
          <w:szCs w:val="24"/>
          <w:lang w:eastAsia="sl-SI"/>
        </w:rPr>
        <w:t xml:space="preserve">. </w:t>
      </w:r>
      <w:r w:rsidR="009212AD" w:rsidRPr="00326EAF">
        <w:rPr>
          <w:rFonts w:ascii="Calibri" w:eastAsia="Times New Roman" w:hAnsi="Calibri" w:cs="Calibri"/>
          <w:color w:val="000000"/>
          <w:szCs w:val="24"/>
          <w:lang w:eastAsia="sl-SI"/>
        </w:rPr>
        <w:t xml:space="preserve">11. </w:t>
      </w:r>
      <w:r w:rsidR="00713945">
        <w:rPr>
          <w:rFonts w:ascii="Calibri" w:eastAsia="Times New Roman" w:hAnsi="Calibri" w:cs="Calibri"/>
          <w:color w:val="000000"/>
          <w:szCs w:val="24"/>
          <w:lang w:eastAsia="sl-SI"/>
        </w:rPr>
        <w:t>202</w:t>
      </w:r>
      <w:r w:rsidR="00D937DA">
        <w:rPr>
          <w:rFonts w:ascii="Calibri" w:eastAsia="Times New Roman" w:hAnsi="Calibri" w:cs="Calibri"/>
          <w:color w:val="000000"/>
          <w:szCs w:val="24"/>
          <w:lang w:eastAsia="sl-SI"/>
        </w:rPr>
        <w:t>5</w:t>
      </w:r>
      <w:proofErr w:type="gramEnd"/>
      <w:r w:rsidR="00501868">
        <w:rPr>
          <w:rFonts w:ascii="Calibri" w:eastAsia="Times New Roman" w:hAnsi="Calibri" w:cs="Calibri"/>
          <w:color w:val="000000"/>
          <w:szCs w:val="24"/>
          <w:lang w:eastAsia="sl-SI"/>
        </w:rPr>
        <w:t xml:space="preserve"> </w:t>
      </w:r>
      <w:r w:rsidR="009212AD" w:rsidRPr="00326EAF">
        <w:rPr>
          <w:rFonts w:ascii="Calibri" w:eastAsia="Times New Roman" w:hAnsi="Calibri" w:cs="Calibri"/>
          <w:color w:val="000000"/>
          <w:szCs w:val="24"/>
          <w:lang w:eastAsia="sl-SI"/>
        </w:rPr>
        <w:t>zaključil program skupinske obnovitvene</w:t>
      </w:r>
      <w:r w:rsidR="009212AD" w:rsidRPr="00FB0AEF">
        <w:rPr>
          <w:rFonts w:ascii="Calibri" w:eastAsia="Times New Roman" w:hAnsi="Calibri" w:cs="Calibri"/>
          <w:color w:val="000000"/>
          <w:szCs w:val="24"/>
          <w:lang w:eastAsia="sl-SI"/>
        </w:rPr>
        <w:t xml:space="preserve"> </w:t>
      </w:r>
      <w:r w:rsidR="009212AD" w:rsidRPr="00514519">
        <w:rPr>
          <w:rFonts w:ascii="Calibri" w:eastAsia="Times New Roman" w:hAnsi="Calibri" w:cs="Calibri"/>
          <w:color w:val="000000"/>
          <w:szCs w:val="24"/>
          <w:lang w:eastAsia="sl-SI"/>
        </w:rPr>
        <w:t>rehabilitacij</w:t>
      </w:r>
      <w:r w:rsidR="009212AD">
        <w:rPr>
          <w:rFonts w:ascii="Calibri" w:eastAsia="Times New Roman" w:hAnsi="Calibri" w:cs="Calibri"/>
          <w:color w:val="000000"/>
          <w:szCs w:val="24"/>
          <w:lang w:eastAsia="sl-SI"/>
        </w:rPr>
        <w:t>e</w:t>
      </w:r>
      <w:r w:rsidR="009212AD" w:rsidRPr="00514519">
        <w:rPr>
          <w:rFonts w:ascii="Calibri" w:eastAsia="Times New Roman" w:hAnsi="Calibri" w:cs="Calibri"/>
          <w:color w:val="000000"/>
          <w:szCs w:val="24"/>
          <w:lang w:eastAsia="sl-SI"/>
        </w:rPr>
        <w:t xml:space="preserve"> v skladu s to pogodbo</w:t>
      </w:r>
      <w:r w:rsidR="009212AD">
        <w:rPr>
          <w:rFonts w:ascii="Calibri" w:eastAsia="Times New Roman" w:hAnsi="Calibri" w:cs="Calibri"/>
          <w:color w:val="000000"/>
          <w:szCs w:val="24"/>
          <w:lang w:eastAsia="sl-SI"/>
        </w:rPr>
        <w:t xml:space="preserve"> in Ministrstvu</w:t>
      </w:r>
      <w:r w:rsidR="009212AD" w:rsidRPr="00514519">
        <w:rPr>
          <w:rFonts w:ascii="Calibri" w:eastAsia="Times New Roman" w:hAnsi="Calibri" w:cs="Calibri"/>
          <w:color w:val="000000"/>
          <w:szCs w:val="24"/>
          <w:lang w:eastAsia="sl-SI"/>
        </w:rPr>
        <w:t xml:space="preserve"> </w:t>
      </w:r>
      <w:r w:rsidR="009212AD">
        <w:rPr>
          <w:rFonts w:ascii="Calibri" w:eastAsia="Times New Roman" w:hAnsi="Calibri" w:cs="Calibri"/>
          <w:color w:val="000000"/>
          <w:szCs w:val="24"/>
          <w:lang w:eastAsia="sl-SI"/>
        </w:rPr>
        <w:t xml:space="preserve">izstavil e-račun za opravljeno storitev. </w:t>
      </w:r>
    </w:p>
    <w:p w14:paraId="40313BCA" w14:textId="4B875B4A"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Skupinska obnovitvena rehabilitacija bo praviloma trajala </w:t>
      </w:r>
      <w:r w:rsidRPr="00441BA7">
        <w:rPr>
          <w:rFonts w:ascii="Calibri" w:eastAsia="Times New Roman" w:hAnsi="Calibri" w:cs="Calibri"/>
          <w:szCs w:val="24"/>
          <w:lang w:eastAsia="sl-SI"/>
        </w:rPr>
        <w:t>1</w:t>
      </w:r>
      <w:r w:rsidR="00DA2F5D">
        <w:rPr>
          <w:rFonts w:ascii="Calibri" w:eastAsia="Times New Roman" w:hAnsi="Calibri" w:cs="Calibri"/>
          <w:szCs w:val="24"/>
          <w:lang w:eastAsia="sl-SI"/>
        </w:rPr>
        <w:t>3</w:t>
      </w:r>
      <w:r w:rsidRPr="00441BA7">
        <w:rPr>
          <w:rFonts w:ascii="Calibri" w:eastAsia="Times New Roman" w:hAnsi="Calibri" w:cs="Calibri"/>
          <w:color w:val="FF0000"/>
          <w:szCs w:val="24"/>
          <w:lang w:eastAsia="sl-SI"/>
        </w:rPr>
        <w:t xml:space="preserve"> </w:t>
      </w:r>
      <w:r w:rsidRPr="00441BA7">
        <w:rPr>
          <w:rFonts w:ascii="Calibri" w:eastAsia="Times New Roman" w:hAnsi="Calibri" w:cs="Calibri"/>
          <w:color w:val="000000"/>
          <w:szCs w:val="24"/>
          <w:lang w:eastAsia="sl-SI"/>
        </w:rPr>
        <w:t>dni</w:t>
      </w:r>
      <w:r w:rsidRPr="00FB0AEF">
        <w:rPr>
          <w:rFonts w:ascii="Calibri" w:eastAsia="Times New Roman" w:hAnsi="Calibri" w:cs="Calibri"/>
          <w:color w:val="000000"/>
          <w:szCs w:val="24"/>
          <w:lang w:eastAsia="sl-SI"/>
        </w:rPr>
        <w:t xml:space="preserve"> na </w:t>
      </w:r>
      <w:r w:rsidR="00EE09FC">
        <w:rPr>
          <w:rFonts w:ascii="Calibri" w:eastAsia="Times New Roman" w:hAnsi="Calibri" w:cs="Calibri"/>
          <w:color w:val="000000"/>
          <w:szCs w:val="24"/>
          <w:lang w:eastAsia="sl-SI"/>
        </w:rPr>
        <w:t>udeleženca</w:t>
      </w:r>
      <w:r w:rsidRPr="00FB0AEF">
        <w:rPr>
          <w:rFonts w:ascii="Calibri" w:eastAsia="Times New Roman" w:hAnsi="Calibri" w:cs="Calibri"/>
          <w:color w:val="000000"/>
          <w:szCs w:val="24"/>
          <w:lang w:eastAsia="sl-SI"/>
        </w:rPr>
        <w:t>, po strokovno verificiranem programu.</w:t>
      </w:r>
    </w:p>
    <w:p w14:paraId="40313BCB"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Organizator se lahko odloči za krajše izvajanje programa.</w:t>
      </w:r>
    </w:p>
    <w:p w14:paraId="1FA9C86E" w14:textId="40FC4533" w:rsidR="003B4A8B"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szCs w:val="24"/>
          <w:lang w:eastAsia="sl-SI"/>
        </w:rPr>
        <w:t>Organizator bo zagotovil skupinsko obnovitveno rehabilitacijo za ----</w:t>
      </w:r>
      <w:r w:rsidR="009B504F">
        <w:rPr>
          <w:rFonts w:ascii="Calibri" w:eastAsia="Times New Roman" w:hAnsi="Calibri" w:cs="Calibri"/>
          <w:szCs w:val="24"/>
          <w:lang w:eastAsia="sl-SI"/>
        </w:rPr>
        <w:t xml:space="preserve"> </w:t>
      </w:r>
      <w:proofErr w:type="gramStart"/>
      <w:r w:rsidRPr="00FB0AEF">
        <w:rPr>
          <w:rFonts w:ascii="Calibri" w:eastAsia="Times New Roman" w:hAnsi="Calibri" w:cs="Calibri"/>
          <w:szCs w:val="24"/>
          <w:lang w:eastAsia="sl-SI"/>
        </w:rPr>
        <w:t>udeležencev</w:t>
      </w:r>
      <w:proofErr w:type="gramEnd"/>
      <w:r w:rsidR="00CB7C91">
        <w:rPr>
          <w:rFonts w:ascii="Calibri" w:eastAsia="Times New Roman" w:hAnsi="Calibri" w:cs="Calibri"/>
          <w:szCs w:val="24"/>
          <w:lang w:eastAsia="sl-SI"/>
        </w:rPr>
        <w:t xml:space="preserve"> </w:t>
      </w:r>
      <w:r w:rsidR="00770498">
        <w:rPr>
          <w:rFonts w:ascii="Calibri" w:eastAsia="Times New Roman" w:hAnsi="Calibri" w:cs="Calibri"/>
          <w:szCs w:val="24"/>
          <w:lang w:eastAsia="sl-SI"/>
        </w:rPr>
        <w:t>,</w:t>
      </w:r>
      <w:r w:rsidRPr="00FB0AEF">
        <w:rPr>
          <w:rFonts w:ascii="Calibri" w:eastAsia="Times New Roman" w:hAnsi="Calibri" w:cs="Calibri"/>
          <w:szCs w:val="24"/>
          <w:lang w:eastAsia="sl-SI"/>
        </w:rPr>
        <w:t xml:space="preserve"> ------</w:t>
      </w:r>
      <w:r w:rsidRPr="00FB0AEF">
        <w:rPr>
          <w:rFonts w:ascii="Calibri" w:eastAsia="Times New Roman" w:hAnsi="Calibri" w:cs="Calibri"/>
          <w:color w:val="000000"/>
          <w:szCs w:val="24"/>
          <w:lang w:eastAsia="sl-SI"/>
        </w:rPr>
        <w:t xml:space="preserve"> spremljevalcev</w:t>
      </w:r>
      <w:r w:rsidR="00770498">
        <w:rPr>
          <w:rFonts w:ascii="Calibri" w:eastAsia="Times New Roman" w:hAnsi="Calibri" w:cs="Calibri"/>
          <w:color w:val="000000"/>
          <w:szCs w:val="24"/>
          <w:lang w:eastAsia="sl-SI"/>
        </w:rPr>
        <w:t xml:space="preserve"> in ----</w:t>
      </w:r>
      <w:r w:rsidRPr="00FB0AEF">
        <w:rPr>
          <w:rFonts w:ascii="Calibri" w:eastAsia="Times New Roman" w:hAnsi="Calibri" w:cs="Calibri"/>
          <w:color w:val="000000"/>
          <w:szCs w:val="24"/>
          <w:lang w:eastAsia="sl-SI"/>
        </w:rPr>
        <w:t xml:space="preserve">terapevtov  </w:t>
      </w:r>
      <w:r w:rsidR="00CB7C91">
        <w:rPr>
          <w:rFonts w:ascii="Calibri" w:eastAsia="Times New Roman" w:hAnsi="Calibri" w:cs="Calibri"/>
          <w:color w:val="000000"/>
          <w:szCs w:val="24"/>
          <w:lang w:eastAsia="sl-SI"/>
        </w:rPr>
        <w:t xml:space="preserve">v trajanju </w:t>
      </w:r>
      <w:r w:rsidRPr="00FB0AEF">
        <w:rPr>
          <w:rFonts w:ascii="Calibri" w:eastAsia="Times New Roman" w:hAnsi="Calibri" w:cs="Calibri"/>
          <w:color w:val="000000"/>
          <w:szCs w:val="24"/>
          <w:lang w:eastAsia="sl-SI"/>
        </w:rPr>
        <w:t>----------dni.</w:t>
      </w:r>
    </w:p>
    <w:p w14:paraId="2BB35232" w14:textId="4DB6F6A8" w:rsidR="00CB7C91" w:rsidRDefault="00CB7C91">
      <w:pPr>
        <w:spacing w:before="120" w:after="0" w:line="240" w:lineRule="auto"/>
        <w:jc w:val="both"/>
        <w:rPr>
          <w:rFonts w:ascii="Calibri" w:eastAsia="Times New Roman" w:hAnsi="Calibri" w:cs="Calibri"/>
          <w:color w:val="000000"/>
          <w:szCs w:val="24"/>
          <w:lang w:eastAsia="sl-SI"/>
        </w:rPr>
      </w:pPr>
      <w:r>
        <w:rPr>
          <w:rFonts w:ascii="Calibri" w:eastAsia="Times New Roman" w:hAnsi="Calibri" w:cs="Calibri"/>
          <w:color w:val="000000"/>
          <w:szCs w:val="24"/>
          <w:lang w:eastAsia="sl-SI"/>
        </w:rPr>
        <w:t xml:space="preserve">Način </w:t>
      </w:r>
      <w:proofErr w:type="gramStart"/>
      <w:r>
        <w:rPr>
          <w:rFonts w:ascii="Calibri" w:eastAsia="Times New Roman" w:hAnsi="Calibri" w:cs="Calibri"/>
          <w:color w:val="000000"/>
          <w:szCs w:val="24"/>
          <w:lang w:eastAsia="sl-SI"/>
        </w:rPr>
        <w:t xml:space="preserve">izvajanja  </w:t>
      </w:r>
      <w:proofErr w:type="gramEnd"/>
      <w:r>
        <w:rPr>
          <w:rFonts w:ascii="Calibri" w:eastAsia="Times New Roman" w:hAnsi="Calibri" w:cs="Calibri"/>
          <w:color w:val="000000"/>
          <w:szCs w:val="24"/>
          <w:lang w:eastAsia="sl-SI"/>
        </w:rPr>
        <w:t xml:space="preserve">in trajanja obnovitvene rehabilitacije se lahko prilagodi specifiki udeležencev. </w:t>
      </w:r>
    </w:p>
    <w:p w14:paraId="414AED84" w14:textId="699FB864" w:rsidR="00373E1E" w:rsidRDefault="00373E1E">
      <w:pPr>
        <w:spacing w:before="120" w:after="0" w:line="240" w:lineRule="auto"/>
        <w:jc w:val="both"/>
        <w:rPr>
          <w:rFonts w:ascii="Calibri" w:eastAsia="Times New Roman" w:hAnsi="Calibri" w:cs="Calibri"/>
          <w:lang w:eastAsia="sl-SI"/>
        </w:rPr>
      </w:pPr>
      <w:r w:rsidRPr="00373E1E">
        <w:rPr>
          <w:rFonts w:ascii="Calibri" w:eastAsia="Times New Roman" w:hAnsi="Calibri" w:cs="Calibri"/>
          <w:lang w:eastAsia="sl-SI"/>
        </w:rPr>
        <w:t>V primeru udeležbe večjega ali manjšega števila udeležencev, kot je navedeno v tej točki, mora ostati razmerje med številom udeležencev in spremljevalci</w:t>
      </w:r>
      <w:r w:rsidR="00713945">
        <w:rPr>
          <w:rFonts w:ascii="Calibri" w:eastAsia="Times New Roman" w:hAnsi="Calibri" w:cs="Calibri"/>
          <w:lang w:eastAsia="sl-SI"/>
        </w:rPr>
        <w:t xml:space="preserve"> ter terapevti</w:t>
      </w:r>
      <w:r w:rsidRPr="00373E1E">
        <w:rPr>
          <w:rFonts w:ascii="Calibri" w:eastAsia="Times New Roman" w:hAnsi="Calibri" w:cs="Calibri"/>
          <w:lang w:eastAsia="sl-SI"/>
        </w:rPr>
        <w:t xml:space="preserve"> enako</w:t>
      </w:r>
      <w:r w:rsidR="00736578">
        <w:rPr>
          <w:rFonts w:ascii="Calibri" w:eastAsia="Times New Roman" w:hAnsi="Calibri" w:cs="Calibri"/>
          <w:lang w:eastAsia="sl-SI"/>
        </w:rPr>
        <w:t>,</w:t>
      </w:r>
      <w:r w:rsidRPr="00373E1E">
        <w:rPr>
          <w:rFonts w:ascii="Calibri" w:eastAsia="Times New Roman" w:hAnsi="Calibri" w:cs="Calibri"/>
          <w:lang w:eastAsia="sl-SI"/>
        </w:rPr>
        <w:t xml:space="preserve"> kot izhaja </w:t>
      </w:r>
      <w:r w:rsidR="00AC0EDF" w:rsidRPr="00373E1E">
        <w:rPr>
          <w:rFonts w:ascii="Calibri" w:eastAsia="Times New Roman" w:hAnsi="Calibri" w:cs="Calibri"/>
          <w:lang w:eastAsia="sl-SI"/>
        </w:rPr>
        <w:t xml:space="preserve">iz </w:t>
      </w:r>
      <w:r w:rsidRPr="00373E1E">
        <w:rPr>
          <w:rFonts w:ascii="Calibri" w:eastAsia="Times New Roman" w:hAnsi="Calibri" w:cs="Calibri"/>
          <w:lang w:eastAsia="sl-SI"/>
        </w:rPr>
        <w:t>te točke.</w:t>
      </w:r>
    </w:p>
    <w:p w14:paraId="120DC2FC" w14:textId="77777777" w:rsidR="00AB1091" w:rsidRDefault="00AB1091">
      <w:pPr>
        <w:spacing w:before="120" w:after="0" w:line="240" w:lineRule="auto"/>
        <w:jc w:val="both"/>
        <w:rPr>
          <w:rFonts w:ascii="Calibri" w:eastAsia="Times New Roman" w:hAnsi="Calibri" w:cs="Calibri"/>
          <w:lang w:eastAsia="sl-SI"/>
        </w:rPr>
      </w:pPr>
      <w:r>
        <w:rPr>
          <w:rFonts w:ascii="Calibri" w:eastAsia="Times New Roman" w:hAnsi="Calibri" w:cs="Calibri"/>
          <w:lang w:eastAsia="sl-SI"/>
        </w:rPr>
        <w:t xml:space="preserve">V primeru, da Ministrstvo ugotovi, da organizator na letni ravni ni zagotovil </w:t>
      </w:r>
      <w:proofErr w:type="gramStart"/>
      <w:r>
        <w:rPr>
          <w:rFonts w:ascii="Calibri" w:eastAsia="Times New Roman" w:hAnsi="Calibri" w:cs="Calibri"/>
          <w:lang w:eastAsia="sl-SI"/>
        </w:rPr>
        <w:t>realizacije</w:t>
      </w:r>
      <w:proofErr w:type="gramEnd"/>
      <w:r>
        <w:rPr>
          <w:rFonts w:ascii="Calibri" w:eastAsia="Times New Roman" w:hAnsi="Calibri" w:cs="Calibri"/>
          <w:lang w:eastAsia="sl-SI"/>
        </w:rPr>
        <w:t>, skladne s pogodbo, je organizator dolžan vrniti nepravilno obračunana sredstva.</w:t>
      </w:r>
    </w:p>
    <w:p w14:paraId="40313BCD" w14:textId="5A44A847" w:rsidR="008C1126" w:rsidRDefault="005E4720">
      <w:pPr>
        <w:spacing w:before="120" w:after="0" w:line="240" w:lineRule="auto"/>
        <w:jc w:val="both"/>
        <w:rPr>
          <w:rFonts w:ascii="Calibri" w:eastAsia="Times New Roman" w:hAnsi="Calibri" w:cs="Calibri"/>
          <w:color w:val="000000"/>
          <w:szCs w:val="24"/>
          <w:lang w:eastAsia="sl-SI"/>
        </w:rPr>
      </w:pPr>
      <w:r w:rsidRPr="005E4720">
        <w:rPr>
          <w:rFonts w:ascii="Calibri" w:eastAsia="Times New Roman" w:hAnsi="Calibri" w:cs="Calibri"/>
          <w:color w:val="000000"/>
          <w:szCs w:val="24"/>
          <w:lang w:eastAsia="sl-SI"/>
        </w:rPr>
        <w:t>Posamezni udeleženec skupinske obnovitvene rehabilitacije ima lahko hkrati samo enega spremljevalca ali osebnega asistenta.</w:t>
      </w:r>
    </w:p>
    <w:p w14:paraId="56F1EC1C" w14:textId="77777777" w:rsidR="002E258F" w:rsidRPr="008608F6" w:rsidRDefault="002E258F" w:rsidP="0033339E">
      <w:pPr>
        <w:jc w:val="both"/>
        <w:rPr>
          <w:rFonts w:ascii="Calibri" w:hAnsi="Calibri" w:cs="Calibri"/>
        </w:rPr>
      </w:pPr>
      <w:r w:rsidRPr="00373E1E">
        <w:rPr>
          <w:rFonts w:ascii="Calibri" w:hAnsi="Calibri" w:cs="Calibri"/>
        </w:rPr>
        <w:t xml:space="preserve">Dan prihoda in dan odhoda na </w:t>
      </w:r>
      <w:r w:rsidRPr="00373E1E">
        <w:rPr>
          <w:rFonts w:ascii="Calibri" w:eastAsia="Times New Roman" w:hAnsi="Calibri" w:cs="Calibri"/>
          <w:lang w:eastAsia="sl-SI"/>
        </w:rPr>
        <w:t>skupinsko obnovitveno rehabilitacijo</w:t>
      </w:r>
      <w:r w:rsidRPr="00373E1E">
        <w:rPr>
          <w:rFonts w:ascii="Calibri" w:hAnsi="Calibri" w:cs="Calibri"/>
        </w:rPr>
        <w:t xml:space="preserve"> se štejeta kot en dan.</w:t>
      </w:r>
    </w:p>
    <w:p w14:paraId="16F88423" w14:textId="77777777" w:rsidR="002E258F" w:rsidRPr="005E4720" w:rsidRDefault="002E258F">
      <w:pPr>
        <w:spacing w:before="120" w:after="0" w:line="240" w:lineRule="auto"/>
        <w:jc w:val="both"/>
        <w:rPr>
          <w:rFonts w:ascii="Calibri" w:eastAsia="Times New Roman" w:hAnsi="Calibri" w:cs="Calibri"/>
          <w:color w:val="000000"/>
          <w:szCs w:val="24"/>
          <w:lang w:eastAsia="sl-SI"/>
        </w:rPr>
      </w:pPr>
    </w:p>
    <w:p w14:paraId="40313BCF" w14:textId="5FAE8982" w:rsidR="00FB0AEF" w:rsidRDefault="007F3432" w:rsidP="0033339E">
      <w:pPr>
        <w:spacing w:before="40" w:after="40" w:line="240" w:lineRule="auto"/>
        <w:contextualSpacing/>
        <w:jc w:val="center"/>
        <w:rPr>
          <w:rFonts w:ascii="Calibri" w:eastAsia="Times New Roman" w:hAnsi="Calibri" w:cs="Calibri"/>
          <w:spacing w:val="60"/>
          <w:szCs w:val="24"/>
          <w:lang w:eastAsia="sl-SI"/>
        </w:rPr>
      </w:pPr>
      <w:r>
        <w:rPr>
          <w:rFonts w:ascii="Calibri" w:eastAsia="Times New Roman" w:hAnsi="Calibri" w:cs="Calibri"/>
          <w:spacing w:val="60"/>
          <w:szCs w:val="24"/>
          <w:lang w:eastAsia="sl-SI"/>
        </w:rPr>
        <w:t>F</w:t>
      </w:r>
      <w:r w:rsidR="00FB0AEF" w:rsidRPr="00FB0AEF">
        <w:rPr>
          <w:rFonts w:ascii="Calibri" w:eastAsia="Times New Roman" w:hAnsi="Calibri" w:cs="Calibri"/>
          <w:spacing w:val="60"/>
          <w:szCs w:val="24"/>
          <w:lang w:eastAsia="sl-SI"/>
        </w:rPr>
        <w:t>inanciranje programa</w:t>
      </w:r>
    </w:p>
    <w:p w14:paraId="40313BD0" w14:textId="45DE2754" w:rsidR="00FB0AEF" w:rsidRPr="006D7F0F" w:rsidRDefault="00FB0AEF" w:rsidP="007F7A8D">
      <w:pPr>
        <w:pStyle w:val="Odstavekseznama"/>
        <w:numPr>
          <w:ilvl w:val="0"/>
          <w:numId w:val="8"/>
        </w:numPr>
        <w:spacing w:line="240" w:lineRule="auto"/>
        <w:jc w:val="center"/>
        <w:rPr>
          <w:rFonts w:eastAsia="Times New Roman" w:cs="Calibri"/>
          <w:szCs w:val="24"/>
          <w:lang w:eastAsia="sl-SI"/>
        </w:rPr>
      </w:pPr>
      <w:r w:rsidRPr="006D7F0F">
        <w:rPr>
          <w:rFonts w:eastAsia="Times New Roman" w:cs="Calibri"/>
          <w:szCs w:val="24"/>
          <w:lang w:eastAsia="sl-SI"/>
        </w:rPr>
        <w:t>člen</w:t>
      </w:r>
    </w:p>
    <w:p w14:paraId="32EE9D5D" w14:textId="5460902D" w:rsidR="002E258F" w:rsidRPr="00FB0AEF" w:rsidRDefault="00242D54">
      <w:pPr>
        <w:spacing w:after="0" w:line="240" w:lineRule="auto"/>
        <w:jc w:val="both"/>
        <w:rPr>
          <w:rFonts w:ascii="Calibri" w:eastAsia="Times New Roman" w:hAnsi="Calibri" w:cs="Calibri"/>
          <w:szCs w:val="24"/>
          <w:lang w:eastAsia="sl-SI"/>
        </w:rPr>
      </w:pPr>
      <w:r>
        <w:rPr>
          <w:rFonts w:ascii="Calibri" w:eastAsia="Times New Roman" w:hAnsi="Calibri" w:cs="Calibri"/>
          <w:color w:val="000000"/>
          <w:szCs w:val="24"/>
          <w:lang w:eastAsia="sl-SI"/>
        </w:rPr>
        <w:t xml:space="preserve"> </w:t>
      </w:r>
      <w:proofErr w:type="gramStart"/>
      <w:r>
        <w:rPr>
          <w:rFonts w:ascii="Calibri" w:eastAsia="Times New Roman" w:hAnsi="Calibri" w:cs="Calibri"/>
          <w:color w:val="000000"/>
          <w:szCs w:val="24"/>
          <w:lang w:eastAsia="sl-SI"/>
        </w:rPr>
        <w:t>Ministrstvo</w:t>
      </w:r>
      <w:r w:rsidRPr="00FB0AEF">
        <w:rPr>
          <w:rFonts w:ascii="Calibri" w:eastAsia="Times New Roman" w:hAnsi="Calibri" w:cs="Calibri"/>
          <w:color w:val="000000"/>
          <w:szCs w:val="24"/>
          <w:lang w:eastAsia="sl-SI"/>
        </w:rPr>
        <w:t xml:space="preserve"> </w:t>
      </w:r>
      <w:r>
        <w:rPr>
          <w:rFonts w:ascii="Calibri" w:eastAsia="Times New Roman" w:hAnsi="Calibri" w:cs="Calibri"/>
          <w:color w:val="000000"/>
          <w:szCs w:val="24"/>
          <w:lang w:eastAsia="sl-SI"/>
        </w:rPr>
        <w:t xml:space="preserve"> </w:t>
      </w:r>
      <w:proofErr w:type="gramEnd"/>
      <w:r w:rsidR="00FB0AEF" w:rsidRPr="00FB0AEF">
        <w:rPr>
          <w:rFonts w:ascii="Calibri" w:eastAsia="Times New Roman" w:hAnsi="Calibri" w:cs="Calibri"/>
          <w:color w:val="000000"/>
          <w:szCs w:val="24"/>
          <w:lang w:eastAsia="sl-SI"/>
        </w:rPr>
        <w:t xml:space="preserve">bo </w:t>
      </w:r>
      <w:r w:rsidR="00D908E2" w:rsidRPr="00FB0AEF">
        <w:rPr>
          <w:rFonts w:ascii="Calibri" w:eastAsia="Times New Roman" w:hAnsi="Calibri" w:cs="Calibri"/>
          <w:color w:val="000000"/>
          <w:szCs w:val="24"/>
          <w:lang w:eastAsia="sl-SI"/>
        </w:rPr>
        <w:t xml:space="preserve">za </w:t>
      </w:r>
      <w:r w:rsidR="00357F6F">
        <w:rPr>
          <w:rFonts w:ascii="Calibri" w:eastAsia="Times New Roman" w:hAnsi="Calibri" w:cs="Calibri"/>
          <w:color w:val="000000"/>
          <w:szCs w:val="24"/>
          <w:lang w:eastAsia="sl-SI"/>
        </w:rPr>
        <w:t>program skupinske obnovitvene rehabilitacije</w:t>
      </w:r>
      <w:r w:rsidR="00FB0AEF" w:rsidRPr="00FB0AEF">
        <w:rPr>
          <w:rFonts w:ascii="Calibri" w:eastAsia="Times New Roman" w:hAnsi="Calibri" w:cs="Calibri"/>
          <w:color w:val="000000"/>
          <w:szCs w:val="24"/>
          <w:lang w:eastAsia="sl-SI"/>
        </w:rPr>
        <w:t xml:space="preserve"> v letu </w:t>
      </w:r>
      <w:r w:rsidR="00713945">
        <w:rPr>
          <w:rFonts w:ascii="Calibri" w:eastAsia="Times New Roman" w:hAnsi="Calibri" w:cs="Calibri"/>
          <w:color w:val="000000"/>
          <w:szCs w:val="24"/>
          <w:lang w:eastAsia="sl-SI"/>
        </w:rPr>
        <w:t>202</w:t>
      </w:r>
      <w:r w:rsidR="00D937DA">
        <w:rPr>
          <w:rFonts w:ascii="Calibri" w:eastAsia="Times New Roman" w:hAnsi="Calibri" w:cs="Calibri"/>
          <w:color w:val="000000"/>
          <w:szCs w:val="24"/>
          <w:lang w:eastAsia="sl-SI"/>
        </w:rPr>
        <w:t>5</w:t>
      </w:r>
      <w:r w:rsidR="00713945">
        <w:rPr>
          <w:rFonts w:ascii="Calibri" w:eastAsia="Times New Roman" w:hAnsi="Calibri" w:cs="Calibri"/>
          <w:color w:val="000000"/>
          <w:szCs w:val="24"/>
          <w:lang w:eastAsia="sl-SI"/>
        </w:rPr>
        <w:t xml:space="preserve"> </w:t>
      </w:r>
      <w:r w:rsidR="00C02E95" w:rsidRPr="00FB0AEF">
        <w:rPr>
          <w:rFonts w:ascii="Calibri" w:eastAsia="Times New Roman" w:hAnsi="Calibri" w:cs="Calibri"/>
          <w:color w:val="000000"/>
          <w:szCs w:val="24"/>
          <w:lang w:eastAsia="sl-SI"/>
        </w:rPr>
        <w:t>zagotovi</w:t>
      </w:r>
      <w:r w:rsidR="00C02E95">
        <w:rPr>
          <w:rFonts w:ascii="Calibri" w:eastAsia="Times New Roman" w:hAnsi="Calibri" w:cs="Calibri"/>
          <w:color w:val="000000"/>
          <w:szCs w:val="24"/>
          <w:lang w:eastAsia="sl-SI"/>
        </w:rPr>
        <w:t>l</w:t>
      </w:r>
      <w:r w:rsidR="00C02E95" w:rsidRPr="00FB0AEF">
        <w:rPr>
          <w:rFonts w:ascii="Calibri" w:eastAsia="Times New Roman" w:hAnsi="Calibri" w:cs="Calibri"/>
          <w:color w:val="000000"/>
          <w:szCs w:val="24"/>
          <w:lang w:eastAsia="sl-SI"/>
        </w:rPr>
        <w:t>o</w:t>
      </w:r>
      <w:r w:rsidR="00FB0AEF" w:rsidRPr="00FB0AEF">
        <w:rPr>
          <w:rFonts w:ascii="Calibri" w:eastAsia="Times New Roman" w:hAnsi="Calibri" w:cs="Calibri"/>
          <w:color w:val="000000"/>
          <w:szCs w:val="24"/>
          <w:lang w:eastAsia="sl-SI"/>
        </w:rPr>
        <w:t xml:space="preserve"> sredstva v višini </w:t>
      </w:r>
      <w:r w:rsidR="00FB0AEF" w:rsidRPr="00FB0AEF">
        <w:rPr>
          <w:rFonts w:ascii="Calibri" w:eastAsia="Times New Roman" w:hAnsi="Calibri" w:cs="Calibri"/>
          <w:szCs w:val="24"/>
          <w:lang w:eastAsia="sl-SI"/>
        </w:rPr>
        <w:t xml:space="preserve">----- EUR oz. ---- EUR/dan za udeležence,  ----EUR/dan za spremljevalce in ----EUR/dan za terapevte. </w:t>
      </w:r>
    </w:p>
    <w:p w14:paraId="598CBB19" w14:textId="77777777" w:rsidR="00AC0EDF" w:rsidRPr="00FB0AEF" w:rsidRDefault="00AC0ED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p>
    <w:p w14:paraId="40313BD7" w14:textId="64628CD9" w:rsidR="00FB0AEF" w:rsidRDefault="00FB0AEF" w:rsidP="0033339E">
      <w:pPr>
        <w:spacing w:before="40" w:after="40" w:line="240" w:lineRule="auto"/>
        <w:contextualSpacing/>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Namenska raba sredstev</w:t>
      </w:r>
    </w:p>
    <w:p w14:paraId="40313BD8" w14:textId="77777777" w:rsidR="00FB0AEF" w:rsidRPr="006D7F0F" w:rsidRDefault="00FB0AEF" w:rsidP="007F7A8D">
      <w:pPr>
        <w:pStyle w:val="Odstavekseznama"/>
        <w:numPr>
          <w:ilvl w:val="0"/>
          <w:numId w:val="8"/>
        </w:numPr>
        <w:spacing w:line="240" w:lineRule="auto"/>
        <w:jc w:val="center"/>
        <w:rPr>
          <w:rFonts w:eastAsia="Times New Roman" w:cs="Calibri"/>
          <w:szCs w:val="24"/>
          <w:lang w:eastAsia="sl-SI"/>
        </w:rPr>
      </w:pPr>
      <w:r w:rsidRPr="006D7F0F">
        <w:rPr>
          <w:rFonts w:eastAsia="Times New Roman" w:cs="Calibri"/>
          <w:szCs w:val="24"/>
          <w:lang w:eastAsia="sl-SI"/>
        </w:rPr>
        <w:t>člen</w:t>
      </w:r>
    </w:p>
    <w:p w14:paraId="0CAAA841" w14:textId="77777777" w:rsidR="007F3432" w:rsidRDefault="007F3432" w:rsidP="0033339E">
      <w:pPr>
        <w:tabs>
          <w:tab w:val="left" w:pos="23"/>
        </w:tabs>
        <w:autoSpaceDE w:val="0"/>
        <w:autoSpaceDN w:val="0"/>
        <w:adjustRightInd w:val="0"/>
        <w:spacing w:line="240" w:lineRule="atLeast"/>
        <w:ind w:left="23"/>
        <w:jc w:val="both"/>
        <w:rPr>
          <w:rFonts w:ascii="Calibri" w:hAnsi="Calibri" w:cs="Calibri"/>
          <w:color w:val="000000"/>
        </w:rPr>
      </w:pPr>
      <w:r>
        <w:rPr>
          <w:rFonts w:ascii="Calibri" w:hAnsi="Calibri" w:cs="Calibri"/>
          <w:color w:val="000000"/>
        </w:rPr>
        <w:t xml:space="preserve">Sredstva Ministrstva, izplačana po tej pogodbi, so namenska sredstva in jih je organizator dolžan uporabiti </w:t>
      </w:r>
      <w:bookmarkStart w:id="194" w:name="_Hlk127966153"/>
      <w:r>
        <w:rPr>
          <w:rFonts w:ascii="Calibri" w:hAnsi="Calibri" w:cs="Calibri"/>
          <w:color w:val="000000"/>
        </w:rPr>
        <w:t>izključno za izvajanje programa, v obsegu in na način, opredeljen v tej pogodbi.</w:t>
      </w:r>
      <w:bookmarkEnd w:id="194"/>
    </w:p>
    <w:p w14:paraId="7F5F7696" w14:textId="77777777" w:rsidR="007F3432" w:rsidRDefault="007F3432" w:rsidP="0033339E">
      <w:pPr>
        <w:spacing w:before="120" w:after="0" w:line="240" w:lineRule="auto"/>
        <w:jc w:val="both"/>
        <w:rPr>
          <w:rFonts w:ascii="Calibri" w:hAnsi="Calibri" w:cs="Calibri"/>
          <w:color w:val="000000"/>
        </w:rPr>
      </w:pPr>
      <w:r>
        <w:rPr>
          <w:rFonts w:ascii="Calibri" w:hAnsi="Calibri" w:cs="Calibri"/>
          <w:color w:val="000000"/>
        </w:rPr>
        <w:t>V primeru, da bo Ministrstvo ugotovilo, da je prišlo pri izvajanju te pogodbe do odstopanj od izvajanja programa, v obsegu in na način, opredeljen v tej pogodbi, bo Ministrstvo organizatorju za ustrezen znesek znižalo sredstva. Če to ne bo mogoče, jih je organizator dolžan vrniti Ministrstvu najkasneje v 30 dneh po zaključku posameznega letovanja.</w:t>
      </w:r>
    </w:p>
    <w:p w14:paraId="69169DEA" w14:textId="77777777" w:rsidR="00C02E95" w:rsidRPr="00FB0AEF" w:rsidRDefault="00C02E95">
      <w:pPr>
        <w:spacing w:before="120" w:after="0" w:line="240" w:lineRule="auto"/>
        <w:jc w:val="both"/>
        <w:rPr>
          <w:rFonts w:ascii="Calibri" w:eastAsia="Times New Roman" w:hAnsi="Calibri" w:cs="Calibri"/>
          <w:color w:val="000000"/>
          <w:szCs w:val="24"/>
          <w:lang w:eastAsia="sl-SI"/>
        </w:rPr>
      </w:pPr>
    </w:p>
    <w:p w14:paraId="40313BDD" w14:textId="2F5AC171" w:rsidR="00FB0AEF" w:rsidRDefault="00FB0AEF" w:rsidP="0033339E">
      <w:pPr>
        <w:spacing w:before="40" w:after="40" w:line="240" w:lineRule="auto"/>
        <w:contextualSpacing/>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Zaveze organizatorja</w:t>
      </w:r>
    </w:p>
    <w:p w14:paraId="40313BDE" w14:textId="77777777" w:rsidR="00FB0AEF" w:rsidRPr="006D7F0F" w:rsidRDefault="00FB0AEF" w:rsidP="007F7A8D">
      <w:pPr>
        <w:pStyle w:val="Odstavekseznama"/>
        <w:numPr>
          <w:ilvl w:val="0"/>
          <w:numId w:val="8"/>
        </w:numPr>
        <w:spacing w:before="120" w:line="240" w:lineRule="auto"/>
        <w:jc w:val="center"/>
        <w:rPr>
          <w:rFonts w:eastAsia="Times New Roman" w:cs="Calibri"/>
          <w:szCs w:val="24"/>
          <w:lang w:eastAsia="sl-SI"/>
        </w:rPr>
      </w:pPr>
      <w:r w:rsidRPr="006D7F0F">
        <w:rPr>
          <w:rFonts w:eastAsia="Times New Roman" w:cs="Calibri"/>
          <w:szCs w:val="24"/>
          <w:lang w:eastAsia="sl-SI"/>
        </w:rPr>
        <w:t>člen</w:t>
      </w:r>
    </w:p>
    <w:p w14:paraId="40313BDF"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Organizator se zavezuje, da bodo udeleženci skupinske obnovitvene rehabilitacije izbrani izključno s triažo, upoštevajoč načela medicinske doktrine.</w:t>
      </w:r>
    </w:p>
    <w:p w14:paraId="40313BE0"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lastRenderedPageBreak/>
        <w:t>Triažo za skupinsko obnovitveno rehabilitacijo bo izvedel: ___________________</w:t>
      </w:r>
    </w:p>
    <w:p w14:paraId="40313BE1"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Plačnik storitev triaže je organizator. Za triažo ni potrebna napotnica </w:t>
      </w:r>
      <w:r w:rsidR="0000238D">
        <w:rPr>
          <w:rFonts w:ascii="Calibri" w:eastAsia="Times New Roman" w:hAnsi="Calibri" w:cs="Calibri"/>
          <w:szCs w:val="24"/>
          <w:lang w:eastAsia="sl-SI"/>
        </w:rPr>
        <w:t xml:space="preserve">izbranega </w:t>
      </w:r>
      <w:r w:rsidRPr="00FB0AEF">
        <w:rPr>
          <w:rFonts w:ascii="Calibri" w:eastAsia="Times New Roman" w:hAnsi="Calibri" w:cs="Calibri"/>
          <w:color w:val="000000"/>
          <w:szCs w:val="24"/>
          <w:lang w:eastAsia="sl-SI"/>
        </w:rPr>
        <w:t>osebnega zdravnika.</w:t>
      </w:r>
    </w:p>
    <w:p w14:paraId="40313BE2" w14:textId="77370E3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color w:val="000000"/>
          <w:szCs w:val="24"/>
          <w:lang w:eastAsia="sl-SI"/>
        </w:rPr>
        <w:t xml:space="preserve">Organizator se obvezuje, da </w:t>
      </w:r>
      <w:r w:rsidR="00D908E2" w:rsidRPr="00FB0AEF">
        <w:rPr>
          <w:rFonts w:ascii="Calibri" w:eastAsia="Times New Roman" w:hAnsi="Calibri" w:cs="Calibri"/>
          <w:color w:val="000000"/>
          <w:szCs w:val="24"/>
          <w:lang w:eastAsia="sl-SI"/>
        </w:rPr>
        <w:t>izbire udeležencev v skupinski obnovitveni rehabilitaciji</w:t>
      </w:r>
      <w:r w:rsidRPr="00FB0AEF">
        <w:rPr>
          <w:rFonts w:ascii="Calibri" w:eastAsia="Times New Roman" w:hAnsi="Calibri" w:cs="Calibri"/>
          <w:color w:val="000000"/>
          <w:szCs w:val="24"/>
          <w:lang w:eastAsia="sl-SI"/>
        </w:rPr>
        <w:t xml:space="preserve"> ne bo pogojeval s članstvom v društvu oziroma pri organizatorju, in </w:t>
      </w:r>
      <w:r w:rsidRPr="00FB0AEF">
        <w:rPr>
          <w:rFonts w:ascii="Calibri" w:eastAsia="Times New Roman" w:hAnsi="Calibri" w:cs="Calibri"/>
          <w:szCs w:val="24"/>
          <w:lang w:eastAsia="sl-SI"/>
        </w:rPr>
        <w:t xml:space="preserve">da za udeležbo ne bo zahteval </w:t>
      </w:r>
      <w:proofErr w:type="gramStart"/>
      <w:r w:rsidRPr="00FB0AEF">
        <w:rPr>
          <w:rFonts w:ascii="Calibri" w:eastAsia="Times New Roman" w:hAnsi="Calibri" w:cs="Calibri"/>
          <w:szCs w:val="24"/>
          <w:lang w:eastAsia="sl-SI"/>
        </w:rPr>
        <w:t>napotnice ali delovni nalog izbranega osebnega zdravnika</w:t>
      </w:r>
      <w:proofErr w:type="gramEnd"/>
      <w:r w:rsidRPr="00FB0AEF">
        <w:rPr>
          <w:rFonts w:ascii="Calibri" w:eastAsia="Times New Roman" w:hAnsi="Calibri" w:cs="Calibri"/>
          <w:szCs w:val="24"/>
          <w:lang w:eastAsia="sl-SI"/>
        </w:rPr>
        <w:t>.</w:t>
      </w:r>
    </w:p>
    <w:p w14:paraId="40313BE3" w14:textId="5C467C01" w:rsidR="00FB0AEF" w:rsidRPr="00514519"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Organizator se obvezuje, da bo imenoval komisijo za pritožbe, na katero se bodo lahko pritožile </w:t>
      </w:r>
      <w:r w:rsidR="007F3432">
        <w:rPr>
          <w:rFonts w:ascii="Calibri" w:eastAsia="Times New Roman" w:hAnsi="Calibri" w:cs="Calibri"/>
          <w:color w:val="000000"/>
          <w:szCs w:val="24"/>
          <w:lang w:eastAsia="sl-SI"/>
        </w:rPr>
        <w:t>upravičene osebe</w:t>
      </w:r>
      <w:r w:rsidR="009A3535">
        <w:rPr>
          <w:rFonts w:ascii="Calibri" w:eastAsia="Times New Roman" w:hAnsi="Calibri" w:cs="Calibri"/>
          <w:color w:val="000000"/>
          <w:szCs w:val="24"/>
          <w:lang w:eastAsia="sl-SI"/>
        </w:rPr>
        <w:t>, ki ne bodo</w:t>
      </w:r>
      <w:r w:rsidRPr="00514519">
        <w:rPr>
          <w:rFonts w:ascii="Calibri" w:eastAsia="Times New Roman" w:hAnsi="Calibri" w:cs="Calibri"/>
          <w:color w:val="000000"/>
          <w:szCs w:val="24"/>
          <w:lang w:eastAsia="sl-SI"/>
        </w:rPr>
        <w:t xml:space="preserve"> izbrane za udeležbo v skupinski obnovitveni rehabilitaciji.</w:t>
      </w:r>
    </w:p>
    <w:p w14:paraId="40313BE4" w14:textId="50B73D0F" w:rsidR="00FB0AEF" w:rsidRDefault="00FB0AEF">
      <w:pPr>
        <w:spacing w:before="120" w:after="0" w:line="240" w:lineRule="auto"/>
        <w:jc w:val="both"/>
        <w:rPr>
          <w:rFonts w:ascii="Calibri" w:eastAsia="Times New Roman" w:hAnsi="Calibri" w:cs="Calibri"/>
          <w:color w:val="000000"/>
          <w:szCs w:val="24"/>
          <w:lang w:eastAsia="sl-SI"/>
        </w:rPr>
      </w:pPr>
      <w:r w:rsidRPr="00514519">
        <w:rPr>
          <w:rFonts w:ascii="Calibri" w:eastAsia="Times New Roman" w:hAnsi="Calibri" w:cs="Calibri"/>
          <w:color w:val="000000"/>
          <w:szCs w:val="24"/>
          <w:lang w:eastAsia="sl-SI"/>
        </w:rPr>
        <w:t xml:space="preserve">Na pritožbe bo komisija odgovorila v roku 8 dni od prejema pritožbe in </w:t>
      </w:r>
      <w:proofErr w:type="gramStart"/>
      <w:r w:rsidRPr="00514519">
        <w:rPr>
          <w:rFonts w:ascii="Calibri" w:eastAsia="Times New Roman" w:hAnsi="Calibri" w:cs="Calibri"/>
          <w:color w:val="000000"/>
          <w:szCs w:val="24"/>
          <w:lang w:eastAsia="sl-SI"/>
        </w:rPr>
        <w:t>o odločitvi</w:t>
      </w:r>
      <w:proofErr w:type="gramEnd"/>
      <w:r w:rsidRPr="00FB0AEF">
        <w:rPr>
          <w:rFonts w:ascii="Calibri" w:eastAsia="Times New Roman" w:hAnsi="Calibri" w:cs="Calibri"/>
          <w:color w:val="000000"/>
          <w:szCs w:val="24"/>
          <w:lang w:eastAsia="sl-SI"/>
        </w:rPr>
        <w:t xml:space="preserve"> seznanila </w:t>
      </w:r>
      <w:r w:rsidR="009A3535">
        <w:rPr>
          <w:rFonts w:ascii="Calibri" w:eastAsia="Times New Roman" w:hAnsi="Calibri" w:cs="Calibri"/>
          <w:color w:val="000000"/>
          <w:szCs w:val="24"/>
          <w:lang w:eastAsia="sl-SI"/>
        </w:rPr>
        <w:t xml:space="preserve">pritožnika </w:t>
      </w:r>
      <w:r w:rsidRPr="00FB0AEF">
        <w:rPr>
          <w:rFonts w:ascii="Calibri" w:eastAsia="Times New Roman" w:hAnsi="Calibri" w:cs="Calibri"/>
          <w:color w:val="000000"/>
          <w:szCs w:val="24"/>
          <w:lang w:eastAsia="sl-SI"/>
        </w:rPr>
        <w:t>in</w:t>
      </w:r>
      <w:r w:rsidR="00237B0D">
        <w:rPr>
          <w:rFonts w:ascii="Calibri" w:eastAsia="Times New Roman" w:hAnsi="Calibri" w:cs="Calibri"/>
          <w:color w:val="000000"/>
          <w:szCs w:val="24"/>
          <w:lang w:eastAsia="sl-SI"/>
        </w:rPr>
        <w:t xml:space="preserve"> Ministrstvo</w:t>
      </w:r>
      <w:r w:rsidRPr="00FB0AEF">
        <w:rPr>
          <w:rFonts w:ascii="Calibri" w:eastAsia="Times New Roman" w:hAnsi="Calibri" w:cs="Calibri"/>
          <w:color w:val="000000"/>
          <w:szCs w:val="24"/>
          <w:lang w:eastAsia="sl-SI"/>
        </w:rPr>
        <w:t xml:space="preserve">. </w:t>
      </w:r>
    </w:p>
    <w:p w14:paraId="25ADA85C" w14:textId="77777777" w:rsidR="00AC0EDF" w:rsidRDefault="00AC0EDF">
      <w:pPr>
        <w:spacing w:before="120" w:after="0" w:line="240" w:lineRule="auto"/>
        <w:jc w:val="both"/>
        <w:rPr>
          <w:rFonts w:ascii="Calibri" w:eastAsia="Times New Roman" w:hAnsi="Calibri" w:cs="Calibri"/>
          <w:color w:val="000000"/>
          <w:szCs w:val="24"/>
          <w:lang w:eastAsia="sl-SI"/>
        </w:rPr>
      </w:pPr>
    </w:p>
    <w:p w14:paraId="40313BE6" w14:textId="536C42B5" w:rsidR="00FB0AEF" w:rsidRDefault="00FB0AEF" w:rsidP="0033339E">
      <w:pPr>
        <w:spacing w:after="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Vsebinsko in finančno poročilo</w:t>
      </w:r>
    </w:p>
    <w:p w14:paraId="40313BE7" w14:textId="77777777" w:rsidR="00FB0AEF" w:rsidRPr="006D7F0F" w:rsidRDefault="00FB0AEF" w:rsidP="007F7A8D">
      <w:pPr>
        <w:pStyle w:val="Odstavekseznama"/>
        <w:numPr>
          <w:ilvl w:val="0"/>
          <w:numId w:val="8"/>
        </w:numPr>
        <w:spacing w:line="240" w:lineRule="auto"/>
        <w:jc w:val="center"/>
        <w:rPr>
          <w:rFonts w:eastAsia="Times New Roman" w:cs="Calibri"/>
          <w:szCs w:val="24"/>
          <w:lang w:eastAsia="sl-SI"/>
        </w:rPr>
      </w:pPr>
      <w:r w:rsidRPr="006D7F0F">
        <w:rPr>
          <w:rFonts w:eastAsia="Times New Roman" w:cs="Calibri"/>
          <w:szCs w:val="24"/>
          <w:lang w:eastAsia="sl-SI"/>
        </w:rPr>
        <w:t>člen</w:t>
      </w:r>
    </w:p>
    <w:p w14:paraId="40313BE8" w14:textId="56A0AB8E" w:rsidR="00FB0AEF" w:rsidRPr="00FB0AEF" w:rsidRDefault="00FB0AEF">
      <w:pPr>
        <w:spacing w:before="120" w:after="0" w:line="240" w:lineRule="auto"/>
        <w:jc w:val="both"/>
        <w:rPr>
          <w:rFonts w:ascii="Calibri" w:eastAsia="Times New Roman" w:hAnsi="Calibri" w:cs="Calibri"/>
          <w:color w:val="000000"/>
          <w:szCs w:val="24"/>
          <w:lang w:eastAsia="sl-SI"/>
        </w:rPr>
      </w:pPr>
      <w:r w:rsidRPr="0033339E">
        <w:rPr>
          <w:rFonts w:ascii="Calibri" w:eastAsia="Times New Roman" w:hAnsi="Calibri" w:cs="Calibri"/>
          <w:color w:val="000000"/>
          <w:szCs w:val="24"/>
          <w:lang w:eastAsia="sl-SI"/>
        </w:rPr>
        <w:t xml:space="preserve">Po opravljeni skupinski obnovitveni rehabilitaciji je organizator dolžan posredovati </w:t>
      </w:r>
      <w:r w:rsidR="00237B0D" w:rsidRPr="0033339E">
        <w:rPr>
          <w:rFonts w:ascii="Calibri" w:eastAsia="Times New Roman" w:hAnsi="Calibri" w:cs="Calibri"/>
          <w:color w:val="000000"/>
          <w:szCs w:val="24"/>
          <w:lang w:eastAsia="sl-SI"/>
        </w:rPr>
        <w:t xml:space="preserve">Ministrstvu </w:t>
      </w:r>
      <w:r w:rsidRPr="0033339E">
        <w:rPr>
          <w:rFonts w:ascii="Calibri" w:eastAsia="Times New Roman" w:hAnsi="Calibri" w:cs="Calibri"/>
          <w:color w:val="000000"/>
          <w:szCs w:val="24"/>
          <w:lang w:eastAsia="sl-SI"/>
        </w:rPr>
        <w:t xml:space="preserve">vsebinsko in finančno poročilo, in sicer najkasneje do </w:t>
      </w:r>
      <w:r w:rsidR="00B353B8">
        <w:rPr>
          <w:rFonts w:ascii="Calibri" w:eastAsia="Times New Roman" w:hAnsi="Calibri" w:cs="Calibri"/>
          <w:color w:val="000000"/>
          <w:szCs w:val="24"/>
          <w:lang w:eastAsia="sl-SI"/>
        </w:rPr>
        <w:t>30</w:t>
      </w:r>
      <w:r w:rsidRPr="0033339E">
        <w:rPr>
          <w:rFonts w:ascii="Calibri" w:eastAsia="Times New Roman" w:hAnsi="Calibri" w:cs="Calibri"/>
          <w:color w:val="000000"/>
          <w:szCs w:val="24"/>
          <w:lang w:eastAsia="sl-SI"/>
        </w:rPr>
        <w:t>.</w:t>
      </w:r>
      <w:r w:rsidR="00074B14" w:rsidRPr="0033339E">
        <w:rPr>
          <w:rFonts w:ascii="Calibri" w:eastAsia="Times New Roman" w:hAnsi="Calibri" w:cs="Calibri"/>
          <w:color w:val="000000"/>
          <w:szCs w:val="24"/>
          <w:lang w:eastAsia="sl-SI"/>
        </w:rPr>
        <w:t xml:space="preserve"> </w:t>
      </w:r>
      <w:r w:rsidRPr="0033339E">
        <w:rPr>
          <w:rFonts w:ascii="Calibri" w:eastAsia="Times New Roman" w:hAnsi="Calibri" w:cs="Calibri"/>
          <w:color w:val="000000"/>
          <w:szCs w:val="24"/>
          <w:lang w:eastAsia="sl-SI"/>
        </w:rPr>
        <w:t>1</w:t>
      </w:r>
      <w:r w:rsidR="00BA3460" w:rsidRPr="0033339E">
        <w:rPr>
          <w:rFonts w:ascii="Calibri" w:eastAsia="Times New Roman" w:hAnsi="Calibri" w:cs="Calibri"/>
          <w:color w:val="000000"/>
          <w:szCs w:val="24"/>
          <w:lang w:eastAsia="sl-SI"/>
        </w:rPr>
        <w:t>1</w:t>
      </w:r>
      <w:r w:rsidRPr="0033339E">
        <w:rPr>
          <w:rFonts w:ascii="Calibri" w:eastAsia="Times New Roman" w:hAnsi="Calibri" w:cs="Calibri"/>
          <w:color w:val="000000"/>
          <w:szCs w:val="24"/>
          <w:lang w:eastAsia="sl-SI"/>
        </w:rPr>
        <w:t>.</w:t>
      </w:r>
      <w:r w:rsidR="00713945">
        <w:rPr>
          <w:rFonts w:ascii="Calibri" w:eastAsia="Times New Roman" w:hAnsi="Calibri" w:cs="Calibri"/>
          <w:color w:val="000000"/>
          <w:szCs w:val="24"/>
          <w:lang w:eastAsia="sl-SI"/>
        </w:rPr>
        <w:t>202</w:t>
      </w:r>
      <w:r w:rsidR="00D937DA">
        <w:rPr>
          <w:rFonts w:ascii="Calibri" w:eastAsia="Times New Roman" w:hAnsi="Calibri" w:cs="Calibri"/>
          <w:color w:val="000000"/>
          <w:szCs w:val="24"/>
          <w:lang w:eastAsia="sl-SI"/>
        </w:rPr>
        <w:t>5</w:t>
      </w:r>
      <w:r w:rsidR="00145607" w:rsidRPr="0033339E">
        <w:rPr>
          <w:rFonts w:ascii="Calibri" w:eastAsia="Times New Roman" w:hAnsi="Calibri" w:cs="Calibri"/>
          <w:color w:val="000000"/>
          <w:szCs w:val="24"/>
          <w:lang w:eastAsia="sl-SI"/>
        </w:rPr>
        <w:t>.</w:t>
      </w:r>
    </w:p>
    <w:p w14:paraId="40313BE9" w14:textId="5EDCF569" w:rsidR="00FB0AEF" w:rsidRPr="00FB0AEF" w:rsidRDefault="00FB0AE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K poročilu je organizator dolžan priložiti tudi poimenski seznam udeležencev rehabilitacije, spremljevalcev in terapevtov (ime, priimek, rojstni podatek), grupiran po območnih enotah Zavoda ter čas in kraj izvajanje rehabilitacije za vsakega udeleženca, spremljevalca in </w:t>
      </w:r>
      <w:r w:rsidR="00D908E2" w:rsidRPr="00FB0AEF">
        <w:rPr>
          <w:rFonts w:ascii="Calibri" w:eastAsia="Times New Roman" w:hAnsi="Calibri" w:cs="Calibri"/>
          <w:color w:val="000000"/>
          <w:szCs w:val="24"/>
          <w:lang w:eastAsia="sl-SI"/>
        </w:rPr>
        <w:t xml:space="preserve">terapevta </w:t>
      </w:r>
      <w:r w:rsidRPr="00FB0AEF">
        <w:rPr>
          <w:rFonts w:ascii="Calibri" w:eastAsia="Times New Roman" w:hAnsi="Calibri" w:cs="Calibri"/>
          <w:color w:val="000000"/>
          <w:szCs w:val="24"/>
          <w:lang w:eastAsia="sl-SI"/>
        </w:rPr>
        <w:t xml:space="preserve">posebej. </w:t>
      </w:r>
    </w:p>
    <w:p w14:paraId="40313BEA" w14:textId="3CAC148A" w:rsidR="00FB0AEF" w:rsidRPr="00FB0AEF" w:rsidRDefault="005C4506">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r>
        <w:rPr>
          <w:rFonts w:ascii="Calibri" w:eastAsia="Times New Roman" w:hAnsi="Calibri" w:cs="Calibri"/>
          <w:color w:val="000000"/>
          <w:szCs w:val="24"/>
          <w:lang w:eastAsia="sl-SI"/>
        </w:rPr>
        <w:t>Poimenske</w:t>
      </w:r>
      <w:r w:rsidR="00FB0AEF" w:rsidRPr="00FB0AEF">
        <w:rPr>
          <w:rFonts w:ascii="Calibri" w:eastAsia="Times New Roman" w:hAnsi="Calibri" w:cs="Calibri"/>
          <w:color w:val="000000"/>
          <w:szCs w:val="24"/>
          <w:lang w:eastAsia="sl-SI"/>
        </w:rPr>
        <w:t xml:space="preserve"> seznam</w:t>
      </w:r>
      <w:r>
        <w:rPr>
          <w:rFonts w:ascii="Calibri" w:eastAsia="Times New Roman" w:hAnsi="Calibri" w:cs="Calibri"/>
          <w:color w:val="000000"/>
          <w:szCs w:val="24"/>
          <w:lang w:eastAsia="sl-SI"/>
        </w:rPr>
        <w:t>e</w:t>
      </w:r>
      <w:r w:rsidR="00FB0AEF" w:rsidRPr="00FB0AEF">
        <w:rPr>
          <w:rFonts w:ascii="Calibri" w:eastAsia="Times New Roman" w:hAnsi="Calibri" w:cs="Calibri"/>
          <w:color w:val="000000"/>
          <w:szCs w:val="24"/>
          <w:lang w:eastAsia="sl-SI"/>
        </w:rPr>
        <w:t xml:space="preserve"> iz prejš</w:t>
      </w:r>
      <w:r w:rsidR="00AD3841">
        <w:rPr>
          <w:rFonts w:ascii="Calibri" w:eastAsia="Times New Roman" w:hAnsi="Calibri" w:cs="Calibri"/>
          <w:color w:val="000000"/>
          <w:szCs w:val="24"/>
          <w:lang w:eastAsia="sl-SI"/>
        </w:rPr>
        <w:t xml:space="preserve">njega odstavka tega člena </w:t>
      </w:r>
      <w:r w:rsidR="009212AD">
        <w:rPr>
          <w:rFonts w:ascii="Calibri" w:eastAsia="Times New Roman" w:hAnsi="Calibri" w:cs="Calibri"/>
          <w:color w:val="000000"/>
          <w:szCs w:val="24"/>
          <w:lang w:eastAsia="sl-SI"/>
        </w:rPr>
        <w:t xml:space="preserve">pošlje skrbniku pogodbe na e-naslov, </w:t>
      </w:r>
      <w:r w:rsidR="009212AD" w:rsidRPr="0033339E">
        <w:rPr>
          <w:rFonts w:ascii="Calibri" w:eastAsia="Times New Roman" w:hAnsi="Calibri" w:cs="Calibri"/>
          <w:color w:val="000000"/>
          <w:szCs w:val="24"/>
          <w:lang w:eastAsia="sl-SI"/>
        </w:rPr>
        <w:t>zaščiteno z ustreznim geslom</w:t>
      </w:r>
      <w:r w:rsidR="00B57EF8" w:rsidRPr="0033339E">
        <w:rPr>
          <w:rFonts w:ascii="Calibri" w:eastAsia="Times New Roman" w:hAnsi="Calibri" w:cs="Calibri"/>
          <w:color w:val="000000"/>
          <w:szCs w:val="24"/>
          <w:lang w:eastAsia="sl-SI"/>
        </w:rPr>
        <w:t>.</w:t>
      </w:r>
    </w:p>
    <w:p w14:paraId="40313BEB" w14:textId="26D85889" w:rsidR="00FB0AEF" w:rsidRDefault="00FB0AE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Organizator je dolžan hraniti vse račune v zvezi z organizacijo in izvedbo skupinske obnovitvene rehabilitacije na sedežu društva in jih na </w:t>
      </w:r>
      <w:r w:rsidR="00BA3460" w:rsidRPr="00FB0AEF">
        <w:rPr>
          <w:rFonts w:ascii="Calibri" w:eastAsia="Times New Roman" w:hAnsi="Calibri" w:cs="Calibri"/>
          <w:color w:val="000000"/>
          <w:szCs w:val="24"/>
          <w:lang w:eastAsia="sl-SI"/>
        </w:rPr>
        <w:t xml:space="preserve">zahtevo </w:t>
      </w:r>
      <w:r w:rsidR="00237B0D">
        <w:rPr>
          <w:rFonts w:ascii="Calibri" w:eastAsia="Times New Roman" w:hAnsi="Calibri" w:cs="Calibri"/>
          <w:color w:val="000000"/>
          <w:szCs w:val="24"/>
          <w:lang w:eastAsia="sl-SI"/>
        </w:rPr>
        <w:t xml:space="preserve">Ministrstva </w:t>
      </w:r>
      <w:r w:rsidRPr="00FB0AEF">
        <w:rPr>
          <w:rFonts w:ascii="Calibri" w:eastAsia="Times New Roman" w:hAnsi="Calibri" w:cs="Calibri"/>
          <w:color w:val="000000"/>
          <w:szCs w:val="24"/>
          <w:lang w:eastAsia="sl-SI"/>
        </w:rPr>
        <w:t>posredovati najkasneje v dveh delovnih dneh.</w:t>
      </w:r>
    </w:p>
    <w:p w14:paraId="06FB81AF" w14:textId="77777777" w:rsidR="00AC0EDF" w:rsidRDefault="00AC0ED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p>
    <w:p w14:paraId="40313BEC" w14:textId="77777777" w:rsidR="00FB0AEF" w:rsidRPr="0033339E" w:rsidRDefault="00FB0AEF" w:rsidP="0033339E">
      <w:pPr>
        <w:spacing w:before="40" w:after="40" w:line="240" w:lineRule="auto"/>
        <w:contextualSpacing/>
        <w:jc w:val="center"/>
        <w:rPr>
          <w:rFonts w:ascii="Calibri" w:eastAsia="Times New Roman" w:hAnsi="Calibri" w:cs="Calibri"/>
          <w:spacing w:val="60"/>
          <w:szCs w:val="24"/>
          <w:lang w:eastAsia="sl-SI"/>
        </w:rPr>
      </w:pPr>
      <w:r w:rsidRPr="0033339E">
        <w:rPr>
          <w:rFonts w:ascii="Calibri" w:eastAsia="Times New Roman" w:hAnsi="Calibri" w:cs="Calibri"/>
          <w:spacing w:val="60"/>
          <w:szCs w:val="24"/>
          <w:lang w:eastAsia="sl-SI"/>
        </w:rPr>
        <w:t>Izstavljanje računa, časovna dinamika plačila in plačilni rok</w:t>
      </w:r>
    </w:p>
    <w:p w14:paraId="40313BEE" w14:textId="674D5A92" w:rsidR="00FB0AEF" w:rsidRPr="0033339E" w:rsidRDefault="00FB0AEF" w:rsidP="007F7A8D">
      <w:pPr>
        <w:pStyle w:val="Odstavekseznama"/>
        <w:numPr>
          <w:ilvl w:val="0"/>
          <w:numId w:val="8"/>
        </w:numPr>
        <w:spacing w:before="120" w:after="0" w:line="240" w:lineRule="auto"/>
        <w:jc w:val="center"/>
        <w:rPr>
          <w:rFonts w:eastAsia="Times New Roman" w:cs="Calibri"/>
          <w:bCs/>
          <w:szCs w:val="24"/>
          <w:lang w:eastAsia="sl-SI"/>
        </w:rPr>
      </w:pPr>
      <w:r w:rsidRPr="0033339E">
        <w:rPr>
          <w:rFonts w:eastAsia="Times New Roman" w:cs="Calibri"/>
          <w:bCs/>
          <w:szCs w:val="24"/>
          <w:lang w:eastAsia="sl-SI"/>
        </w:rPr>
        <w:t>člen</w:t>
      </w:r>
    </w:p>
    <w:p w14:paraId="7A862157" w14:textId="2ED56789" w:rsidR="009212AD" w:rsidRDefault="009212AD" w:rsidP="0033339E">
      <w:pPr>
        <w:tabs>
          <w:tab w:val="left" w:pos="23"/>
        </w:tabs>
        <w:autoSpaceDE w:val="0"/>
        <w:autoSpaceDN w:val="0"/>
        <w:adjustRightInd w:val="0"/>
        <w:spacing w:line="240" w:lineRule="atLeast"/>
        <w:jc w:val="both"/>
        <w:rPr>
          <w:rFonts w:cstheme="minorHAnsi"/>
          <w:bCs/>
        </w:rPr>
      </w:pPr>
      <w:r w:rsidRPr="0033339E">
        <w:rPr>
          <w:rFonts w:cstheme="minorHAnsi"/>
          <w:bCs/>
        </w:rPr>
        <w:t xml:space="preserve">Sredstva se organizatorju zagotavljajo na podlagi izstavljenega e-računa prek UJP net, kateremu je potrebno priložiti poročilo o opravljenem delu, iz katerega je razvidno število </w:t>
      </w:r>
      <w:r w:rsidR="005709CE">
        <w:rPr>
          <w:rFonts w:cstheme="minorHAnsi"/>
          <w:bCs/>
        </w:rPr>
        <w:t xml:space="preserve">udeležencev, </w:t>
      </w:r>
      <w:proofErr w:type="gramStart"/>
      <w:r w:rsidR="005709CE">
        <w:rPr>
          <w:rFonts w:cstheme="minorHAnsi"/>
          <w:bCs/>
        </w:rPr>
        <w:t>spremljevalcev</w:t>
      </w:r>
      <w:proofErr w:type="gramEnd"/>
      <w:r w:rsidR="005709CE">
        <w:rPr>
          <w:rFonts w:cstheme="minorHAnsi"/>
          <w:bCs/>
        </w:rPr>
        <w:t xml:space="preserve"> in terapevtov</w:t>
      </w:r>
      <w:r w:rsidRPr="0033339E">
        <w:rPr>
          <w:rFonts w:cstheme="minorHAnsi"/>
          <w:bCs/>
        </w:rPr>
        <w:t xml:space="preserve">, ki so se udeležili </w:t>
      </w:r>
      <w:r w:rsidR="005709CE">
        <w:rPr>
          <w:rFonts w:cstheme="minorHAnsi"/>
          <w:bCs/>
        </w:rPr>
        <w:t>rehabilitacije</w:t>
      </w:r>
      <w:r w:rsidRPr="0033339E">
        <w:rPr>
          <w:rFonts w:cstheme="minorHAnsi"/>
          <w:bCs/>
        </w:rPr>
        <w:t xml:space="preserve"> in število dni </w:t>
      </w:r>
      <w:r w:rsidR="005709CE">
        <w:rPr>
          <w:rFonts w:cstheme="minorHAnsi"/>
          <w:bCs/>
        </w:rPr>
        <w:t xml:space="preserve">rehabilitacije </w:t>
      </w:r>
      <w:r w:rsidRPr="0033339E">
        <w:rPr>
          <w:rFonts w:cstheme="minorHAnsi"/>
          <w:bCs/>
        </w:rPr>
        <w:t xml:space="preserve">posameznega </w:t>
      </w:r>
      <w:r w:rsidR="005709CE">
        <w:rPr>
          <w:rFonts w:cstheme="minorHAnsi"/>
          <w:bCs/>
        </w:rPr>
        <w:t>udeleženca, spremljevalca in terapevta</w:t>
      </w:r>
      <w:r w:rsidRPr="0033339E">
        <w:rPr>
          <w:rFonts w:cstheme="minorHAnsi"/>
          <w:bCs/>
        </w:rPr>
        <w:t xml:space="preserve">. </w:t>
      </w:r>
    </w:p>
    <w:p w14:paraId="218CA00F" w14:textId="77777777" w:rsidR="00443FC9" w:rsidRDefault="0041423F" w:rsidP="0041423F">
      <w:pPr>
        <w:tabs>
          <w:tab w:val="left" w:pos="23"/>
        </w:tabs>
        <w:autoSpaceDE w:val="0"/>
        <w:autoSpaceDN w:val="0"/>
        <w:adjustRightInd w:val="0"/>
        <w:spacing w:line="240" w:lineRule="atLeast"/>
        <w:jc w:val="both"/>
        <w:rPr>
          <w:rFonts w:cstheme="minorHAnsi"/>
          <w:bCs/>
        </w:rPr>
      </w:pPr>
      <w:r w:rsidRPr="0041423F">
        <w:rPr>
          <w:rFonts w:cstheme="minorHAnsi"/>
          <w:bCs/>
        </w:rPr>
        <w:t xml:space="preserve">Organizator lahko zahteva predplačilo stroškov v e-obliki, prek UJP </w:t>
      </w:r>
      <w:proofErr w:type="gramStart"/>
      <w:r w:rsidRPr="0041423F">
        <w:rPr>
          <w:rFonts w:cstheme="minorHAnsi"/>
          <w:bCs/>
        </w:rPr>
        <w:t>net</w:t>
      </w:r>
      <w:proofErr w:type="gramEnd"/>
      <w:r w:rsidRPr="0041423F">
        <w:rPr>
          <w:rFonts w:cstheme="minorHAnsi"/>
          <w:bCs/>
        </w:rPr>
        <w:t xml:space="preserve">. </w:t>
      </w:r>
    </w:p>
    <w:p w14:paraId="4BEAF0FA" w14:textId="4444E186"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xml:space="preserve">V primeru predplačila, višjega od 100.000 EUR je skladno s 6. odst. 33. člena Zakona o izvrševanju proračunov Republike Slovenije za leti 2024 in 2025 predhodno </w:t>
      </w:r>
      <w:proofErr w:type="gramStart"/>
      <w:r w:rsidRPr="00A5664B">
        <w:rPr>
          <w:rFonts w:cstheme="minorHAnsi"/>
          <w:bCs/>
        </w:rPr>
        <w:t>potrebno</w:t>
      </w:r>
      <w:proofErr w:type="gramEnd"/>
      <w:r w:rsidRPr="00A5664B">
        <w:rPr>
          <w:rFonts w:cstheme="minorHAnsi"/>
          <w:bCs/>
        </w:rPr>
        <w:t xml:space="preserve"> pridobiti soglasje ministra za finance. Skladno s 34. členom Zakona o izvrševanju proračunov Republike Slovenije za leti 2024 in 2025 je potrebno priložiti naslednja dokazila o:</w:t>
      </w:r>
    </w:p>
    <w:p w14:paraId="0F2B842F" w14:textId="77777777"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izkazovanju pozitivnega poslovanja v preteklem letu;</w:t>
      </w:r>
    </w:p>
    <w:p w14:paraId="137ABEFE" w14:textId="77777777"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poravnanih davčnih obveznostih;</w:t>
      </w:r>
    </w:p>
    <w:p w14:paraId="6987E411" w14:textId="7CC3E203"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solventnosti v preteklih treh mesecih.</w:t>
      </w:r>
    </w:p>
    <w:p w14:paraId="06BA010B"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Pri izstavitvi e-računa se mora organizator sklicevati na številko pogodbe.</w:t>
      </w:r>
    </w:p>
    <w:p w14:paraId="28C6AEFB"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Ministrstvo bo e-račune plačalo v tridesetih dneh od prejema popolnega e-računa.</w:t>
      </w:r>
    </w:p>
    <w:p w14:paraId="69339E8F"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 xml:space="preserve">Organizator lahko zahteva predplačilo stroškov, ki ga izstavi Ministrstvu v e-obliki, prek UJP </w:t>
      </w:r>
      <w:proofErr w:type="gramStart"/>
      <w:r w:rsidRPr="00A5664B">
        <w:rPr>
          <w:rFonts w:cstheme="minorHAnsi"/>
          <w:bCs/>
        </w:rPr>
        <w:t>net</w:t>
      </w:r>
      <w:proofErr w:type="gramEnd"/>
      <w:r w:rsidRPr="00A5664B">
        <w:rPr>
          <w:rFonts w:cstheme="minorHAnsi"/>
          <w:bCs/>
        </w:rPr>
        <w:t xml:space="preserve">. Organizator v 180 dneh po prejemu predplačila Ministrstvu posreduje dokazila o upravičeni in </w:t>
      </w:r>
      <w:r w:rsidRPr="00A5664B">
        <w:rPr>
          <w:rFonts w:cstheme="minorHAnsi"/>
          <w:bCs/>
        </w:rPr>
        <w:lastRenderedPageBreak/>
        <w:t>namenski porabi sredstev, pri čemer se izvajalcu do predložitve dokazil, ki izkazujejo upravičenost porabe sredstev, zadržijo nadaljnja izplačila iz proračuna.</w:t>
      </w:r>
    </w:p>
    <w:p w14:paraId="7C56C9CF"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Posamezen e-račun za predplačilo stroškov ne sme presegati 30</w:t>
      </w:r>
      <w:proofErr w:type="gramStart"/>
      <w:r w:rsidRPr="00A5664B">
        <w:rPr>
          <w:rFonts w:cstheme="minorHAnsi"/>
          <w:bCs/>
        </w:rPr>
        <w:t xml:space="preserve"> %</w:t>
      </w:r>
      <w:proofErr w:type="gramEnd"/>
      <w:r w:rsidRPr="00A5664B">
        <w:rPr>
          <w:rFonts w:cstheme="minorHAnsi"/>
          <w:bCs/>
        </w:rPr>
        <w:t xml:space="preserve"> pogodbenih obveznosti.</w:t>
      </w:r>
    </w:p>
    <w:p w14:paraId="2888FFB0" w14:textId="77777777" w:rsidR="009212AD" w:rsidRPr="0033339E"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Ministrstvo za zdravje zagotavlja sredstva iz proračunske postavke 221092 Programi pomoči ranljivim skupinam in ukrepa številka 2711-23-0005 Zdravstveno varstvo ranljivih skupin.</w:t>
      </w:r>
    </w:p>
    <w:p w14:paraId="2AC5D596" w14:textId="3D86B603" w:rsidR="009212AD" w:rsidRDefault="009212AD">
      <w:pPr>
        <w:tabs>
          <w:tab w:val="left" w:pos="23"/>
        </w:tabs>
        <w:autoSpaceDE w:val="0"/>
        <w:autoSpaceDN w:val="0"/>
        <w:adjustRightInd w:val="0"/>
        <w:spacing w:line="240" w:lineRule="atLeast"/>
        <w:jc w:val="both"/>
        <w:rPr>
          <w:rFonts w:cstheme="minorHAnsi"/>
          <w:bCs/>
        </w:rPr>
      </w:pPr>
      <w:r w:rsidRPr="0033339E">
        <w:rPr>
          <w:rFonts w:cstheme="minorHAnsi"/>
          <w:bCs/>
        </w:rPr>
        <w:t xml:space="preserve">E-računi morajo biti izstavljeni najkasneje do </w:t>
      </w:r>
      <w:r w:rsidR="00BB59FF">
        <w:rPr>
          <w:rFonts w:cstheme="minorHAnsi"/>
          <w:bCs/>
        </w:rPr>
        <w:t>30</w:t>
      </w:r>
      <w:r w:rsidRPr="0033339E">
        <w:rPr>
          <w:rFonts w:cstheme="minorHAnsi"/>
          <w:bCs/>
        </w:rPr>
        <w:t>. 11.</w:t>
      </w:r>
      <w:r w:rsidR="00713945">
        <w:rPr>
          <w:rFonts w:cstheme="minorHAnsi"/>
          <w:bCs/>
        </w:rPr>
        <w:t>202</w:t>
      </w:r>
      <w:r w:rsidR="00D937DA">
        <w:rPr>
          <w:rFonts w:cstheme="minorHAnsi"/>
          <w:bCs/>
        </w:rPr>
        <w:t>5</w:t>
      </w:r>
      <w:r w:rsidRPr="0033339E">
        <w:rPr>
          <w:rFonts w:cstheme="minorHAnsi"/>
          <w:bCs/>
        </w:rPr>
        <w:t>.</w:t>
      </w:r>
    </w:p>
    <w:p w14:paraId="1C383016" w14:textId="77777777" w:rsidR="0041423F" w:rsidRDefault="0041423F" w:rsidP="0033339E">
      <w:pPr>
        <w:jc w:val="center"/>
        <w:rPr>
          <w:rFonts w:cstheme="minorHAnsi"/>
          <w:bCs/>
        </w:rPr>
      </w:pPr>
    </w:p>
    <w:p w14:paraId="403F1A9E" w14:textId="01C27612" w:rsidR="009212AD" w:rsidRPr="0033339E" w:rsidRDefault="009212AD" w:rsidP="0033339E">
      <w:pPr>
        <w:jc w:val="center"/>
        <w:rPr>
          <w:rFonts w:cstheme="minorHAnsi"/>
          <w:bCs/>
        </w:rPr>
      </w:pPr>
      <w:r w:rsidRPr="0033339E">
        <w:rPr>
          <w:rFonts w:cstheme="minorHAnsi"/>
          <w:bCs/>
        </w:rPr>
        <w:t xml:space="preserve">S k r b n i š t v </w:t>
      </w:r>
      <w:proofErr w:type="gramStart"/>
      <w:r w:rsidRPr="0033339E">
        <w:rPr>
          <w:rFonts w:cstheme="minorHAnsi"/>
          <w:bCs/>
        </w:rPr>
        <w:t xml:space="preserve">o   </w:t>
      </w:r>
      <w:proofErr w:type="gramEnd"/>
      <w:r w:rsidRPr="0033339E">
        <w:rPr>
          <w:rFonts w:cstheme="minorHAnsi"/>
          <w:bCs/>
        </w:rPr>
        <w:t>p o g o d b e</w:t>
      </w:r>
    </w:p>
    <w:p w14:paraId="4FC0F1BE" w14:textId="77777777" w:rsidR="009212AD" w:rsidRPr="0033339E" w:rsidRDefault="009212AD" w:rsidP="007F7A8D">
      <w:pPr>
        <w:pStyle w:val="Odstavekseznama"/>
        <w:numPr>
          <w:ilvl w:val="0"/>
          <w:numId w:val="8"/>
        </w:numPr>
        <w:spacing w:after="200"/>
        <w:jc w:val="center"/>
        <w:rPr>
          <w:rFonts w:asciiTheme="minorHAnsi" w:hAnsiTheme="minorHAnsi" w:cstheme="minorHAnsi"/>
          <w:bCs/>
        </w:rPr>
      </w:pPr>
      <w:r w:rsidRPr="0033339E">
        <w:rPr>
          <w:rFonts w:asciiTheme="minorHAnsi" w:hAnsiTheme="minorHAnsi" w:cstheme="minorHAnsi"/>
          <w:bCs/>
        </w:rPr>
        <w:t>člen</w:t>
      </w:r>
    </w:p>
    <w:p w14:paraId="3806DE84" w14:textId="77777777" w:rsidR="009212AD" w:rsidRPr="0033339E" w:rsidRDefault="009212AD">
      <w:pPr>
        <w:spacing w:after="0"/>
        <w:jc w:val="both"/>
        <w:rPr>
          <w:rFonts w:cstheme="minorHAnsi"/>
          <w:bCs/>
        </w:rPr>
      </w:pPr>
      <w:r w:rsidRPr="0033339E">
        <w:rPr>
          <w:rFonts w:cstheme="minorHAnsi"/>
          <w:bCs/>
        </w:rPr>
        <w:t>Za spremljanje in nadziranje izvajanja obveznosti, določenih s to pogodbo, skrbita:</w:t>
      </w:r>
    </w:p>
    <w:p w14:paraId="7A933548" w14:textId="77777777" w:rsidR="009212AD" w:rsidRPr="0033339E" w:rsidRDefault="009212AD">
      <w:pPr>
        <w:spacing w:after="0"/>
        <w:jc w:val="both"/>
        <w:rPr>
          <w:rFonts w:cstheme="minorHAnsi"/>
          <w:bCs/>
        </w:rPr>
      </w:pPr>
    </w:p>
    <w:p w14:paraId="77DB6865" w14:textId="28808AB6" w:rsidR="00BB59FF" w:rsidRPr="0033339E" w:rsidRDefault="00BB59FF" w:rsidP="007F7A8D">
      <w:pPr>
        <w:widowControl w:val="0"/>
        <w:numPr>
          <w:ilvl w:val="0"/>
          <w:numId w:val="15"/>
        </w:numPr>
        <w:tabs>
          <w:tab w:val="clear" w:pos="2421"/>
        </w:tabs>
        <w:overflowPunct w:val="0"/>
        <w:autoSpaceDE w:val="0"/>
        <w:autoSpaceDN w:val="0"/>
        <w:adjustRightInd w:val="0"/>
        <w:spacing w:after="0"/>
        <w:ind w:left="284" w:hanging="284"/>
        <w:jc w:val="both"/>
        <w:textAlignment w:val="baseline"/>
        <w:rPr>
          <w:rFonts w:cstheme="minorHAnsi"/>
          <w:bCs/>
        </w:rPr>
      </w:pPr>
      <w:r w:rsidRPr="0033339E">
        <w:rPr>
          <w:rFonts w:cstheme="minorHAnsi"/>
          <w:bCs/>
        </w:rPr>
        <w:t xml:space="preserve">na strani Ministrstva </w:t>
      </w:r>
      <w:r>
        <w:rPr>
          <w:rFonts w:cstheme="minorHAnsi"/>
          <w:bCs/>
        </w:rPr>
        <w:t>Damijan Jagodic</w:t>
      </w:r>
      <w:r w:rsidRPr="0033339E">
        <w:rPr>
          <w:rFonts w:cstheme="minorHAnsi"/>
          <w:bCs/>
        </w:rPr>
        <w:t>, tel. št.</w:t>
      </w:r>
      <w:r w:rsidR="009B09F9">
        <w:rPr>
          <w:rFonts w:cstheme="minorHAnsi"/>
          <w:bCs/>
        </w:rPr>
        <w:t xml:space="preserve"> </w:t>
      </w:r>
      <w:r>
        <w:rPr>
          <w:rFonts w:cstheme="minorHAnsi"/>
          <w:bCs/>
        </w:rPr>
        <w:t>040-300 601</w:t>
      </w:r>
      <w:r w:rsidRPr="0033339E">
        <w:rPr>
          <w:rFonts w:cstheme="minorHAnsi"/>
          <w:bCs/>
        </w:rPr>
        <w:t xml:space="preserve">, </w:t>
      </w:r>
      <w:proofErr w:type="gramStart"/>
      <w:r w:rsidRPr="0033339E">
        <w:rPr>
          <w:rFonts w:cstheme="minorHAnsi"/>
          <w:bCs/>
        </w:rPr>
        <w:t>e-mail</w:t>
      </w:r>
      <w:proofErr w:type="gramEnd"/>
      <w:r w:rsidRPr="0033339E">
        <w:rPr>
          <w:rFonts w:cstheme="minorHAnsi"/>
          <w:bCs/>
        </w:rPr>
        <w:t xml:space="preserve"> </w:t>
      </w:r>
      <w:hyperlink r:id="rId16" w:history="1">
        <w:r w:rsidRPr="004708DC">
          <w:rPr>
            <w:rStyle w:val="Hiperpovezava"/>
            <w:rFonts w:cstheme="minorHAnsi"/>
            <w:bCs/>
          </w:rPr>
          <w:t>damijan.jagodic@gov.si</w:t>
        </w:r>
      </w:hyperlink>
      <w:r>
        <w:rPr>
          <w:rFonts w:cstheme="minorHAnsi"/>
          <w:bCs/>
        </w:rPr>
        <w:t xml:space="preserve"> </w:t>
      </w:r>
    </w:p>
    <w:p w14:paraId="3740DAC9" w14:textId="77777777" w:rsidR="00BB59FF" w:rsidRPr="0033339E" w:rsidRDefault="00BB59FF" w:rsidP="007F7A8D">
      <w:pPr>
        <w:widowControl w:val="0"/>
        <w:numPr>
          <w:ilvl w:val="0"/>
          <w:numId w:val="15"/>
        </w:numPr>
        <w:tabs>
          <w:tab w:val="clear" w:pos="2421"/>
        </w:tabs>
        <w:overflowPunct w:val="0"/>
        <w:autoSpaceDE w:val="0"/>
        <w:autoSpaceDN w:val="0"/>
        <w:adjustRightInd w:val="0"/>
        <w:spacing w:after="0"/>
        <w:ind w:left="284" w:hanging="284"/>
        <w:jc w:val="both"/>
        <w:textAlignment w:val="baseline"/>
        <w:rPr>
          <w:rFonts w:cstheme="minorHAnsi"/>
          <w:bCs/>
        </w:rPr>
      </w:pPr>
      <w:r w:rsidRPr="0033339E">
        <w:rPr>
          <w:rFonts w:cstheme="minorHAnsi"/>
          <w:bCs/>
        </w:rPr>
        <w:t xml:space="preserve">na strani organizatorja ____________________________________, tel. št. _______________________________, </w:t>
      </w:r>
      <w:proofErr w:type="gramStart"/>
      <w:r w:rsidRPr="0033339E">
        <w:rPr>
          <w:rFonts w:cstheme="minorHAnsi"/>
          <w:bCs/>
        </w:rPr>
        <w:t>e-mail</w:t>
      </w:r>
      <w:proofErr w:type="gramEnd"/>
      <w:r w:rsidRPr="0033339E">
        <w:rPr>
          <w:rFonts w:cstheme="minorHAnsi"/>
          <w:bCs/>
        </w:rPr>
        <w:t xml:space="preserve"> ____________________. </w:t>
      </w:r>
    </w:p>
    <w:p w14:paraId="44A67483" w14:textId="77777777" w:rsidR="00B57EF8" w:rsidRPr="00B57EF8" w:rsidRDefault="00B57EF8">
      <w:pPr>
        <w:spacing w:before="120" w:after="0" w:line="240" w:lineRule="auto"/>
        <w:jc w:val="both"/>
        <w:rPr>
          <w:rFonts w:eastAsia="Times New Roman" w:cs="Calibri"/>
          <w:bCs/>
          <w:szCs w:val="24"/>
          <w:lang w:eastAsia="sl-SI"/>
        </w:rPr>
      </w:pPr>
    </w:p>
    <w:p w14:paraId="40313BF2" w14:textId="77777777" w:rsidR="00FB0AEF" w:rsidRPr="00FB0AEF" w:rsidRDefault="00FB0AEF" w:rsidP="0033339E">
      <w:pPr>
        <w:spacing w:before="40" w:after="4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Protikorupcijska klavzula</w:t>
      </w:r>
    </w:p>
    <w:p w14:paraId="40313BF4" w14:textId="77777777" w:rsidR="00FB0AEF" w:rsidRPr="006D7F0F" w:rsidRDefault="00FB0AEF" w:rsidP="007F7A8D">
      <w:pPr>
        <w:pStyle w:val="Odstavekseznama"/>
        <w:numPr>
          <w:ilvl w:val="0"/>
          <w:numId w:val="8"/>
        </w:numPr>
        <w:tabs>
          <w:tab w:val="num" w:pos="420"/>
        </w:tabs>
        <w:spacing w:before="120" w:after="60" w:line="240" w:lineRule="auto"/>
        <w:contextualSpacing w:val="0"/>
        <w:jc w:val="center"/>
        <w:rPr>
          <w:rFonts w:ascii="Arial" w:eastAsia="Times New Roman" w:hAnsi="Arial"/>
          <w:sz w:val="20"/>
          <w:szCs w:val="20"/>
          <w:lang w:eastAsia="sl-SI"/>
        </w:rPr>
      </w:pPr>
      <w:r w:rsidRPr="006D7F0F">
        <w:rPr>
          <w:rFonts w:ascii="Arial" w:eastAsia="Times New Roman" w:hAnsi="Arial"/>
          <w:sz w:val="20"/>
          <w:szCs w:val="20"/>
          <w:lang w:eastAsia="sl-SI"/>
        </w:rPr>
        <w:t>člen</w:t>
      </w:r>
    </w:p>
    <w:p w14:paraId="40313BF5"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Pogodba, pri kateri kdo v imenu ali na račun druge pogodbene stranke, predstavniku ali posredniku</w:t>
      </w:r>
    </w:p>
    <w:p w14:paraId="40313BF6"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organa ali organizacije iz javnega sektorja obljubi, ponudi</w:t>
      </w:r>
      <w:proofErr w:type="gramStart"/>
      <w:r w:rsidRPr="003646DA">
        <w:rPr>
          <w:rFonts w:ascii="Calibri" w:eastAsia="Times New Roman" w:hAnsi="Calibri" w:cs="Calibri"/>
          <w:color w:val="000000"/>
          <w:szCs w:val="24"/>
          <w:lang w:eastAsia="sl-SI"/>
        </w:rPr>
        <w:t xml:space="preserve"> ali</w:t>
      </w:r>
      <w:proofErr w:type="gramEnd"/>
      <w:r w:rsidRPr="003646DA">
        <w:rPr>
          <w:rFonts w:ascii="Calibri" w:eastAsia="Times New Roman" w:hAnsi="Calibri" w:cs="Calibri"/>
          <w:color w:val="000000"/>
          <w:szCs w:val="24"/>
          <w:lang w:eastAsia="sl-SI"/>
        </w:rPr>
        <w:t xml:space="preserve"> da kakšno nedovoljeno korist za:</w:t>
      </w:r>
    </w:p>
    <w:p w14:paraId="40313BF7"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pridobitev posla ali</w:t>
      </w:r>
    </w:p>
    <w:p w14:paraId="40313BF8"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za sklenitev posla pod ugodnejšimi pogoji ali</w:t>
      </w:r>
    </w:p>
    <w:p w14:paraId="40313BF9"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za opustitev dolžnega nadzora nad izvajanjem pogodbenih obveznosti ali</w:t>
      </w:r>
    </w:p>
    <w:p w14:paraId="40313BFA"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za drugo ravnanje ali opustitev, s katerim je organu ali organizaciji iz javnega sektorja</w:t>
      </w:r>
    </w:p>
    <w:p w14:paraId="40313BFB" w14:textId="77777777" w:rsidR="00FB0AEF" w:rsidRPr="003646DA" w:rsidRDefault="00FB0AEF" w:rsidP="00A12EC1">
      <w:pPr>
        <w:spacing w:after="0" w:line="240" w:lineRule="auto"/>
        <w:rPr>
          <w:rFonts w:ascii="Calibri" w:eastAsia="Times New Roman" w:hAnsi="Calibri" w:cs="Calibri"/>
          <w:color w:val="000000"/>
          <w:szCs w:val="24"/>
          <w:lang w:eastAsia="sl-SI"/>
        </w:rPr>
      </w:pPr>
      <w:proofErr w:type="gramStart"/>
      <w:r w:rsidRPr="003646DA">
        <w:rPr>
          <w:rFonts w:ascii="Calibri" w:eastAsia="Times New Roman" w:hAnsi="Calibri" w:cs="Calibri"/>
          <w:color w:val="000000"/>
          <w:szCs w:val="24"/>
          <w:lang w:eastAsia="sl-SI"/>
        </w:rPr>
        <w:t>povzročena</w:t>
      </w:r>
      <w:proofErr w:type="gramEnd"/>
      <w:r w:rsidRPr="003646DA">
        <w:rPr>
          <w:rFonts w:ascii="Calibri" w:eastAsia="Times New Roman" w:hAnsi="Calibri" w:cs="Calibri"/>
          <w:color w:val="000000"/>
          <w:szCs w:val="24"/>
          <w:lang w:eastAsia="sl-SI"/>
        </w:rPr>
        <w:t xml:space="preserve"> škoda ali je omogočena pridobitev nedovoljene koristi predstavniku organa,</w:t>
      </w:r>
    </w:p>
    <w:p w14:paraId="40313BFE" w14:textId="5F590295" w:rsidR="00FB0AEF" w:rsidRDefault="00FB0AEF" w:rsidP="00A12EC1">
      <w:pPr>
        <w:spacing w:after="0" w:line="240" w:lineRule="auto"/>
        <w:rPr>
          <w:rFonts w:ascii="Calibri" w:eastAsia="Times New Roman" w:hAnsi="Calibri" w:cs="Calibri"/>
          <w:color w:val="000000"/>
          <w:szCs w:val="24"/>
          <w:lang w:eastAsia="sl-SI"/>
        </w:rPr>
      </w:pPr>
      <w:proofErr w:type="gramStart"/>
      <w:r w:rsidRPr="003646DA">
        <w:rPr>
          <w:rFonts w:ascii="Calibri" w:eastAsia="Times New Roman" w:hAnsi="Calibri" w:cs="Calibri"/>
          <w:color w:val="000000"/>
          <w:szCs w:val="24"/>
          <w:lang w:eastAsia="sl-SI"/>
        </w:rPr>
        <w:t>posredniku</w:t>
      </w:r>
      <w:proofErr w:type="gramEnd"/>
      <w:r w:rsidRPr="003646DA">
        <w:rPr>
          <w:rFonts w:ascii="Calibri" w:eastAsia="Times New Roman" w:hAnsi="Calibri" w:cs="Calibri"/>
          <w:color w:val="000000"/>
          <w:szCs w:val="24"/>
          <w:lang w:eastAsia="sl-SI"/>
        </w:rPr>
        <w:t xml:space="preserve"> organa ali organizacije iz javnega sektorja, drugi pogodbeni stranski ali</w:t>
      </w:r>
      <w:r w:rsidR="00755964">
        <w:rPr>
          <w:rFonts w:ascii="Calibri" w:eastAsia="Times New Roman" w:hAnsi="Calibri" w:cs="Calibri"/>
          <w:color w:val="000000"/>
          <w:szCs w:val="24"/>
          <w:lang w:eastAsia="sl-SI"/>
        </w:rPr>
        <w:t xml:space="preserve"> </w:t>
      </w:r>
      <w:r w:rsidRPr="003646DA">
        <w:rPr>
          <w:rFonts w:ascii="Calibri" w:eastAsia="Times New Roman" w:hAnsi="Calibri" w:cs="Calibri"/>
          <w:color w:val="000000"/>
          <w:szCs w:val="24"/>
          <w:lang w:eastAsia="sl-SI"/>
        </w:rPr>
        <w:t>njenemu predstavniku, zastopniku, posredniku</w:t>
      </w:r>
      <w:r w:rsidR="00A12EC1">
        <w:rPr>
          <w:rFonts w:ascii="Calibri" w:eastAsia="Times New Roman" w:hAnsi="Calibri" w:cs="Calibri"/>
          <w:color w:val="000000"/>
          <w:szCs w:val="24"/>
          <w:lang w:eastAsia="sl-SI"/>
        </w:rPr>
        <w:t xml:space="preserve"> </w:t>
      </w:r>
      <w:r w:rsidRPr="003646DA">
        <w:rPr>
          <w:rFonts w:ascii="Calibri" w:eastAsia="Times New Roman" w:hAnsi="Calibri" w:cs="Calibri"/>
          <w:color w:val="000000"/>
          <w:szCs w:val="24"/>
          <w:lang w:eastAsia="sl-SI"/>
        </w:rPr>
        <w:t>je nična.</w:t>
      </w:r>
    </w:p>
    <w:p w14:paraId="3CC4D0C0" w14:textId="77777777" w:rsidR="009A3535" w:rsidRDefault="009A3535">
      <w:pPr>
        <w:spacing w:after="0" w:line="240" w:lineRule="auto"/>
        <w:jc w:val="both"/>
        <w:rPr>
          <w:rFonts w:ascii="Calibri" w:eastAsia="Times New Roman" w:hAnsi="Calibri" w:cs="Calibri"/>
          <w:color w:val="000000"/>
          <w:szCs w:val="24"/>
          <w:lang w:eastAsia="sl-SI"/>
        </w:rPr>
      </w:pPr>
    </w:p>
    <w:p w14:paraId="40313BFF" w14:textId="4A7E2199" w:rsidR="006D7F0F" w:rsidRDefault="006D7F0F" w:rsidP="0033339E">
      <w:pPr>
        <w:spacing w:before="40" w:after="40"/>
        <w:jc w:val="center"/>
        <w:rPr>
          <w:rFonts w:ascii="Calibri" w:hAnsi="Calibri" w:cs="Calibri"/>
          <w:spacing w:val="60"/>
          <w:szCs w:val="24"/>
        </w:rPr>
      </w:pPr>
      <w:r w:rsidRPr="00771AE4">
        <w:rPr>
          <w:rFonts w:ascii="Calibri" w:hAnsi="Calibri" w:cs="Calibri"/>
          <w:spacing w:val="60"/>
          <w:szCs w:val="24"/>
        </w:rPr>
        <w:t xml:space="preserve">Klavzula o varovanju osebnih in </w:t>
      </w:r>
      <w:r w:rsidR="00D908E2" w:rsidRPr="00771AE4">
        <w:rPr>
          <w:rFonts w:ascii="Calibri" w:hAnsi="Calibri" w:cs="Calibri"/>
          <w:spacing w:val="60"/>
          <w:szCs w:val="24"/>
        </w:rPr>
        <w:t xml:space="preserve">občutljivih </w:t>
      </w:r>
      <w:r w:rsidRPr="00771AE4">
        <w:rPr>
          <w:rFonts w:ascii="Calibri" w:hAnsi="Calibri" w:cs="Calibri"/>
          <w:spacing w:val="60"/>
          <w:szCs w:val="24"/>
        </w:rPr>
        <w:t>podatkov</w:t>
      </w:r>
    </w:p>
    <w:p w14:paraId="40313C00" w14:textId="77777777" w:rsidR="006D7F0F" w:rsidRPr="006D7F0F" w:rsidRDefault="006D7F0F" w:rsidP="007F7A8D">
      <w:pPr>
        <w:pStyle w:val="Odstavekseznama"/>
        <w:numPr>
          <w:ilvl w:val="0"/>
          <w:numId w:val="8"/>
        </w:numPr>
        <w:tabs>
          <w:tab w:val="num" w:pos="420"/>
        </w:tabs>
        <w:spacing w:before="120" w:after="60" w:line="240" w:lineRule="auto"/>
        <w:jc w:val="center"/>
        <w:rPr>
          <w:rFonts w:ascii="Arial" w:eastAsia="Times New Roman" w:hAnsi="Arial"/>
          <w:sz w:val="20"/>
          <w:szCs w:val="20"/>
          <w:lang w:eastAsia="sl-SI"/>
        </w:rPr>
      </w:pPr>
      <w:r w:rsidRPr="006D7F0F">
        <w:rPr>
          <w:rFonts w:ascii="Arial" w:eastAsia="Times New Roman" w:hAnsi="Arial"/>
          <w:sz w:val="20"/>
          <w:szCs w:val="20"/>
          <w:lang w:eastAsia="sl-SI"/>
        </w:rPr>
        <w:t>člen</w:t>
      </w:r>
    </w:p>
    <w:p w14:paraId="40313C01" w14:textId="77777777" w:rsidR="006D7F0F" w:rsidRPr="006D7F0F" w:rsidRDefault="006D7F0F" w:rsidP="00D937DA">
      <w:pPr>
        <w:spacing w:line="240" w:lineRule="atLeast"/>
        <w:ind w:left="360"/>
        <w:jc w:val="both"/>
        <w:rPr>
          <w:rFonts w:ascii="Arial" w:eastAsia="Times New Roman" w:hAnsi="Arial"/>
          <w:sz w:val="20"/>
          <w:szCs w:val="20"/>
          <w:lang w:eastAsia="sl-SI"/>
        </w:rPr>
      </w:pPr>
    </w:p>
    <w:p w14:paraId="40313C02" w14:textId="3F1973C1" w:rsidR="006D7F0F" w:rsidRPr="00D937DA" w:rsidRDefault="009A3535" w:rsidP="00D937DA">
      <w:pPr>
        <w:spacing w:line="240" w:lineRule="atLeast"/>
        <w:jc w:val="both"/>
        <w:rPr>
          <w:rFonts w:cstheme="minorHAnsi"/>
          <w:bCs/>
        </w:rPr>
      </w:pPr>
      <w:r w:rsidRPr="00D937DA">
        <w:rPr>
          <w:rFonts w:cstheme="minorHAnsi"/>
          <w:bCs/>
        </w:rPr>
        <w:t>Organizator</w:t>
      </w:r>
      <w:r w:rsidR="006D7F0F" w:rsidRPr="00D937DA">
        <w:rPr>
          <w:rFonts w:cstheme="minorHAnsi"/>
          <w:bCs/>
        </w:rPr>
        <w:t xml:space="preserve"> se zavezuje z vsemi informacijami, dokumenti in podatki, za katere izve oziroma s katerimi se seznani, ravnati v skladu z veljavno zakonodajo s področja varstva osebnih podatkov in s področja varstva poslovnih skrivnosti ter jih uporabljati izključno v zvezi z izvedbo te pogodbe.</w:t>
      </w:r>
    </w:p>
    <w:p w14:paraId="40313C03" w14:textId="3224BAD2" w:rsidR="006D7F0F" w:rsidRPr="00D937DA" w:rsidRDefault="009A3535" w:rsidP="00D937DA">
      <w:pPr>
        <w:spacing w:line="240" w:lineRule="atLeast"/>
        <w:jc w:val="both"/>
        <w:rPr>
          <w:rFonts w:cstheme="minorHAnsi"/>
          <w:bCs/>
        </w:rPr>
      </w:pPr>
      <w:r w:rsidRPr="00D937DA">
        <w:rPr>
          <w:rFonts w:cstheme="minorHAnsi"/>
          <w:bCs/>
        </w:rPr>
        <w:t>Organizator</w:t>
      </w:r>
      <w:r w:rsidR="006D7F0F" w:rsidRPr="00D937DA">
        <w:rPr>
          <w:rFonts w:cstheme="minorHAnsi"/>
          <w:bCs/>
        </w:rPr>
        <w:t xml:space="preserve"> je dolžan obvestiti svoje sodelavce, da lahko pri svojem delu pridejo v stik z osebnimi podatki, posebne vrste </w:t>
      </w:r>
      <w:proofErr w:type="gramStart"/>
      <w:r w:rsidR="006D7F0F" w:rsidRPr="00D937DA">
        <w:rPr>
          <w:rFonts w:cstheme="minorHAnsi"/>
          <w:bCs/>
        </w:rPr>
        <w:t>osebnimi</w:t>
      </w:r>
      <w:proofErr w:type="gramEnd"/>
      <w:r w:rsidR="006D7F0F" w:rsidRPr="00D937DA">
        <w:rPr>
          <w:rFonts w:cstheme="minorHAnsi"/>
          <w:bCs/>
        </w:rPr>
        <w:t xml:space="preserve"> podatki in zaupnimi podatki. Pri delu z njimi morajo ti ravnati z največjo mero skrbnosti. Pred začetkom izvajanja storitev vsak sodelavec izvajalca, ki bo </w:t>
      </w:r>
      <w:proofErr w:type="gramStart"/>
      <w:r w:rsidR="006D7F0F" w:rsidRPr="00D937DA">
        <w:rPr>
          <w:rFonts w:cstheme="minorHAnsi"/>
          <w:bCs/>
        </w:rPr>
        <w:t>angažiran</w:t>
      </w:r>
      <w:proofErr w:type="gramEnd"/>
      <w:r w:rsidR="006D7F0F" w:rsidRPr="00D937DA">
        <w:rPr>
          <w:rFonts w:cstheme="minorHAnsi"/>
          <w:bCs/>
        </w:rPr>
        <w:t xml:space="preserve"> za izvajanje storitev po tej pogodbi, izpolni in podpiše Izjavo o varovanju osebnih in poslovnih podatkov naročnika, ki je priloga te pogodbe, s katero se osebno zaveže k spoštovanju določil tega člena pogodbe.</w:t>
      </w:r>
    </w:p>
    <w:p w14:paraId="40313C04" w14:textId="7F703980" w:rsidR="006D7F0F" w:rsidRDefault="006D7F0F" w:rsidP="00D937DA">
      <w:pPr>
        <w:spacing w:line="240" w:lineRule="atLeast"/>
        <w:jc w:val="both"/>
        <w:rPr>
          <w:rFonts w:ascii="Calibri" w:hAnsi="Calibri" w:cs="Calibri"/>
        </w:rPr>
      </w:pPr>
      <w:r w:rsidRPr="00771AE4">
        <w:rPr>
          <w:rFonts w:ascii="Calibri" w:hAnsi="Calibri" w:cs="Calibri"/>
        </w:rPr>
        <w:lastRenderedPageBreak/>
        <w:t>Obveznost varovanja podatkov se nanaša tako na čas izvrševanja pogodbe</w:t>
      </w:r>
      <w:proofErr w:type="gramStart"/>
      <w:r w:rsidRPr="00771AE4">
        <w:rPr>
          <w:rFonts w:ascii="Calibri" w:hAnsi="Calibri" w:cs="Calibri"/>
        </w:rPr>
        <w:t>,</w:t>
      </w:r>
      <w:proofErr w:type="gramEnd"/>
      <w:r w:rsidRPr="00771AE4">
        <w:rPr>
          <w:rFonts w:ascii="Calibri" w:hAnsi="Calibri" w:cs="Calibri"/>
        </w:rPr>
        <w:t xml:space="preserve"> kot tudi za čas po tem. V primeru kršitve določb o varovanju podatkov</w:t>
      </w:r>
      <w:proofErr w:type="gramStart"/>
      <w:r w:rsidRPr="00771AE4">
        <w:rPr>
          <w:rFonts w:ascii="Calibri" w:hAnsi="Calibri" w:cs="Calibri"/>
        </w:rPr>
        <w:t>,</w:t>
      </w:r>
      <w:proofErr w:type="gramEnd"/>
      <w:r w:rsidRPr="00771AE4">
        <w:rPr>
          <w:rFonts w:ascii="Calibri" w:hAnsi="Calibri" w:cs="Calibri"/>
        </w:rPr>
        <w:t xml:space="preserve"> je </w:t>
      </w:r>
      <w:r w:rsidR="009A3535">
        <w:rPr>
          <w:rFonts w:ascii="Calibri" w:hAnsi="Calibri" w:cs="Calibri"/>
        </w:rPr>
        <w:t>organizator Min</w:t>
      </w:r>
      <w:r w:rsidR="00EC204D">
        <w:rPr>
          <w:rFonts w:ascii="Calibri" w:hAnsi="Calibri" w:cs="Calibri"/>
        </w:rPr>
        <w:t>i</w:t>
      </w:r>
      <w:r w:rsidR="009A3535">
        <w:rPr>
          <w:rFonts w:ascii="Calibri" w:hAnsi="Calibri" w:cs="Calibri"/>
        </w:rPr>
        <w:t>strstvu</w:t>
      </w:r>
      <w:r w:rsidRPr="00771AE4">
        <w:rPr>
          <w:rFonts w:ascii="Calibri" w:hAnsi="Calibri" w:cs="Calibri"/>
        </w:rPr>
        <w:t xml:space="preserve"> odškodninsko odgovoren za vso posredno in neposredno škodo.</w:t>
      </w:r>
    </w:p>
    <w:p w14:paraId="40313C05" w14:textId="2FF2FAED" w:rsidR="00441BA7" w:rsidRDefault="00BA3460" w:rsidP="0033339E">
      <w:pPr>
        <w:spacing w:before="120" w:after="60" w:line="240" w:lineRule="auto"/>
        <w:ind w:left="3193" w:firstLine="347"/>
        <w:jc w:val="both"/>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 xml:space="preserve">Nadzor </w:t>
      </w:r>
      <w:r w:rsidR="00237B0D">
        <w:rPr>
          <w:rFonts w:ascii="Calibri" w:eastAsia="Times New Roman" w:hAnsi="Calibri" w:cs="Calibri"/>
          <w:color w:val="000000"/>
          <w:szCs w:val="24"/>
          <w:lang w:eastAsia="sl-SI"/>
        </w:rPr>
        <w:t>Ministrstva</w:t>
      </w:r>
    </w:p>
    <w:p w14:paraId="40313C06" w14:textId="77777777" w:rsidR="00441BA7" w:rsidRPr="006D7F0F" w:rsidRDefault="00441BA7" w:rsidP="007F7A8D">
      <w:pPr>
        <w:pStyle w:val="Odstavekseznama"/>
        <w:numPr>
          <w:ilvl w:val="0"/>
          <w:numId w:val="8"/>
        </w:numPr>
        <w:spacing w:before="120" w:after="60" w:line="240" w:lineRule="auto"/>
        <w:jc w:val="center"/>
        <w:rPr>
          <w:rFonts w:eastAsia="Times New Roman" w:cs="Calibri"/>
          <w:color w:val="000000"/>
          <w:szCs w:val="24"/>
          <w:lang w:eastAsia="sl-SI"/>
        </w:rPr>
      </w:pPr>
      <w:r w:rsidRPr="006D7F0F">
        <w:rPr>
          <w:rFonts w:eastAsia="Times New Roman" w:cs="Calibri"/>
          <w:color w:val="000000"/>
          <w:szCs w:val="24"/>
          <w:lang w:eastAsia="sl-SI"/>
        </w:rPr>
        <w:t>člen</w:t>
      </w:r>
    </w:p>
    <w:p w14:paraId="40313C07" w14:textId="7C8FEFAC" w:rsidR="00FB0AEF" w:rsidRDefault="00441BA7">
      <w:pPr>
        <w:spacing w:before="120" w:after="60" w:line="240" w:lineRule="auto"/>
        <w:jc w:val="both"/>
        <w:rPr>
          <w:rFonts w:ascii="Calibri" w:eastAsia="Times New Roman" w:hAnsi="Calibri" w:cs="Calibri"/>
          <w:color w:val="000000"/>
          <w:szCs w:val="24"/>
          <w:lang w:eastAsia="sl-SI"/>
        </w:rPr>
      </w:pPr>
      <w:r w:rsidRPr="00441BA7">
        <w:rPr>
          <w:rFonts w:ascii="Calibri" w:eastAsia="Times New Roman" w:hAnsi="Calibri" w:cs="Calibri"/>
          <w:color w:val="000000"/>
          <w:szCs w:val="24"/>
          <w:lang w:eastAsia="sl-SI"/>
        </w:rPr>
        <w:t>V primeru, da se neizpolnjevanje pogojev ugotovi po pod</w:t>
      </w:r>
      <w:r w:rsidR="00BA1686">
        <w:rPr>
          <w:rFonts w:ascii="Calibri" w:eastAsia="Times New Roman" w:hAnsi="Calibri" w:cs="Calibri"/>
          <w:color w:val="000000"/>
          <w:szCs w:val="24"/>
          <w:lang w:eastAsia="sl-SI"/>
        </w:rPr>
        <w:t xml:space="preserve">pisu pogodbe o financiranju, </w:t>
      </w:r>
      <w:r w:rsidR="00237B0D">
        <w:rPr>
          <w:rFonts w:ascii="Calibri" w:eastAsia="Times New Roman" w:hAnsi="Calibri" w:cs="Calibri"/>
          <w:color w:val="000000"/>
          <w:szCs w:val="24"/>
          <w:lang w:eastAsia="sl-SI"/>
        </w:rPr>
        <w:t>Ministrstvo</w:t>
      </w:r>
      <w:r w:rsidR="00237B0D" w:rsidRPr="00441BA7">
        <w:rPr>
          <w:rFonts w:ascii="Calibri" w:eastAsia="Times New Roman" w:hAnsi="Calibri" w:cs="Calibri"/>
          <w:color w:val="000000"/>
          <w:szCs w:val="24"/>
          <w:lang w:eastAsia="sl-SI"/>
        </w:rPr>
        <w:t xml:space="preserve"> </w:t>
      </w:r>
      <w:r w:rsidRPr="00441BA7">
        <w:rPr>
          <w:rFonts w:ascii="Calibri" w:eastAsia="Times New Roman" w:hAnsi="Calibri" w:cs="Calibri"/>
          <w:color w:val="000000"/>
          <w:szCs w:val="24"/>
          <w:lang w:eastAsia="sl-SI"/>
        </w:rPr>
        <w:t>lahko odstopi od pogodbe o financiranju, pri čemer je organizator dolžan vrniti vsa že prejeta sredstva skupaj z zakonskimi zamudnimi obrestmi od dneva prejema do dneva vračila.</w:t>
      </w:r>
    </w:p>
    <w:p w14:paraId="31E3960B" w14:textId="02FFE4E3" w:rsidR="009212AD" w:rsidRDefault="009212AD">
      <w:pPr>
        <w:spacing w:before="120" w:after="60" w:line="240" w:lineRule="auto"/>
        <w:jc w:val="both"/>
        <w:rPr>
          <w:rFonts w:ascii="Calibri" w:eastAsia="Times New Roman" w:hAnsi="Calibri" w:cs="Calibri"/>
          <w:color w:val="000000"/>
          <w:szCs w:val="24"/>
          <w:lang w:eastAsia="sl-SI"/>
        </w:rPr>
      </w:pPr>
      <w:r w:rsidRPr="00DF0A8D">
        <w:rPr>
          <w:rFonts w:ascii="Calibri" w:hAnsi="Calibri" w:cs="Calibri"/>
          <w:color w:val="000000"/>
        </w:rPr>
        <w:t xml:space="preserve">Ministrstvo si </w:t>
      </w:r>
      <w:proofErr w:type="gramStart"/>
      <w:r w:rsidRPr="00DF0A8D">
        <w:rPr>
          <w:rFonts w:ascii="Calibri" w:hAnsi="Calibri" w:cs="Calibri"/>
          <w:color w:val="000000"/>
        </w:rPr>
        <w:t>pridržuje</w:t>
      </w:r>
      <w:proofErr w:type="gramEnd"/>
      <w:r w:rsidRPr="00DF0A8D">
        <w:rPr>
          <w:rFonts w:ascii="Calibri" w:hAnsi="Calibri" w:cs="Calibri"/>
          <w:color w:val="000000"/>
        </w:rPr>
        <w:t xml:space="preserve"> pravico dodatno zahtevati vmesna dokazila o namenski porabi sredstev</w:t>
      </w:r>
      <w:r>
        <w:rPr>
          <w:rFonts w:ascii="Calibri" w:hAnsi="Calibri" w:cs="Calibri"/>
          <w:color w:val="000000"/>
        </w:rPr>
        <w:t>.</w:t>
      </w:r>
    </w:p>
    <w:p w14:paraId="3345B146" w14:textId="77777777" w:rsidR="00BA3460" w:rsidRDefault="00BA3460">
      <w:pPr>
        <w:spacing w:before="120" w:after="60" w:line="240" w:lineRule="auto"/>
        <w:jc w:val="both"/>
        <w:rPr>
          <w:rFonts w:ascii="Calibri" w:eastAsia="Times New Roman" w:hAnsi="Calibri" w:cs="Calibri"/>
          <w:color w:val="000000"/>
          <w:szCs w:val="24"/>
          <w:lang w:eastAsia="sl-SI"/>
        </w:rPr>
      </w:pPr>
    </w:p>
    <w:p w14:paraId="40313C11" w14:textId="380C85E5" w:rsidR="00FB0AEF" w:rsidRPr="00FB0AEF" w:rsidRDefault="00FB0AEF" w:rsidP="0033339E">
      <w:pPr>
        <w:spacing w:before="120" w:after="6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Prehodne in končne določbe</w:t>
      </w:r>
    </w:p>
    <w:p w14:paraId="40313C12" w14:textId="718411FC" w:rsidR="00FB0AEF" w:rsidRDefault="00FB0AEF" w:rsidP="007F7A8D">
      <w:pPr>
        <w:pStyle w:val="Odstavekseznama"/>
        <w:numPr>
          <w:ilvl w:val="0"/>
          <w:numId w:val="8"/>
        </w:numPr>
        <w:spacing w:before="120" w:line="240" w:lineRule="auto"/>
        <w:jc w:val="center"/>
        <w:rPr>
          <w:rFonts w:eastAsia="Times New Roman" w:cs="Calibri"/>
          <w:szCs w:val="24"/>
          <w:lang w:eastAsia="sl-SI"/>
        </w:rPr>
      </w:pPr>
      <w:r w:rsidRPr="006D7F0F">
        <w:rPr>
          <w:rFonts w:eastAsia="Times New Roman" w:cs="Calibri"/>
          <w:szCs w:val="24"/>
          <w:lang w:eastAsia="sl-SI"/>
        </w:rPr>
        <w:t>člen</w:t>
      </w:r>
    </w:p>
    <w:p w14:paraId="40313C13" w14:textId="77777777" w:rsid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Vse spore, ki bi nastali v zvezi s to pogodbo, bosta pogodbeni stranki reševali sporazumno. V primeru, da sporazuma ne bo </w:t>
      </w:r>
      <w:proofErr w:type="gramStart"/>
      <w:r w:rsidRPr="00FB0AEF">
        <w:rPr>
          <w:rFonts w:ascii="Calibri" w:eastAsia="Times New Roman" w:hAnsi="Calibri" w:cs="Calibri"/>
          <w:color w:val="000000"/>
          <w:szCs w:val="24"/>
          <w:lang w:eastAsia="sl-SI"/>
        </w:rPr>
        <w:t>moč</w:t>
      </w:r>
      <w:proofErr w:type="gramEnd"/>
      <w:r w:rsidRPr="00FB0AEF">
        <w:rPr>
          <w:rFonts w:ascii="Calibri" w:eastAsia="Times New Roman" w:hAnsi="Calibri" w:cs="Calibri"/>
          <w:color w:val="000000"/>
          <w:szCs w:val="24"/>
          <w:lang w:eastAsia="sl-SI"/>
        </w:rPr>
        <w:t xml:space="preserve"> doseči, bo spore reševalo stvarno pristojno sodišče.</w:t>
      </w:r>
    </w:p>
    <w:p w14:paraId="2BBEE2E2" w14:textId="6656409B" w:rsidR="00BB59FF" w:rsidRPr="0094477B" w:rsidRDefault="00BB59FF" w:rsidP="00BB59FF">
      <w:pPr>
        <w:spacing w:before="100" w:beforeAutospacing="1" w:after="100" w:afterAutospacing="1" w:line="240" w:lineRule="auto"/>
        <w:rPr>
          <w:rFonts w:ascii="Calibri" w:eastAsia="Times New Roman" w:hAnsi="Calibri" w:cs="Calibri"/>
          <w:color w:val="000000"/>
          <w:szCs w:val="24"/>
          <w:lang w:eastAsia="sl-SI"/>
        </w:rPr>
      </w:pPr>
      <w:bookmarkStart w:id="195" w:name="_Hlk161045421"/>
      <w:r w:rsidRPr="0094477B">
        <w:rPr>
          <w:rFonts w:ascii="Calibri" w:eastAsia="Times New Roman" w:hAnsi="Calibri" w:cs="Calibri"/>
          <w:color w:val="000000"/>
          <w:szCs w:val="24"/>
          <w:lang w:eastAsia="sl-SI"/>
        </w:rPr>
        <w:t>Pogodba velja z dnem, ko jo elektronsko podpiše pooblaščeni zastopnik Ministrstva</w:t>
      </w:r>
      <w:r w:rsidR="009B09F9">
        <w:rPr>
          <w:rFonts w:ascii="Calibri" w:eastAsia="Times New Roman" w:hAnsi="Calibri" w:cs="Calibri"/>
          <w:color w:val="000000"/>
          <w:szCs w:val="24"/>
          <w:lang w:eastAsia="sl-SI"/>
        </w:rPr>
        <w:t>,</w:t>
      </w:r>
      <w:r w:rsidRPr="0094477B">
        <w:rPr>
          <w:rFonts w:ascii="Calibri" w:eastAsia="Times New Roman" w:hAnsi="Calibri" w:cs="Calibri"/>
          <w:color w:val="000000"/>
          <w:szCs w:val="24"/>
          <w:lang w:eastAsia="sl-SI"/>
        </w:rPr>
        <w:t xml:space="preserve"> pooblaščeni organizator programa pa lastnoročno</w:t>
      </w:r>
      <w:r w:rsidR="00931C5C" w:rsidRPr="0094477B">
        <w:rPr>
          <w:rFonts w:ascii="Calibri" w:eastAsia="Times New Roman" w:hAnsi="Calibri" w:cs="Calibri"/>
          <w:color w:val="000000"/>
          <w:szCs w:val="24"/>
          <w:lang w:eastAsia="sl-SI"/>
        </w:rPr>
        <w:t>.</w:t>
      </w:r>
      <w:r w:rsidRPr="0094477B">
        <w:rPr>
          <w:rFonts w:ascii="Calibri" w:eastAsia="Times New Roman" w:hAnsi="Calibri" w:cs="Calibri"/>
          <w:color w:val="000000"/>
          <w:szCs w:val="24"/>
          <w:lang w:eastAsia="sl-SI"/>
        </w:rPr>
        <w:t xml:space="preserve"> </w:t>
      </w:r>
    </w:p>
    <w:bookmarkEnd w:id="195"/>
    <w:p w14:paraId="40313C15" w14:textId="44BDE309" w:rsid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xml:space="preserve">Pogodba je napisana v dveh (2) </w:t>
      </w:r>
      <w:proofErr w:type="gramStart"/>
      <w:r w:rsidRPr="00FB0AEF">
        <w:rPr>
          <w:rFonts w:ascii="Calibri" w:eastAsia="Times New Roman" w:hAnsi="Calibri" w:cs="Calibri"/>
          <w:szCs w:val="24"/>
          <w:lang w:eastAsia="sl-SI"/>
        </w:rPr>
        <w:t>enakih izvodih</w:t>
      </w:r>
      <w:proofErr w:type="gramEnd"/>
      <w:r w:rsidRPr="00FB0AEF">
        <w:rPr>
          <w:rFonts w:ascii="Calibri" w:eastAsia="Times New Roman" w:hAnsi="Calibri" w:cs="Calibri"/>
          <w:szCs w:val="24"/>
          <w:lang w:eastAsia="sl-SI"/>
        </w:rPr>
        <w:t xml:space="preserve">, od katerih vsaka pogodbena stranka prejme po en (1) izvod. </w:t>
      </w:r>
    </w:p>
    <w:p w14:paraId="1E3FAC61" w14:textId="77777777" w:rsidR="009B09F9" w:rsidRDefault="009B09F9">
      <w:pPr>
        <w:spacing w:before="120" w:after="0" w:line="240" w:lineRule="auto"/>
        <w:jc w:val="both"/>
        <w:rPr>
          <w:rFonts w:ascii="Calibri" w:eastAsia="Times New Roman" w:hAnsi="Calibri" w:cs="Calibri"/>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6903" w14:paraId="345E363A" w14:textId="77777777" w:rsidTr="0033339E">
        <w:tc>
          <w:tcPr>
            <w:tcW w:w="4531" w:type="dxa"/>
          </w:tcPr>
          <w:tbl>
            <w:tblPr>
              <w:tblW w:w="0" w:type="auto"/>
              <w:tblLook w:val="01E0" w:firstRow="1" w:lastRow="1" w:firstColumn="1" w:lastColumn="1" w:noHBand="0" w:noVBand="0"/>
            </w:tblPr>
            <w:tblGrid>
              <w:gridCol w:w="3546"/>
            </w:tblGrid>
            <w:tr w:rsidR="00F66903" w14:paraId="7FCD1C0B" w14:textId="77777777" w:rsidTr="00F66903">
              <w:tc>
                <w:tcPr>
                  <w:tcW w:w="0" w:type="auto"/>
                  <w:hideMark/>
                </w:tcPr>
                <w:p w14:paraId="7CF5E131" w14:textId="77777777" w:rsidR="00F66903" w:rsidRPr="009B09F9" w:rsidRDefault="00F66903" w:rsidP="0033339E">
                  <w:pPr>
                    <w:jc w:val="both"/>
                    <w:rPr>
                      <w:rFonts w:ascii="Calibri" w:hAnsi="Calibri" w:cs="Calibri"/>
                      <w:b/>
                      <w:bCs/>
                    </w:rPr>
                  </w:pPr>
                  <w:r w:rsidRPr="009B09F9">
                    <w:rPr>
                      <w:rFonts w:ascii="Calibri" w:hAnsi="Calibri" w:cs="Calibri"/>
                      <w:b/>
                      <w:bCs/>
                    </w:rPr>
                    <w:t>Naziv organizatorja</w:t>
                  </w:r>
                </w:p>
              </w:tc>
            </w:tr>
            <w:tr w:rsidR="00F66903" w14:paraId="44F88954" w14:textId="77777777" w:rsidTr="00F66903">
              <w:tc>
                <w:tcPr>
                  <w:tcW w:w="0" w:type="auto"/>
                </w:tcPr>
                <w:p w14:paraId="7AB9CCF3" w14:textId="77777777" w:rsidR="00F66903" w:rsidRDefault="00F66903" w:rsidP="0033339E">
                  <w:pPr>
                    <w:jc w:val="both"/>
                    <w:rPr>
                      <w:rFonts w:ascii="Calibri" w:hAnsi="Calibri" w:cs="Calibri"/>
                    </w:rPr>
                  </w:pPr>
                </w:p>
              </w:tc>
            </w:tr>
            <w:tr w:rsidR="00F66903" w14:paraId="5F134599" w14:textId="77777777" w:rsidTr="00F66903">
              <w:tc>
                <w:tcPr>
                  <w:tcW w:w="0" w:type="auto"/>
                  <w:hideMark/>
                </w:tcPr>
                <w:p w14:paraId="0DB92985" w14:textId="77777777" w:rsidR="00F66903" w:rsidRDefault="00F66903" w:rsidP="0033339E">
                  <w:pPr>
                    <w:jc w:val="both"/>
                    <w:rPr>
                      <w:rFonts w:ascii="Calibri" w:hAnsi="Calibri" w:cs="Calibri"/>
                    </w:rPr>
                  </w:pPr>
                  <w:r>
                    <w:rPr>
                      <w:rFonts w:ascii="Calibri" w:hAnsi="Calibri" w:cs="Calibri"/>
                    </w:rPr>
                    <w:t>Lastnoročni podpis in ime ter priimek</w:t>
                  </w:r>
                </w:p>
                <w:p w14:paraId="137A8A2B" w14:textId="77777777" w:rsidR="00F66903" w:rsidRDefault="00F66903" w:rsidP="0033339E">
                  <w:pPr>
                    <w:jc w:val="both"/>
                    <w:rPr>
                      <w:rFonts w:ascii="Calibri" w:hAnsi="Calibri" w:cs="Calibri"/>
                    </w:rPr>
                  </w:pPr>
                  <w:r>
                    <w:rPr>
                      <w:rFonts w:ascii="Calibri" w:hAnsi="Calibri" w:cs="Calibri"/>
                    </w:rPr>
                    <w:t xml:space="preserve"> </w:t>
                  </w:r>
                  <w:proofErr w:type="gramStart"/>
                  <w:r>
                    <w:rPr>
                      <w:rFonts w:ascii="Calibri" w:hAnsi="Calibri" w:cs="Calibri"/>
                    </w:rPr>
                    <w:t xml:space="preserve">zakonitega  </w:t>
                  </w:r>
                  <w:proofErr w:type="gramEnd"/>
                  <w:r>
                    <w:rPr>
                      <w:rFonts w:ascii="Calibri" w:hAnsi="Calibri" w:cs="Calibri"/>
                    </w:rPr>
                    <w:t>zastopnika</w:t>
                  </w:r>
                </w:p>
              </w:tc>
            </w:tr>
          </w:tbl>
          <w:p w14:paraId="59376119" w14:textId="77777777" w:rsidR="00F66903" w:rsidRDefault="00F66903">
            <w:pPr>
              <w:spacing w:before="120"/>
              <w:jc w:val="both"/>
              <w:rPr>
                <w:rFonts w:ascii="Calibri" w:hAnsi="Calibri" w:cs="Calibri"/>
                <w:szCs w:val="24"/>
              </w:rPr>
            </w:pPr>
          </w:p>
        </w:tc>
        <w:tc>
          <w:tcPr>
            <w:tcW w:w="4531" w:type="dxa"/>
          </w:tcPr>
          <w:tbl>
            <w:tblPr>
              <w:tblW w:w="0" w:type="auto"/>
              <w:tblLook w:val="01E0" w:firstRow="1" w:lastRow="1" w:firstColumn="1" w:lastColumn="1" w:noHBand="0" w:noVBand="0"/>
            </w:tblPr>
            <w:tblGrid>
              <w:gridCol w:w="3801"/>
              <w:gridCol w:w="514"/>
            </w:tblGrid>
            <w:tr w:rsidR="00F66903" w14:paraId="68533423" w14:textId="77777777" w:rsidTr="00F66903">
              <w:trPr>
                <w:gridAfter w:val="1"/>
                <w:wAfter w:w="772" w:type="dxa"/>
              </w:trPr>
              <w:tc>
                <w:tcPr>
                  <w:tcW w:w="5087" w:type="dxa"/>
                  <w:hideMark/>
                </w:tcPr>
                <w:p w14:paraId="1FE67CEC" w14:textId="74A511DC" w:rsidR="00F66903" w:rsidRDefault="00F66903" w:rsidP="0033339E">
                  <w:pPr>
                    <w:jc w:val="both"/>
                    <w:rPr>
                      <w:rFonts w:ascii="Calibri" w:hAnsi="Calibri" w:cs="Calibri"/>
                    </w:rPr>
                  </w:pPr>
                  <w:r>
                    <w:rPr>
                      <w:rFonts w:ascii="Calibri" w:hAnsi="Calibri" w:cs="Calibri"/>
                      <w:b/>
                    </w:rPr>
                    <w:t xml:space="preserve">                               Ministrstvo za zdravje</w:t>
                  </w:r>
                </w:p>
              </w:tc>
            </w:tr>
            <w:tr w:rsidR="00F66903" w14:paraId="5B58DBB3" w14:textId="77777777" w:rsidTr="00F66903">
              <w:trPr>
                <w:gridAfter w:val="1"/>
                <w:wAfter w:w="772" w:type="dxa"/>
              </w:trPr>
              <w:tc>
                <w:tcPr>
                  <w:tcW w:w="5087" w:type="dxa"/>
                  <w:hideMark/>
                </w:tcPr>
                <w:p w14:paraId="39C292BC" w14:textId="77777777" w:rsidR="005F6641" w:rsidRDefault="00F66903" w:rsidP="0033339E">
                  <w:pPr>
                    <w:jc w:val="both"/>
                    <w:rPr>
                      <w:rFonts w:ascii="Calibri" w:hAnsi="Calibri" w:cs="Calibri"/>
                    </w:rPr>
                  </w:pPr>
                  <w:r>
                    <w:rPr>
                      <w:rFonts w:ascii="Calibri" w:hAnsi="Calibri" w:cs="Calibri"/>
                    </w:rPr>
                    <w:t xml:space="preserve">                                 </w:t>
                  </w:r>
                  <w:r w:rsidR="00713945">
                    <w:rPr>
                      <w:rFonts w:ascii="Calibri" w:hAnsi="Calibri" w:cs="Calibri"/>
                    </w:rPr>
                    <w:t xml:space="preserve">          </w:t>
                  </w:r>
                  <w:r w:rsidR="005800BC">
                    <w:rPr>
                      <w:rFonts w:ascii="Calibri" w:hAnsi="Calibri" w:cs="Calibri"/>
                    </w:rPr>
                    <w:t xml:space="preserve">dr. </w:t>
                  </w:r>
                  <w:r w:rsidR="00713945">
                    <w:rPr>
                      <w:rFonts w:ascii="Calibri" w:hAnsi="Calibri" w:cs="Calibri"/>
                    </w:rPr>
                    <w:t xml:space="preserve">Valentina </w:t>
                  </w:r>
                </w:p>
                <w:p w14:paraId="5B040AB7" w14:textId="1E43471D" w:rsidR="00F66903" w:rsidRDefault="005F6641" w:rsidP="0033339E">
                  <w:pPr>
                    <w:jc w:val="both"/>
                    <w:rPr>
                      <w:rFonts w:ascii="Calibri" w:hAnsi="Calibri" w:cs="Calibri"/>
                    </w:rPr>
                  </w:pPr>
                  <w:r>
                    <w:rPr>
                      <w:rFonts w:ascii="Calibri" w:hAnsi="Calibri" w:cs="Calibri"/>
                    </w:rPr>
                    <w:t xml:space="preserve">                                  </w:t>
                  </w:r>
                  <w:r w:rsidR="00713945">
                    <w:rPr>
                      <w:rFonts w:ascii="Calibri" w:hAnsi="Calibri" w:cs="Calibri"/>
                    </w:rPr>
                    <w:t xml:space="preserve"> </w:t>
                  </w:r>
                  <w:r>
                    <w:rPr>
                      <w:rFonts w:ascii="Calibri" w:hAnsi="Calibri" w:cs="Calibri"/>
                    </w:rPr>
                    <w:t xml:space="preserve">      </w:t>
                  </w:r>
                  <w:r w:rsidR="00713945">
                    <w:rPr>
                      <w:rFonts w:ascii="Calibri" w:hAnsi="Calibri" w:cs="Calibri"/>
                    </w:rPr>
                    <w:t>Prevolnik</w:t>
                  </w:r>
                  <w:r w:rsidR="005800BC">
                    <w:rPr>
                      <w:rFonts w:ascii="Calibri" w:hAnsi="Calibri" w:cs="Calibri"/>
                    </w:rPr>
                    <w:t xml:space="preserve"> Rupel</w:t>
                  </w:r>
                </w:p>
                <w:p w14:paraId="451BECD1" w14:textId="488E35A4" w:rsidR="00F66903" w:rsidRDefault="005F6641" w:rsidP="0033339E">
                  <w:pPr>
                    <w:jc w:val="both"/>
                    <w:rPr>
                      <w:rFonts w:ascii="Calibri" w:hAnsi="Calibri" w:cs="Calibri"/>
                    </w:rPr>
                  </w:pPr>
                  <w:r>
                    <w:rPr>
                      <w:rFonts w:ascii="Calibri" w:hAnsi="Calibri" w:cs="Calibri"/>
                    </w:rPr>
                    <w:t xml:space="preserve">                                              </w:t>
                  </w:r>
                  <w:r w:rsidR="00713945">
                    <w:rPr>
                      <w:rFonts w:ascii="Calibri" w:hAnsi="Calibri" w:cs="Calibri"/>
                    </w:rPr>
                    <w:t>ministrica</w:t>
                  </w:r>
                </w:p>
              </w:tc>
            </w:tr>
            <w:tr w:rsidR="00501868" w14:paraId="791C6C95" w14:textId="77777777" w:rsidTr="00F66903">
              <w:tc>
                <w:tcPr>
                  <w:tcW w:w="5087" w:type="dxa"/>
                  <w:gridSpan w:val="2"/>
                </w:tcPr>
                <w:p w14:paraId="22202A0A" w14:textId="77777777" w:rsidR="00713945" w:rsidRDefault="00713945" w:rsidP="0033339E">
                  <w:pPr>
                    <w:jc w:val="both"/>
                    <w:rPr>
                      <w:rFonts w:ascii="Calibri" w:hAnsi="Calibri" w:cs="Calibri"/>
                    </w:rPr>
                  </w:pPr>
                </w:p>
              </w:tc>
            </w:tr>
            <w:tr w:rsidR="00501868" w14:paraId="5C6E1EE2" w14:textId="77777777" w:rsidTr="00F66903">
              <w:tc>
                <w:tcPr>
                  <w:tcW w:w="5087" w:type="dxa"/>
                  <w:gridSpan w:val="2"/>
                </w:tcPr>
                <w:p w14:paraId="48381867" w14:textId="77777777" w:rsidR="00713945" w:rsidRDefault="00713945" w:rsidP="0033339E">
                  <w:pPr>
                    <w:jc w:val="both"/>
                    <w:rPr>
                      <w:rFonts w:ascii="Calibri" w:hAnsi="Calibri" w:cs="Calibri"/>
                    </w:rPr>
                  </w:pPr>
                </w:p>
              </w:tc>
            </w:tr>
          </w:tbl>
          <w:p w14:paraId="3C94D28D" w14:textId="77777777" w:rsidR="00F66903" w:rsidRDefault="00F66903">
            <w:pPr>
              <w:spacing w:before="120"/>
              <w:jc w:val="both"/>
              <w:rPr>
                <w:rFonts w:ascii="Calibri" w:hAnsi="Calibri" w:cs="Calibri"/>
                <w:szCs w:val="24"/>
              </w:rPr>
            </w:pPr>
          </w:p>
        </w:tc>
      </w:tr>
    </w:tbl>
    <w:p w14:paraId="74126A17" w14:textId="77777777" w:rsidR="00F66903" w:rsidRDefault="00F66903">
      <w:pPr>
        <w:spacing w:before="120" w:after="0" w:line="240" w:lineRule="auto"/>
        <w:jc w:val="both"/>
        <w:rPr>
          <w:rFonts w:ascii="Calibri" w:eastAsia="Times New Roman" w:hAnsi="Calibri" w:cs="Calibri"/>
          <w:szCs w:val="24"/>
          <w:lang w:eastAsia="sl-SI"/>
        </w:rPr>
      </w:pPr>
    </w:p>
    <w:p w14:paraId="7AF6A119" w14:textId="5013AFCD" w:rsidR="00145607" w:rsidRDefault="00145607" w:rsidP="0033339E">
      <w:pPr>
        <w:keepNext/>
        <w:spacing w:before="160" w:after="60" w:line="240" w:lineRule="auto"/>
        <w:jc w:val="both"/>
        <w:outlineLvl w:val="2"/>
        <w:rPr>
          <w:rFonts w:ascii="Calibri" w:eastAsia="Times New Roman" w:hAnsi="Calibri" w:cs="Calibri"/>
          <w:bCs/>
          <w:sz w:val="24"/>
          <w:lang w:eastAsia="sl-SI"/>
        </w:rPr>
      </w:pPr>
    </w:p>
    <w:p w14:paraId="4A39431C" w14:textId="6FB61E1C" w:rsidR="00F66903" w:rsidRDefault="002006DF" w:rsidP="0033339E">
      <w:pPr>
        <w:keepNext/>
        <w:spacing w:before="160" w:after="60" w:line="240" w:lineRule="auto"/>
        <w:jc w:val="both"/>
        <w:outlineLvl w:val="2"/>
        <w:rPr>
          <w:rFonts w:ascii="Calibri" w:eastAsia="Times New Roman" w:hAnsi="Calibri" w:cs="Calibri"/>
          <w:bCs/>
          <w:sz w:val="24"/>
          <w:lang w:eastAsia="sl-SI"/>
        </w:rPr>
      </w:pPr>
      <w:r>
        <w:rPr>
          <w:rFonts w:ascii="Calibri" w:eastAsia="Times New Roman" w:hAnsi="Calibri" w:cs="Calibri"/>
          <w:bCs/>
          <w:sz w:val="24"/>
          <w:lang w:eastAsia="sl-SI"/>
        </w:rPr>
        <w:t>_________</w:t>
      </w:r>
      <w:r w:rsidR="00F66903">
        <w:rPr>
          <w:rFonts w:ascii="Calibri" w:eastAsia="Times New Roman" w:hAnsi="Calibri" w:cs="Calibri"/>
          <w:bCs/>
          <w:sz w:val="24"/>
          <w:lang w:eastAsia="sl-SI"/>
        </w:rPr>
        <w:t xml:space="preserve">, dne ____________________                          </w:t>
      </w:r>
    </w:p>
    <w:p w14:paraId="1E4C1EB8" w14:textId="11D059DF" w:rsidR="00F66903" w:rsidRDefault="00F66903" w:rsidP="0033339E">
      <w:pPr>
        <w:keepNext/>
        <w:spacing w:before="160" w:after="60" w:line="240" w:lineRule="auto"/>
        <w:jc w:val="both"/>
        <w:outlineLvl w:val="2"/>
        <w:rPr>
          <w:rFonts w:ascii="Calibri" w:eastAsia="Times New Roman" w:hAnsi="Calibri" w:cs="Calibri"/>
          <w:bCs/>
          <w:sz w:val="24"/>
          <w:lang w:eastAsia="sl-SI"/>
        </w:rPr>
      </w:pPr>
    </w:p>
    <w:p w14:paraId="13EB3CEE" w14:textId="428D29A3" w:rsidR="0080245C" w:rsidRDefault="0080245C" w:rsidP="0033339E">
      <w:pPr>
        <w:keepNext/>
        <w:spacing w:before="160" w:after="60" w:line="240" w:lineRule="auto"/>
        <w:jc w:val="both"/>
        <w:outlineLvl w:val="2"/>
        <w:rPr>
          <w:rFonts w:ascii="Calibri" w:eastAsia="Times New Roman" w:hAnsi="Calibri" w:cs="Calibri"/>
          <w:bCs/>
          <w:sz w:val="24"/>
          <w:lang w:eastAsia="sl-SI"/>
        </w:rPr>
      </w:pPr>
    </w:p>
    <w:p w14:paraId="2F514C7A" w14:textId="77777777" w:rsidR="0080245C" w:rsidRDefault="0080245C" w:rsidP="0033339E">
      <w:pPr>
        <w:keepNext/>
        <w:spacing w:before="160" w:after="60" w:line="240" w:lineRule="auto"/>
        <w:jc w:val="both"/>
        <w:outlineLvl w:val="2"/>
        <w:rPr>
          <w:rFonts w:ascii="Calibri" w:eastAsia="Times New Roman" w:hAnsi="Calibri" w:cs="Calibri"/>
          <w:bCs/>
          <w:sz w:val="24"/>
          <w:lang w:eastAsia="sl-SI"/>
        </w:rPr>
      </w:pPr>
    </w:p>
    <w:sectPr w:rsidR="0080245C" w:rsidSect="008F1A5D">
      <w:headerReference w:type="default" r:id="rId17"/>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D5CA" w14:textId="77777777" w:rsidR="00480AA6" w:rsidRDefault="00480AA6">
      <w:pPr>
        <w:spacing w:after="0" w:line="240" w:lineRule="auto"/>
      </w:pPr>
      <w:r>
        <w:separator/>
      </w:r>
    </w:p>
  </w:endnote>
  <w:endnote w:type="continuationSeparator" w:id="0">
    <w:p w14:paraId="0B3CBE61" w14:textId="77777777" w:rsidR="00480AA6" w:rsidRDefault="0048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447119"/>
      <w:docPartObj>
        <w:docPartGallery w:val="Page Numbers (Bottom of Page)"/>
        <w:docPartUnique/>
      </w:docPartObj>
    </w:sdtPr>
    <w:sdtEndPr>
      <w:rPr>
        <w:rFonts w:asciiTheme="minorHAnsi" w:hAnsiTheme="minorHAnsi" w:cstheme="minorHAnsi"/>
      </w:rPr>
    </w:sdtEndPr>
    <w:sdtContent>
      <w:p w14:paraId="40313C48" w14:textId="77777777" w:rsidR="00570615" w:rsidRPr="00804D4E" w:rsidRDefault="00570615" w:rsidP="00FA10D1">
        <w:pPr>
          <w:pStyle w:val="Noga"/>
          <w:pBdr>
            <w:top w:val="single" w:sz="4" w:space="1" w:color="auto"/>
          </w:pBdr>
          <w:tabs>
            <w:tab w:val="clear" w:pos="4536"/>
          </w:tabs>
          <w:spacing w:before="60" w:after="0"/>
          <w:ind w:right="357"/>
          <w:jc w:val="center"/>
          <w:rPr>
            <w:rFonts w:cs="Arial"/>
            <w:sz w:val="20"/>
          </w:rPr>
        </w:pPr>
        <w:r w:rsidRPr="00804D4E">
          <w:rPr>
            <w:rStyle w:val="tevilkastrani"/>
            <w:sz w:val="20"/>
          </w:rPr>
          <w:fldChar w:fldCharType="begin"/>
        </w:r>
        <w:r w:rsidRPr="00804D4E">
          <w:rPr>
            <w:rStyle w:val="tevilkastrani"/>
            <w:sz w:val="20"/>
          </w:rPr>
          <w:instrText xml:space="preserve"> PAGE </w:instrText>
        </w:r>
        <w:r w:rsidRPr="00804D4E">
          <w:rPr>
            <w:rStyle w:val="tevilkastrani"/>
            <w:sz w:val="20"/>
          </w:rPr>
          <w:fldChar w:fldCharType="separate"/>
        </w:r>
        <w:r>
          <w:rPr>
            <w:rStyle w:val="tevilkastrani"/>
            <w:noProof/>
            <w:sz w:val="20"/>
          </w:rPr>
          <w:t>2</w:t>
        </w:r>
        <w:r w:rsidRPr="00804D4E">
          <w:rPr>
            <w:rStyle w:val="tevilkastrani"/>
            <w:sz w:val="20"/>
          </w:rPr>
          <w:fldChar w:fldCharType="end"/>
        </w:r>
        <w:r w:rsidRPr="00804D4E">
          <w:rPr>
            <w:rFonts w:cs="Arial"/>
            <w:sz w:val="20"/>
          </w:rPr>
          <w:t xml:space="preserve"> / </w:t>
        </w:r>
        <w:r w:rsidRPr="00804D4E">
          <w:rPr>
            <w:rStyle w:val="tevilkastrani"/>
            <w:sz w:val="20"/>
          </w:rPr>
          <w:fldChar w:fldCharType="begin"/>
        </w:r>
        <w:r w:rsidRPr="00804D4E">
          <w:rPr>
            <w:rStyle w:val="tevilkastrani"/>
            <w:sz w:val="20"/>
          </w:rPr>
          <w:instrText xml:space="preserve"> NUMPAGES </w:instrText>
        </w:r>
        <w:r w:rsidRPr="00804D4E">
          <w:rPr>
            <w:rStyle w:val="tevilkastrani"/>
            <w:sz w:val="20"/>
          </w:rPr>
          <w:fldChar w:fldCharType="separate"/>
        </w:r>
        <w:r>
          <w:rPr>
            <w:rStyle w:val="tevilkastrani"/>
            <w:noProof/>
            <w:sz w:val="20"/>
          </w:rPr>
          <w:t>19</w:t>
        </w:r>
        <w:r w:rsidRPr="00804D4E">
          <w:rPr>
            <w:rStyle w:val="tevilkastrani"/>
            <w:sz w:val="20"/>
          </w:rPr>
          <w:fldChar w:fldCharType="end"/>
        </w:r>
      </w:p>
      <w:p w14:paraId="40313C49" w14:textId="77777777" w:rsidR="00570615" w:rsidRPr="00FC7378" w:rsidRDefault="003B3008">
        <w:pPr>
          <w:pStyle w:val="Noga"/>
          <w:jc w:val="center"/>
          <w:rPr>
            <w:rFonts w:asciiTheme="minorHAnsi" w:hAnsiTheme="minorHAnsi" w:cstheme="minorHAnsi"/>
          </w:rPr>
        </w:pPr>
      </w:p>
    </w:sdtContent>
  </w:sdt>
  <w:p w14:paraId="40313C4A" w14:textId="77777777" w:rsidR="00570615" w:rsidRDefault="0057061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3C4B" w14:textId="2BE946F1" w:rsidR="00570615" w:rsidRDefault="00570615" w:rsidP="00FA10D1">
    <w:pPr>
      <w:pStyle w:val="StyleCentered1"/>
      <w:rPr>
        <w:sz w:val="20"/>
      </w:rPr>
    </w:pPr>
    <w:r>
      <w:rPr>
        <w:sz w:val="20"/>
      </w:rPr>
      <w:t>Ljubljana,</w:t>
    </w:r>
    <w:r w:rsidR="00A35E0E">
      <w:rPr>
        <w:sz w:val="20"/>
      </w:rPr>
      <w:t xml:space="preserve"> april</w:t>
    </w:r>
  </w:p>
  <w:p w14:paraId="40313C4C" w14:textId="51E3C03F" w:rsidR="00570615" w:rsidRDefault="00570615" w:rsidP="00FA10D1">
    <w:pPr>
      <w:pStyle w:val="StyleCentered1"/>
      <w:rPr>
        <w:sz w:val="20"/>
      </w:rPr>
    </w:pPr>
    <w:r>
      <w:rPr>
        <w:sz w:val="20"/>
      </w:rPr>
      <w:t>202</w:t>
    </w:r>
    <w:r w:rsidR="00964D7F">
      <w:rPr>
        <w:sz w:val="20"/>
      </w:rPr>
      <w:t>5</w:t>
    </w:r>
  </w:p>
  <w:p w14:paraId="0A4E4554" w14:textId="77777777" w:rsidR="005E3BAF" w:rsidRDefault="005E3BAF" w:rsidP="00FA10D1">
    <w:pPr>
      <w:pStyle w:val="StyleCentered1"/>
      <w:rPr>
        <w:sz w:val="20"/>
      </w:rPr>
    </w:pPr>
  </w:p>
  <w:p w14:paraId="40313C4D" w14:textId="77777777" w:rsidR="00570615" w:rsidRPr="00804D4E" w:rsidRDefault="00570615" w:rsidP="00FA10D1">
    <w:pPr>
      <w:pStyle w:val="StyleCentered1"/>
      <w:rPr>
        <w:sz w:val="20"/>
      </w:rPr>
    </w:pPr>
  </w:p>
  <w:p w14:paraId="40313C4E" w14:textId="77777777" w:rsidR="00570615" w:rsidRPr="00FA10D1" w:rsidRDefault="00570615" w:rsidP="00FA10D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C891" w14:textId="77777777" w:rsidR="00480AA6" w:rsidRDefault="00480AA6">
      <w:pPr>
        <w:spacing w:after="0" w:line="240" w:lineRule="auto"/>
      </w:pPr>
      <w:r>
        <w:separator/>
      </w:r>
    </w:p>
  </w:footnote>
  <w:footnote w:type="continuationSeparator" w:id="0">
    <w:p w14:paraId="4FC90857" w14:textId="77777777" w:rsidR="00480AA6" w:rsidRDefault="0048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3C47" w14:textId="13DE5566" w:rsidR="00570615" w:rsidRPr="00B11BF4" w:rsidRDefault="00570615" w:rsidP="00B11BF4">
    <w:pPr>
      <w:pBdr>
        <w:bottom w:val="single" w:sz="4" w:space="1" w:color="auto"/>
      </w:pBdr>
      <w:tabs>
        <w:tab w:val="right" w:pos="9020"/>
      </w:tabs>
      <w:spacing w:before="120" w:line="240" w:lineRule="auto"/>
      <w:jc w:val="both"/>
      <w:rPr>
        <w:rFonts w:ascii="Arial" w:eastAsia="Times New Roman" w:hAnsi="Arial" w:cs="Times New Roman"/>
        <w:b/>
        <w:szCs w:val="20"/>
        <w:lang w:eastAsia="sl-SI"/>
      </w:rPr>
    </w:pPr>
    <w:r w:rsidRPr="00B11BF4">
      <w:rPr>
        <w:rFonts w:ascii="Arial" w:eastAsia="Times New Roman" w:hAnsi="Arial" w:cs="Times New Roman"/>
        <w:b/>
        <w:szCs w:val="20"/>
        <w:lang w:eastAsia="sl-SI"/>
      </w:rPr>
      <w:t>NAVODILA VLAGATELJEM ZA IZDELAVO VLOGE</w:t>
    </w:r>
    <w:r w:rsidRPr="00B11BF4">
      <w:rPr>
        <w:rFonts w:ascii="Arial" w:eastAsia="Times New Roman" w:hAnsi="Arial" w:cs="Times New Roman"/>
        <w:b/>
        <w:szCs w:val="20"/>
        <w:lang w:eastAsia="sl-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3C4F" w14:textId="652CE29C" w:rsidR="00570615" w:rsidRPr="00B11BF4" w:rsidRDefault="00570615" w:rsidP="00B11BF4">
    <w:pPr>
      <w:pBdr>
        <w:bottom w:val="single" w:sz="4" w:space="1" w:color="auto"/>
      </w:pBdr>
      <w:tabs>
        <w:tab w:val="right" w:pos="9020"/>
      </w:tabs>
      <w:spacing w:before="120" w:line="240" w:lineRule="auto"/>
      <w:jc w:val="both"/>
      <w:rPr>
        <w:rFonts w:ascii="Arial" w:eastAsia="Times New Roman" w:hAnsi="Arial" w:cs="Times New Roman"/>
        <w:b/>
        <w:szCs w:val="20"/>
        <w:lang w:eastAsia="sl-SI"/>
      </w:rPr>
    </w:pPr>
    <w:r w:rsidRPr="00B11BF4">
      <w:rPr>
        <w:rFonts w:ascii="Arial" w:eastAsia="Times New Roman" w:hAnsi="Arial" w:cs="Times New Roman"/>
        <w:b/>
        <w:szCs w:val="20"/>
        <w:lang w:eastAsia="sl-SI"/>
      </w:rPr>
      <w:t>NAVODILA VLAGATELJEM ZA IZDELAVO VLOGE</w:t>
    </w:r>
    <w:r w:rsidRPr="00B11BF4">
      <w:rPr>
        <w:rFonts w:ascii="Arial" w:eastAsia="Times New Roman" w:hAnsi="Arial" w:cs="Times New Roman"/>
        <w:b/>
        <w:szCs w:val="20"/>
        <w:lang w:eastAsia="sl-SI"/>
      </w:rPr>
      <w:tab/>
    </w:r>
  </w:p>
  <w:p w14:paraId="40313C50" w14:textId="77777777" w:rsidR="00570615" w:rsidRPr="00A65681" w:rsidRDefault="00570615" w:rsidP="008F1A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7A7E"/>
    <w:multiLevelType w:val="hybridMultilevel"/>
    <w:tmpl w:val="F8A4761A"/>
    <w:lvl w:ilvl="0" w:tplc="3D288036">
      <w:start w:val="1"/>
      <w:numFmt w:val="bullet"/>
      <w:lvlText w:val=""/>
      <w:lvlJc w:val="left"/>
      <w:pPr>
        <w:tabs>
          <w:tab w:val="num" w:pos="2421"/>
        </w:tabs>
        <w:ind w:left="2421" w:hanging="360"/>
      </w:pPr>
      <w:rPr>
        <w:rFonts w:ascii="Symbol" w:hAnsi="Symbol" w:hint="default"/>
      </w:rPr>
    </w:lvl>
    <w:lvl w:ilvl="1" w:tplc="04240003" w:tentative="1">
      <w:start w:val="1"/>
      <w:numFmt w:val="bullet"/>
      <w:lvlText w:val="o"/>
      <w:lvlJc w:val="left"/>
      <w:pPr>
        <w:tabs>
          <w:tab w:val="num" w:pos="3141"/>
        </w:tabs>
        <w:ind w:left="3141" w:hanging="360"/>
      </w:pPr>
      <w:rPr>
        <w:rFonts w:ascii="Courier New" w:hAnsi="Courier New" w:cs="Courier New" w:hint="default"/>
      </w:rPr>
    </w:lvl>
    <w:lvl w:ilvl="2" w:tplc="04240005" w:tentative="1">
      <w:start w:val="1"/>
      <w:numFmt w:val="bullet"/>
      <w:lvlText w:val=""/>
      <w:lvlJc w:val="left"/>
      <w:pPr>
        <w:tabs>
          <w:tab w:val="num" w:pos="3861"/>
        </w:tabs>
        <w:ind w:left="3861" w:hanging="360"/>
      </w:pPr>
      <w:rPr>
        <w:rFonts w:ascii="Wingdings" w:hAnsi="Wingdings" w:hint="default"/>
      </w:rPr>
    </w:lvl>
    <w:lvl w:ilvl="3" w:tplc="04240001" w:tentative="1">
      <w:start w:val="1"/>
      <w:numFmt w:val="bullet"/>
      <w:lvlText w:val=""/>
      <w:lvlJc w:val="left"/>
      <w:pPr>
        <w:tabs>
          <w:tab w:val="num" w:pos="4581"/>
        </w:tabs>
        <w:ind w:left="4581" w:hanging="360"/>
      </w:pPr>
      <w:rPr>
        <w:rFonts w:ascii="Symbol" w:hAnsi="Symbol" w:hint="default"/>
      </w:rPr>
    </w:lvl>
    <w:lvl w:ilvl="4" w:tplc="04240003" w:tentative="1">
      <w:start w:val="1"/>
      <w:numFmt w:val="bullet"/>
      <w:lvlText w:val="o"/>
      <w:lvlJc w:val="left"/>
      <w:pPr>
        <w:tabs>
          <w:tab w:val="num" w:pos="5301"/>
        </w:tabs>
        <w:ind w:left="5301" w:hanging="360"/>
      </w:pPr>
      <w:rPr>
        <w:rFonts w:ascii="Courier New" w:hAnsi="Courier New" w:cs="Courier New" w:hint="default"/>
      </w:rPr>
    </w:lvl>
    <w:lvl w:ilvl="5" w:tplc="04240005" w:tentative="1">
      <w:start w:val="1"/>
      <w:numFmt w:val="bullet"/>
      <w:lvlText w:val=""/>
      <w:lvlJc w:val="left"/>
      <w:pPr>
        <w:tabs>
          <w:tab w:val="num" w:pos="6021"/>
        </w:tabs>
        <w:ind w:left="6021" w:hanging="360"/>
      </w:pPr>
      <w:rPr>
        <w:rFonts w:ascii="Wingdings" w:hAnsi="Wingdings" w:hint="default"/>
      </w:rPr>
    </w:lvl>
    <w:lvl w:ilvl="6" w:tplc="04240001" w:tentative="1">
      <w:start w:val="1"/>
      <w:numFmt w:val="bullet"/>
      <w:lvlText w:val=""/>
      <w:lvlJc w:val="left"/>
      <w:pPr>
        <w:tabs>
          <w:tab w:val="num" w:pos="6741"/>
        </w:tabs>
        <w:ind w:left="6741" w:hanging="360"/>
      </w:pPr>
      <w:rPr>
        <w:rFonts w:ascii="Symbol" w:hAnsi="Symbol" w:hint="default"/>
      </w:rPr>
    </w:lvl>
    <w:lvl w:ilvl="7" w:tplc="04240003" w:tentative="1">
      <w:start w:val="1"/>
      <w:numFmt w:val="bullet"/>
      <w:lvlText w:val="o"/>
      <w:lvlJc w:val="left"/>
      <w:pPr>
        <w:tabs>
          <w:tab w:val="num" w:pos="7461"/>
        </w:tabs>
        <w:ind w:left="7461" w:hanging="360"/>
      </w:pPr>
      <w:rPr>
        <w:rFonts w:ascii="Courier New" w:hAnsi="Courier New" w:cs="Courier New" w:hint="default"/>
      </w:rPr>
    </w:lvl>
    <w:lvl w:ilvl="8" w:tplc="04240005" w:tentative="1">
      <w:start w:val="1"/>
      <w:numFmt w:val="bullet"/>
      <w:lvlText w:val=""/>
      <w:lvlJc w:val="left"/>
      <w:pPr>
        <w:tabs>
          <w:tab w:val="num" w:pos="8181"/>
        </w:tabs>
        <w:ind w:left="8181" w:hanging="360"/>
      </w:pPr>
      <w:rPr>
        <w:rFonts w:ascii="Wingdings" w:hAnsi="Wingdings" w:hint="default"/>
      </w:rPr>
    </w:lvl>
  </w:abstractNum>
  <w:abstractNum w:abstractNumId="1" w15:restartNumberingAfterBreak="0">
    <w:nsid w:val="13902471"/>
    <w:multiLevelType w:val="hybridMultilevel"/>
    <w:tmpl w:val="96C6B214"/>
    <w:lvl w:ilvl="0" w:tplc="044C1448">
      <w:start w:val="1"/>
      <w:numFmt w:val="decimal"/>
      <w:pStyle w:val="Stevilkaclena"/>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E38C0522">
      <w:start w:val="1"/>
      <w:numFmt w:val="lowerRoman"/>
      <w:pStyle w:val="Stevilkaclena"/>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9BA3807"/>
    <w:multiLevelType w:val="hybridMultilevel"/>
    <w:tmpl w:val="6E006F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FE62EC"/>
    <w:multiLevelType w:val="hybridMultilevel"/>
    <w:tmpl w:val="66E4D7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3B78D6"/>
    <w:multiLevelType w:val="hybridMultilevel"/>
    <w:tmpl w:val="4446BC00"/>
    <w:lvl w:ilvl="0" w:tplc="CC822B82">
      <w:start w:val="1"/>
      <w:numFmt w:val="decimal"/>
      <w:lvlText w:val="%1."/>
      <w:lvlJc w:val="left"/>
      <w:pPr>
        <w:ind w:left="720" w:hanging="360"/>
      </w:pPr>
      <w:rPr>
        <w:rFonts w:ascii="Calibri" w:hAnsi="Calibri"/>
        <w:b w:val="0"/>
        <w:i w:val="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067AF0"/>
    <w:multiLevelType w:val="hybridMultilevel"/>
    <w:tmpl w:val="EA6CD1B6"/>
    <w:lvl w:ilvl="0" w:tplc="1996EAF8">
      <w:start w:val="1"/>
      <w:numFmt w:val="decimal"/>
      <w:pStyle w:val="len"/>
      <w:lvlText w:val="%1."/>
      <w:lvlJc w:val="left"/>
      <w:pPr>
        <w:tabs>
          <w:tab w:val="num" w:pos="284"/>
        </w:tabs>
        <w:ind w:left="284" w:hanging="284"/>
      </w:pPr>
      <w:rPr>
        <w:rFonts w:hint="default"/>
      </w:rPr>
    </w:lvl>
    <w:lvl w:ilvl="1" w:tplc="FFFFFFFF">
      <w:start w:val="1"/>
      <w:numFmt w:val="decimal"/>
      <w:lvlText w:val="%2."/>
      <w:lvlJc w:val="left"/>
      <w:pPr>
        <w:tabs>
          <w:tab w:val="num" w:pos="1440"/>
        </w:tabs>
        <w:ind w:left="1420" w:hanging="34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E7C8B"/>
    <w:multiLevelType w:val="hybridMultilevel"/>
    <w:tmpl w:val="12EC4CBE"/>
    <w:lvl w:ilvl="0" w:tplc="F9B8C74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176D79"/>
    <w:multiLevelType w:val="hybridMultilevel"/>
    <w:tmpl w:val="40EE44E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269C6F1B"/>
    <w:multiLevelType w:val="hybridMultilevel"/>
    <w:tmpl w:val="5CBE3D4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40286FA7"/>
    <w:multiLevelType w:val="hybridMultilevel"/>
    <w:tmpl w:val="B3100EA6"/>
    <w:lvl w:ilvl="0" w:tplc="4C0CDCD6">
      <w:start w:val="1"/>
      <w:numFmt w:val="decimal"/>
      <w:pStyle w:val="Clen"/>
      <w:lvlText w:val="%1."/>
      <w:lvlJc w:val="left"/>
      <w:pPr>
        <w:tabs>
          <w:tab w:val="num" w:pos="284"/>
        </w:tabs>
        <w:ind w:left="284" w:hanging="284"/>
      </w:pPr>
      <w:rPr>
        <w:rFonts w:hint="default"/>
      </w:rPr>
    </w:lvl>
    <w:lvl w:ilvl="1" w:tplc="04240001"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0" w15:restartNumberingAfterBreak="0">
    <w:nsid w:val="4F566B53"/>
    <w:multiLevelType w:val="hybridMultilevel"/>
    <w:tmpl w:val="239A531E"/>
    <w:lvl w:ilvl="0" w:tplc="041014EC">
      <w:start w:val="1"/>
      <w:numFmt w:val="bullet"/>
      <w:lvlText w:val="-"/>
      <w:lvlJc w:val="left"/>
      <w:pPr>
        <w:tabs>
          <w:tab w:val="num" w:pos="360"/>
        </w:tabs>
        <w:ind w:left="360" w:hanging="360"/>
      </w:pPr>
      <w:rPr>
        <w:rFonts w:ascii="Tunga" w:hAnsi="Tunga" w:hint="default"/>
      </w:rPr>
    </w:lvl>
    <w:lvl w:ilvl="1" w:tplc="041014EC">
      <w:start w:val="1"/>
      <w:numFmt w:val="bullet"/>
      <w:lvlText w:val="-"/>
      <w:lvlJc w:val="left"/>
      <w:pPr>
        <w:tabs>
          <w:tab w:val="num" w:pos="1440"/>
        </w:tabs>
        <w:ind w:left="1440" w:hanging="360"/>
      </w:pPr>
      <w:rPr>
        <w:rFonts w:ascii="Tunga" w:hAnsi="Tunga"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01456B2"/>
    <w:multiLevelType w:val="multilevel"/>
    <w:tmpl w:val="D204960C"/>
    <w:lvl w:ilvl="0">
      <w:start w:val="1"/>
      <w:numFmt w:val="upperLetter"/>
      <w:pStyle w:val="Naslov1"/>
      <w:lvlText w:val="%1."/>
      <w:lvlJc w:val="left"/>
      <w:pPr>
        <w:tabs>
          <w:tab w:val="num" w:pos="567"/>
        </w:tabs>
        <w:ind w:left="567" w:hanging="567"/>
      </w:pPr>
      <w:rPr>
        <w:rFonts w:hint="default"/>
      </w:rPr>
    </w:lvl>
    <w:lvl w:ilvl="1">
      <w:start w:val="1"/>
      <w:numFmt w:val="upperRoman"/>
      <w:pStyle w:val="Naslov2"/>
      <w:lvlText w:val="%2."/>
      <w:lvlJc w:val="left"/>
      <w:pPr>
        <w:tabs>
          <w:tab w:val="num" w:pos="567"/>
        </w:tabs>
        <w:ind w:left="567" w:hanging="567"/>
      </w:pPr>
      <w:rPr>
        <w:rFonts w:hint="default"/>
      </w:rPr>
    </w:lvl>
    <w:lvl w:ilvl="2">
      <w:start w:val="1"/>
      <w:numFmt w:val="decimal"/>
      <w:pStyle w:val="Naslov3"/>
      <w:lvlText w:val="%3."/>
      <w:lvlJc w:val="left"/>
      <w:pPr>
        <w:tabs>
          <w:tab w:val="num" w:pos="567"/>
        </w:tabs>
        <w:ind w:left="567" w:hanging="567"/>
      </w:pPr>
      <w:rPr>
        <w:rFonts w:hint="default"/>
      </w:rPr>
    </w:lvl>
    <w:lvl w:ilvl="3">
      <w:start w:val="1"/>
      <w:numFmt w:val="decimal"/>
      <w:pStyle w:val="Naslov4"/>
      <w:lvlText w:val="%3.%4."/>
      <w:lvlJc w:val="left"/>
      <w:pPr>
        <w:tabs>
          <w:tab w:val="num" w:pos="567"/>
        </w:tabs>
        <w:ind w:left="567" w:hanging="567"/>
      </w:pPr>
      <w:rPr>
        <w:rFonts w:hint="default"/>
      </w:rPr>
    </w:lvl>
    <w:lvl w:ilvl="4">
      <w:start w:val="1"/>
      <w:numFmt w:val="decimal"/>
      <w:pStyle w:val="Naslov5"/>
      <w:lvlText w:val="%3.%4.%5."/>
      <w:lvlJc w:val="left"/>
      <w:pPr>
        <w:tabs>
          <w:tab w:val="num" w:pos="851"/>
        </w:tabs>
        <w:ind w:left="0" w:firstLine="0"/>
      </w:pPr>
      <w:rPr>
        <w:rFonts w:hint="default"/>
      </w:rPr>
    </w:lvl>
    <w:lvl w:ilvl="5">
      <w:start w:val="1"/>
      <w:numFmt w:val="decimal"/>
      <w:pStyle w:val="Naslov6"/>
      <w:lvlText w:val="%3.%4.%5.%6."/>
      <w:lvlJc w:val="left"/>
      <w:pPr>
        <w:tabs>
          <w:tab w:val="num" w:pos="851"/>
        </w:tabs>
        <w:ind w:left="0" w:firstLine="0"/>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2" w15:restartNumberingAfterBreak="0">
    <w:nsid w:val="52820C18"/>
    <w:multiLevelType w:val="hybridMultilevel"/>
    <w:tmpl w:val="72A22628"/>
    <w:lvl w:ilvl="0" w:tplc="04240017">
      <w:start w:val="1"/>
      <w:numFmt w:val="lowerLetter"/>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460413C"/>
    <w:multiLevelType w:val="hybridMultilevel"/>
    <w:tmpl w:val="D08ABBCE"/>
    <w:lvl w:ilvl="0" w:tplc="A760A54A">
      <w:start w:val="1"/>
      <w:numFmt w:val="decimal"/>
      <w:lvlText w:val="%1."/>
      <w:lvlJc w:val="left"/>
      <w:pPr>
        <w:tabs>
          <w:tab w:val="num" w:pos="394"/>
        </w:tabs>
        <w:ind w:left="394" w:hanging="28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9855779"/>
    <w:multiLevelType w:val="hybridMultilevel"/>
    <w:tmpl w:val="7334200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A758D9"/>
    <w:multiLevelType w:val="hybridMultilevel"/>
    <w:tmpl w:val="53BE38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B4A4311"/>
    <w:multiLevelType w:val="hybridMultilevel"/>
    <w:tmpl w:val="03120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62475A"/>
    <w:multiLevelType w:val="hybridMultilevel"/>
    <w:tmpl w:val="FDFC648C"/>
    <w:lvl w:ilvl="0" w:tplc="C08089D0">
      <w:start w:val="1"/>
      <w:numFmt w:val="upperRoman"/>
      <w:lvlText w:val="%1."/>
      <w:lvlJc w:val="righ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1F0350"/>
    <w:multiLevelType w:val="hybridMultilevel"/>
    <w:tmpl w:val="FD6EFB9C"/>
    <w:lvl w:ilvl="0" w:tplc="3C8295A0">
      <w:start w:val="1"/>
      <w:numFmt w:val="decimal"/>
      <w:lvlText w:val="%1."/>
      <w:lvlJc w:val="left"/>
      <w:pPr>
        <w:ind w:left="720" w:hanging="360"/>
      </w:pPr>
      <w:rPr>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21F52F4"/>
    <w:multiLevelType w:val="hybridMultilevel"/>
    <w:tmpl w:val="A184D1FC"/>
    <w:lvl w:ilvl="0" w:tplc="54DC099A">
      <w:start w:val="1"/>
      <w:numFmt w:val="decimal"/>
      <w:lvlText w:val="%1."/>
      <w:lvlJc w:val="left"/>
      <w:pPr>
        <w:ind w:left="720" w:hanging="360"/>
      </w:pPr>
      <w:rPr>
        <w:rFonts w:ascii="Arial Narrow" w:hAnsi="Arial Narrow" w:cs="Calibri" w:hint="default"/>
        <w:b w:val="0"/>
        <w:i w:val="0"/>
        <w:strike w:val="0"/>
        <w:dstrike w:val="0"/>
        <w:color w:val="000000"/>
        <w:sz w:val="20"/>
        <w:szCs w:val="24"/>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6590066"/>
    <w:multiLevelType w:val="hybridMultilevel"/>
    <w:tmpl w:val="CB727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CA93849"/>
    <w:multiLevelType w:val="hybridMultilevel"/>
    <w:tmpl w:val="27BCC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72233057">
    <w:abstractNumId w:val="9"/>
  </w:num>
  <w:num w:numId="2" w16cid:durableId="1639527894">
    <w:abstractNumId w:val="5"/>
  </w:num>
  <w:num w:numId="3" w16cid:durableId="1309048655">
    <w:abstractNumId w:val="11"/>
  </w:num>
  <w:num w:numId="4" w16cid:durableId="67309106">
    <w:abstractNumId w:val="10"/>
  </w:num>
  <w:num w:numId="5" w16cid:durableId="360085758">
    <w:abstractNumId w:val="1"/>
  </w:num>
  <w:num w:numId="6" w16cid:durableId="129903716">
    <w:abstractNumId w:val="13"/>
  </w:num>
  <w:num w:numId="7" w16cid:durableId="1827162766">
    <w:abstractNumId w:val="4"/>
  </w:num>
  <w:num w:numId="8" w16cid:durableId="504708501">
    <w:abstractNumId w:val="15"/>
  </w:num>
  <w:num w:numId="9" w16cid:durableId="1804425676">
    <w:abstractNumId w:val="20"/>
  </w:num>
  <w:num w:numId="10" w16cid:durableId="833911350">
    <w:abstractNumId w:val="21"/>
  </w:num>
  <w:num w:numId="11" w16cid:durableId="602037480">
    <w:abstractNumId w:val="17"/>
  </w:num>
  <w:num w:numId="12" w16cid:durableId="122815120">
    <w:abstractNumId w:val="2"/>
  </w:num>
  <w:num w:numId="13" w16cid:durableId="570383970">
    <w:abstractNumId w:val="8"/>
  </w:num>
  <w:num w:numId="14" w16cid:durableId="591277180">
    <w:abstractNumId w:val="7"/>
  </w:num>
  <w:num w:numId="15" w16cid:durableId="1177815903">
    <w:abstractNumId w:val="0"/>
  </w:num>
  <w:num w:numId="16" w16cid:durableId="892620720">
    <w:abstractNumId w:val="18"/>
  </w:num>
  <w:num w:numId="17" w16cid:durableId="201291033">
    <w:abstractNumId w:val="12"/>
  </w:num>
  <w:num w:numId="18" w16cid:durableId="747504503">
    <w:abstractNumId w:val="16"/>
  </w:num>
  <w:num w:numId="19" w16cid:durableId="377629895">
    <w:abstractNumId w:val="3"/>
  </w:num>
  <w:num w:numId="20" w16cid:durableId="1814789299">
    <w:abstractNumId w:val="6"/>
  </w:num>
  <w:num w:numId="21" w16cid:durableId="2050377758">
    <w:abstractNumId w:val="14"/>
  </w:num>
  <w:num w:numId="22" w16cid:durableId="7974561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EF"/>
    <w:rsid w:val="0000238D"/>
    <w:rsid w:val="000034E3"/>
    <w:rsid w:val="000268AA"/>
    <w:rsid w:val="00030EE5"/>
    <w:rsid w:val="0003152C"/>
    <w:rsid w:val="000367F3"/>
    <w:rsid w:val="00074B14"/>
    <w:rsid w:val="00081D2F"/>
    <w:rsid w:val="00095F29"/>
    <w:rsid w:val="00097B61"/>
    <w:rsid w:val="000A0625"/>
    <w:rsid w:val="000B0173"/>
    <w:rsid w:val="000B15EA"/>
    <w:rsid w:val="000E31AC"/>
    <w:rsid w:val="000F3469"/>
    <w:rsid w:val="000F4F78"/>
    <w:rsid w:val="000F5283"/>
    <w:rsid w:val="000F6104"/>
    <w:rsid w:val="00116889"/>
    <w:rsid w:val="00127827"/>
    <w:rsid w:val="00145607"/>
    <w:rsid w:val="00150233"/>
    <w:rsid w:val="00186060"/>
    <w:rsid w:val="001A65A3"/>
    <w:rsid w:val="001C2D4E"/>
    <w:rsid w:val="001C3CED"/>
    <w:rsid w:val="001C73AD"/>
    <w:rsid w:val="001D4E34"/>
    <w:rsid w:val="001F3CFE"/>
    <w:rsid w:val="002006DF"/>
    <w:rsid w:val="00224328"/>
    <w:rsid w:val="0023025B"/>
    <w:rsid w:val="00230859"/>
    <w:rsid w:val="00237B0D"/>
    <w:rsid w:val="00242D54"/>
    <w:rsid w:val="002440AE"/>
    <w:rsid w:val="00272AAF"/>
    <w:rsid w:val="00282EC9"/>
    <w:rsid w:val="00287687"/>
    <w:rsid w:val="00295934"/>
    <w:rsid w:val="00296659"/>
    <w:rsid w:val="002A4863"/>
    <w:rsid w:val="002A664E"/>
    <w:rsid w:val="002C6BB4"/>
    <w:rsid w:val="002D1D11"/>
    <w:rsid w:val="002D3CA0"/>
    <w:rsid w:val="002D6FD5"/>
    <w:rsid w:val="002E258F"/>
    <w:rsid w:val="002E26AB"/>
    <w:rsid w:val="00301FAC"/>
    <w:rsid w:val="00317C5D"/>
    <w:rsid w:val="00326EAF"/>
    <w:rsid w:val="0033339E"/>
    <w:rsid w:val="0033361F"/>
    <w:rsid w:val="0033584A"/>
    <w:rsid w:val="00340128"/>
    <w:rsid w:val="00341C4E"/>
    <w:rsid w:val="00341F0B"/>
    <w:rsid w:val="00344B13"/>
    <w:rsid w:val="00357F6F"/>
    <w:rsid w:val="003646DA"/>
    <w:rsid w:val="003663CB"/>
    <w:rsid w:val="00372DE4"/>
    <w:rsid w:val="0037360F"/>
    <w:rsid w:val="00373E1E"/>
    <w:rsid w:val="00374B47"/>
    <w:rsid w:val="00384E8D"/>
    <w:rsid w:val="003B2B45"/>
    <w:rsid w:val="003B3008"/>
    <w:rsid w:val="003B4A8B"/>
    <w:rsid w:val="003C057C"/>
    <w:rsid w:val="003D3F68"/>
    <w:rsid w:val="003D549F"/>
    <w:rsid w:val="003D7DD4"/>
    <w:rsid w:val="003E6B5B"/>
    <w:rsid w:val="003F13F6"/>
    <w:rsid w:val="003F45D3"/>
    <w:rsid w:val="003F45D8"/>
    <w:rsid w:val="0041423F"/>
    <w:rsid w:val="00414573"/>
    <w:rsid w:val="00414F81"/>
    <w:rsid w:val="00416153"/>
    <w:rsid w:val="00420FDE"/>
    <w:rsid w:val="00422F33"/>
    <w:rsid w:val="0042577F"/>
    <w:rsid w:val="00441BA7"/>
    <w:rsid w:val="00443FC9"/>
    <w:rsid w:val="00452312"/>
    <w:rsid w:val="00454ED2"/>
    <w:rsid w:val="00461A77"/>
    <w:rsid w:val="00462B4B"/>
    <w:rsid w:val="00480AA6"/>
    <w:rsid w:val="004832C4"/>
    <w:rsid w:val="00484C55"/>
    <w:rsid w:val="004B0069"/>
    <w:rsid w:val="004D18EB"/>
    <w:rsid w:val="004D5695"/>
    <w:rsid w:val="004D56B0"/>
    <w:rsid w:val="004E2CD1"/>
    <w:rsid w:val="004E5314"/>
    <w:rsid w:val="00501868"/>
    <w:rsid w:val="005077C2"/>
    <w:rsid w:val="005117FF"/>
    <w:rsid w:val="00514519"/>
    <w:rsid w:val="005270EA"/>
    <w:rsid w:val="00534056"/>
    <w:rsid w:val="00535FF5"/>
    <w:rsid w:val="005424B9"/>
    <w:rsid w:val="005540E4"/>
    <w:rsid w:val="00560018"/>
    <w:rsid w:val="00563918"/>
    <w:rsid w:val="00570615"/>
    <w:rsid w:val="005709CE"/>
    <w:rsid w:val="00575A96"/>
    <w:rsid w:val="005800BC"/>
    <w:rsid w:val="00583709"/>
    <w:rsid w:val="00595765"/>
    <w:rsid w:val="005C4506"/>
    <w:rsid w:val="005C77A3"/>
    <w:rsid w:val="005D30B7"/>
    <w:rsid w:val="005E1F33"/>
    <w:rsid w:val="005E3BAF"/>
    <w:rsid w:val="005E4720"/>
    <w:rsid w:val="005E6E6E"/>
    <w:rsid w:val="005F6641"/>
    <w:rsid w:val="00611D7A"/>
    <w:rsid w:val="00615B63"/>
    <w:rsid w:val="00616F0F"/>
    <w:rsid w:val="00617D69"/>
    <w:rsid w:val="0062447C"/>
    <w:rsid w:val="00625D71"/>
    <w:rsid w:val="00634500"/>
    <w:rsid w:val="00636035"/>
    <w:rsid w:val="006447FA"/>
    <w:rsid w:val="00676CA6"/>
    <w:rsid w:val="00677C65"/>
    <w:rsid w:val="00690654"/>
    <w:rsid w:val="00693701"/>
    <w:rsid w:val="00694078"/>
    <w:rsid w:val="00694F63"/>
    <w:rsid w:val="006A2BDB"/>
    <w:rsid w:val="006A5FDB"/>
    <w:rsid w:val="006C449D"/>
    <w:rsid w:val="006D7F0F"/>
    <w:rsid w:val="006F5946"/>
    <w:rsid w:val="00713945"/>
    <w:rsid w:val="00720161"/>
    <w:rsid w:val="00720E4B"/>
    <w:rsid w:val="00735B79"/>
    <w:rsid w:val="00736578"/>
    <w:rsid w:val="00747E03"/>
    <w:rsid w:val="0075497D"/>
    <w:rsid w:val="00754CFB"/>
    <w:rsid w:val="00755636"/>
    <w:rsid w:val="00755964"/>
    <w:rsid w:val="00763AB3"/>
    <w:rsid w:val="00763FBE"/>
    <w:rsid w:val="00770498"/>
    <w:rsid w:val="007777EF"/>
    <w:rsid w:val="00782FA9"/>
    <w:rsid w:val="0078375D"/>
    <w:rsid w:val="00786598"/>
    <w:rsid w:val="00792046"/>
    <w:rsid w:val="007C16B6"/>
    <w:rsid w:val="007D33CC"/>
    <w:rsid w:val="007E1CD4"/>
    <w:rsid w:val="007E7DD4"/>
    <w:rsid w:val="007F04FF"/>
    <w:rsid w:val="007F3179"/>
    <w:rsid w:val="007F3432"/>
    <w:rsid w:val="007F7A8D"/>
    <w:rsid w:val="0080245C"/>
    <w:rsid w:val="00804849"/>
    <w:rsid w:val="00804D4E"/>
    <w:rsid w:val="00805D79"/>
    <w:rsid w:val="0081214C"/>
    <w:rsid w:val="00812C14"/>
    <w:rsid w:val="00865D54"/>
    <w:rsid w:val="00871199"/>
    <w:rsid w:val="00875D94"/>
    <w:rsid w:val="00887512"/>
    <w:rsid w:val="008911B1"/>
    <w:rsid w:val="0089299D"/>
    <w:rsid w:val="008947F2"/>
    <w:rsid w:val="00896D8F"/>
    <w:rsid w:val="008B6FDF"/>
    <w:rsid w:val="008C1126"/>
    <w:rsid w:val="008C4298"/>
    <w:rsid w:val="008E313B"/>
    <w:rsid w:val="008F04A7"/>
    <w:rsid w:val="008F1A5D"/>
    <w:rsid w:val="008F1AC2"/>
    <w:rsid w:val="008F5B7D"/>
    <w:rsid w:val="009005D7"/>
    <w:rsid w:val="009212AD"/>
    <w:rsid w:val="00931C5C"/>
    <w:rsid w:val="0093761F"/>
    <w:rsid w:val="0094477B"/>
    <w:rsid w:val="00950238"/>
    <w:rsid w:val="00963D00"/>
    <w:rsid w:val="00964D7F"/>
    <w:rsid w:val="00967C90"/>
    <w:rsid w:val="00986126"/>
    <w:rsid w:val="00986820"/>
    <w:rsid w:val="009A1730"/>
    <w:rsid w:val="009A2A63"/>
    <w:rsid w:val="009A3535"/>
    <w:rsid w:val="009A5786"/>
    <w:rsid w:val="009A7757"/>
    <w:rsid w:val="009B09F9"/>
    <w:rsid w:val="009B504F"/>
    <w:rsid w:val="009D655B"/>
    <w:rsid w:val="009E472B"/>
    <w:rsid w:val="00A12EC1"/>
    <w:rsid w:val="00A1612B"/>
    <w:rsid w:val="00A16DCE"/>
    <w:rsid w:val="00A23694"/>
    <w:rsid w:val="00A237C4"/>
    <w:rsid w:val="00A25E1B"/>
    <w:rsid w:val="00A35E0E"/>
    <w:rsid w:val="00A52BED"/>
    <w:rsid w:val="00A54D0C"/>
    <w:rsid w:val="00A5664B"/>
    <w:rsid w:val="00A62AA8"/>
    <w:rsid w:val="00A671C6"/>
    <w:rsid w:val="00A73920"/>
    <w:rsid w:val="00A978B8"/>
    <w:rsid w:val="00AA061F"/>
    <w:rsid w:val="00AB1091"/>
    <w:rsid w:val="00AB2FD7"/>
    <w:rsid w:val="00AC0EDF"/>
    <w:rsid w:val="00AC71B0"/>
    <w:rsid w:val="00AD3841"/>
    <w:rsid w:val="00AF1EF3"/>
    <w:rsid w:val="00AF27E2"/>
    <w:rsid w:val="00AF6937"/>
    <w:rsid w:val="00B0304C"/>
    <w:rsid w:val="00B03D61"/>
    <w:rsid w:val="00B11BF4"/>
    <w:rsid w:val="00B1279B"/>
    <w:rsid w:val="00B25AF6"/>
    <w:rsid w:val="00B353B8"/>
    <w:rsid w:val="00B41A67"/>
    <w:rsid w:val="00B43B90"/>
    <w:rsid w:val="00B465B7"/>
    <w:rsid w:val="00B53712"/>
    <w:rsid w:val="00B564F5"/>
    <w:rsid w:val="00B57EF8"/>
    <w:rsid w:val="00B760EC"/>
    <w:rsid w:val="00B820EB"/>
    <w:rsid w:val="00B8775D"/>
    <w:rsid w:val="00B94876"/>
    <w:rsid w:val="00BA1686"/>
    <w:rsid w:val="00BA3460"/>
    <w:rsid w:val="00BA3B7E"/>
    <w:rsid w:val="00BB59FF"/>
    <w:rsid w:val="00BB773C"/>
    <w:rsid w:val="00BC4FED"/>
    <w:rsid w:val="00BC51B7"/>
    <w:rsid w:val="00BD4CE9"/>
    <w:rsid w:val="00BE6219"/>
    <w:rsid w:val="00BE7EE9"/>
    <w:rsid w:val="00BF2831"/>
    <w:rsid w:val="00C02E95"/>
    <w:rsid w:val="00C34AFE"/>
    <w:rsid w:val="00C35418"/>
    <w:rsid w:val="00C35434"/>
    <w:rsid w:val="00C36E5C"/>
    <w:rsid w:val="00C40614"/>
    <w:rsid w:val="00C7205F"/>
    <w:rsid w:val="00C904E4"/>
    <w:rsid w:val="00C91B52"/>
    <w:rsid w:val="00C92C96"/>
    <w:rsid w:val="00CA1CF7"/>
    <w:rsid w:val="00CA6DD2"/>
    <w:rsid w:val="00CB66BE"/>
    <w:rsid w:val="00CB7C91"/>
    <w:rsid w:val="00CC41B8"/>
    <w:rsid w:val="00D10B33"/>
    <w:rsid w:val="00D112F5"/>
    <w:rsid w:val="00D130ED"/>
    <w:rsid w:val="00D20367"/>
    <w:rsid w:val="00D31B9A"/>
    <w:rsid w:val="00D569E5"/>
    <w:rsid w:val="00D62075"/>
    <w:rsid w:val="00D639C1"/>
    <w:rsid w:val="00D75939"/>
    <w:rsid w:val="00D908E2"/>
    <w:rsid w:val="00D937DA"/>
    <w:rsid w:val="00D95C85"/>
    <w:rsid w:val="00D96AE1"/>
    <w:rsid w:val="00DA2F5D"/>
    <w:rsid w:val="00DB131D"/>
    <w:rsid w:val="00DB1608"/>
    <w:rsid w:val="00DD0CBA"/>
    <w:rsid w:val="00DF1C27"/>
    <w:rsid w:val="00E0665C"/>
    <w:rsid w:val="00E2117A"/>
    <w:rsid w:val="00E263A4"/>
    <w:rsid w:val="00E276F8"/>
    <w:rsid w:val="00E31DAC"/>
    <w:rsid w:val="00E34365"/>
    <w:rsid w:val="00E43A59"/>
    <w:rsid w:val="00E44FE7"/>
    <w:rsid w:val="00E47B4F"/>
    <w:rsid w:val="00E66954"/>
    <w:rsid w:val="00E75001"/>
    <w:rsid w:val="00E77392"/>
    <w:rsid w:val="00E82686"/>
    <w:rsid w:val="00EA1FEC"/>
    <w:rsid w:val="00EB05F3"/>
    <w:rsid w:val="00EC204D"/>
    <w:rsid w:val="00EC36CA"/>
    <w:rsid w:val="00ED3869"/>
    <w:rsid w:val="00ED6752"/>
    <w:rsid w:val="00EE09FC"/>
    <w:rsid w:val="00EE581C"/>
    <w:rsid w:val="00F00E9D"/>
    <w:rsid w:val="00F16C99"/>
    <w:rsid w:val="00F221B8"/>
    <w:rsid w:val="00F26A6F"/>
    <w:rsid w:val="00F36ACB"/>
    <w:rsid w:val="00F4276B"/>
    <w:rsid w:val="00F5361D"/>
    <w:rsid w:val="00F56A09"/>
    <w:rsid w:val="00F6320E"/>
    <w:rsid w:val="00F66903"/>
    <w:rsid w:val="00F85A9B"/>
    <w:rsid w:val="00F8636D"/>
    <w:rsid w:val="00F87AF0"/>
    <w:rsid w:val="00F905DC"/>
    <w:rsid w:val="00F9567F"/>
    <w:rsid w:val="00FA10D1"/>
    <w:rsid w:val="00FA71F8"/>
    <w:rsid w:val="00FB0AEF"/>
    <w:rsid w:val="00FB22B0"/>
    <w:rsid w:val="00FB642E"/>
    <w:rsid w:val="00FC2314"/>
    <w:rsid w:val="00FC6BBB"/>
    <w:rsid w:val="00FC7285"/>
    <w:rsid w:val="00FC7378"/>
    <w:rsid w:val="00FE3A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39D7"/>
  <w15:docId w15:val="{0AE45680-5AD2-4CCD-BE0C-D7920B2E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FB0AEF"/>
    <w:pPr>
      <w:keepNext/>
      <w:numPr>
        <w:numId w:val="3"/>
      </w:numPr>
      <w:spacing w:before="120" w:line="240" w:lineRule="auto"/>
      <w:jc w:val="both"/>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FB0AEF"/>
    <w:pPr>
      <w:keepNext/>
      <w:numPr>
        <w:ilvl w:val="1"/>
        <w:numId w:val="3"/>
      </w:numPr>
      <w:spacing w:before="120" w:line="240" w:lineRule="auto"/>
      <w:jc w:val="both"/>
      <w:outlineLvl w:val="1"/>
    </w:pPr>
    <w:rPr>
      <w:rFonts w:ascii="Arial" w:eastAsia="Times New Roman" w:hAnsi="Arial" w:cs="Arial"/>
      <w:b/>
      <w:bCs/>
      <w:iCs/>
      <w:sz w:val="28"/>
      <w:szCs w:val="28"/>
      <w:lang w:eastAsia="sl-SI"/>
    </w:rPr>
  </w:style>
  <w:style w:type="paragraph" w:styleId="Naslov3">
    <w:name w:val="heading 3"/>
    <w:basedOn w:val="Navaden"/>
    <w:next w:val="Navaden"/>
    <w:link w:val="Naslov3Znak"/>
    <w:qFormat/>
    <w:rsid w:val="00FB0AEF"/>
    <w:pPr>
      <w:keepNext/>
      <w:numPr>
        <w:ilvl w:val="2"/>
        <w:numId w:val="3"/>
      </w:numPr>
      <w:spacing w:before="160" w:after="60" w:line="240" w:lineRule="auto"/>
      <w:jc w:val="both"/>
      <w:outlineLvl w:val="2"/>
    </w:pPr>
    <w:rPr>
      <w:rFonts w:ascii="Arial" w:eastAsia="Times New Roman" w:hAnsi="Arial" w:cs="Arial"/>
      <w:b/>
      <w:bCs/>
      <w:sz w:val="24"/>
      <w:szCs w:val="26"/>
      <w:lang w:eastAsia="sl-SI"/>
    </w:rPr>
  </w:style>
  <w:style w:type="paragraph" w:styleId="Naslov4">
    <w:name w:val="heading 4"/>
    <w:basedOn w:val="Navaden"/>
    <w:next w:val="Navaden"/>
    <w:link w:val="Naslov4Znak"/>
    <w:qFormat/>
    <w:rsid w:val="00FB0AEF"/>
    <w:pPr>
      <w:keepNext/>
      <w:numPr>
        <w:ilvl w:val="3"/>
        <w:numId w:val="3"/>
      </w:numPr>
      <w:spacing w:before="240" w:after="60" w:line="240" w:lineRule="auto"/>
      <w:jc w:val="both"/>
      <w:outlineLvl w:val="3"/>
    </w:pPr>
    <w:rPr>
      <w:rFonts w:ascii="Arial" w:eastAsia="Times New Roman" w:hAnsi="Arial" w:cs="Times New Roman"/>
      <w:b/>
      <w:bCs/>
      <w:sz w:val="24"/>
      <w:szCs w:val="28"/>
      <w:lang w:eastAsia="sl-SI"/>
    </w:rPr>
  </w:style>
  <w:style w:type="paragraph" w:styleId="Naslov5">
    <w:name w:val="heading 5"/>
    <w:basedOn w:val="Navaden"/>
    <w:next w:val="Navaden"/>
    <w:link w:val="Naslov5Znak"/>
    <w:qFormat/>
    <w:rsid w:val="00FB0AEF"/>
    <w:pPr>
      <w:numPr>
        <w:ilvl w:val="4"/>
        <w:numId w:val="3"/>
      </w:numPr>
      <w:spacing w:before="60" w:after="60" w:line="240" w:lineRule="auto"/>
      <w:jc w:val="both"/>
      <w:outlineLvl w:val="4"/>
    </w:pPr>
    <w:rPr>
      <w:rFonts w:ascii="Arial" w:eastAsia="Times New Roman" w:hAnsi="Arial" w:cs="Times New Roman"/>
      <w:b/>
      <w:bCs/>
      <w:iCs/>
      <w:szCs w:val="26"/>
      <w:lang w:eastAsia="sl-SI"/>
    </w:rPr>
  </w:style>
  <w:style w:type="paragraph" w:styleId="Naslov6">
    <w:name w:val="heading 6"/>
    <w:basedOn w:val="Navaden"/>
    <w:next w:val="Navaden"/>
    <w:link w:val="Naslov6Znak"/>
    <w:qFormat/>
    <w:rsid w:val="00FB0AEF"/>
    <w:pPr>
      <w:numPr>
        <w:ilvl w:val="5"/>
        <w:numId w:val="3"/>
      </w:numPr>
      <w:spacing w:before="240" w:after="60" w:line="240" w:lineRule="auto"/>
      <w:jc w:val="both"/>
      <w:outlineLvl w:val="5"/>
    </w:pPr>
    <w:rPr>
      <w:rFonts w:ascii="Arial" w:eastAsia="Times New Roman" w:hAnsi="Arial" w:cs="Times New Roman"/>
      <w:b/>
      <w:bCs/>
      <w:lang w:eastAsia="sl-SI"/>
    </w:rPr>
  </w:style>
  <w:style w:type="paragraph" w:styleId="Naslov7">
    <w:name w:val="heading 7"/>
    <w:basedOn w:val="Navaden"/>
    <w:next w:val="Navaden"/>
    <w:link w:val="Naslov7Znak"/>
    <w:qFormat/>
    <w:rsid w:val="00FB0AEF"/>
    <w:pPr>
      <w:numPr>
        <w:ilvl w:val="6"/>
        <w:numId w:val="3"/>
      </w:numPr>
      <w:spacing w:before="240" w:after="60" w:line="240" w:lineRule="auto"/>
      <w:jc w:val="both"/>
      <w:outlineLvl w:val="6"/>
    </w:pPr>
    <w:rPr>
      <w:rFonts w:ascii="Arial" w:eastAsia="Times New Roman" w:hAnsi="Arial" w:cs="Times New Roman"/>
      <w:szCs w:val="24"/>
      <w:lang w:eastAsia="sl-SI"/>
    </w:rPr>
  </w:style>
  <w:style w:type="paragraph" w:styleId="Naslov8">
    <w:name w:val="heading 8"/>
    <w:basedOn w:val="Navaden"/>
    <w:next w:val="Navaden"/>
    <w:link w:val="Naslov8Znak"/>
    <w:qFormat/>
    <w:rsid w:val="00FB0AEF"/>
    <w:pPr>
      <w:numPr>
        <w:ilvl w:val="7"/>
        <w:numId w:val="3"/>
      </w:numPr>
      <w:spacing w:before="240" w:after="60" w:line="240" w:lineRule="auto"/>
      <w:jc w:val="both"/>
      <w:outlineLvl w:val="7"/>
    </w:pPr>
    <w:rPr>
      <w:rFonts w:ascii="Arial" w:eastAsia="Times New Roman" w:hAnsi="Arial" w:cs="Times New Roman"/>
      <w:i/>
      <w:iCs/>
      <w:szCs w:val="24"/>
      <w:lang w:eastAsia="sl-SI"/>
    </w:rPr>
  </w:style>
  <w:style w:type="paragraph" w:styleId="Naslov9">
    <w:name w:val="heading 9"/>
    <w:basedOn w:val="Navaden"/>
    <w:next w:val="Navaden"/>
    <w:link w:val="Naslov9Znak"/>
    <w:qFormat/>
    <w:rsid w:val="00FB0AEF"/>
    <w:pPr>
      <w:numPr>
        <w:ilvl w:val="8"/>
        <w:numId w:val="3"/>
      </w:numPr>
      <w:spacing w:before="240" w:after="60" w:line="240" w:lineRule="auto"/>
      <w:jc w:val="both"/>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B0AEF"/>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FB0AEF"/>
    <w:rPr>
      <w:rFonts w:ascii="Arial" w:eastAsia="Times New Roman" w:hAnsi="Arial" w:cs="Arial"/>
      <w:b/>
      <w:bCs/>
      <w:iCs/>
      <w:sz w:val="28"/>
      <w:szCs w:val="28"/>
      <w:lang w:eastAsia="sl-SI"/>
    </w:rPr>
  </w:style>
  <w:style w:type="character" w:customStyle="1" w:styleId="Naslov3Znak">
    <w:name w:val="Naslov 3 Znak"/>
    <w:basedOn w:val="Privzetapisavaodstavka"/>
    <w:link w:val="Naslov3"/>
    <w:rsid w:val="00FB0AEF"/>
    <w:rPr>
      <w:rFonts w:ascii="Arial" w:eastAsia="Times New Roman" w:hAnsi="Arial" w:cs="Arial"/>
      <w:b/>
      <w:bCs/>
      <w:sz w:val="24"/>
      <w:szCs w:val="26"/>
      <w:lang w:eastAsia="sl-SI"/>
    </w:rPr>
  </w:style>
  <w:style w:type="character" w:customStyle="1" w:styleId="Naslov4Znak">
    <w:name w:val="Naslov 4 Znak"/>
    <w:basedOn w:val="Privzetapisavaodstavka"/>
    <w:link w:val="Naslov4"/>
    <w:rsid w:val="00FB0AEF"/>
    <w:rPr>
      <w:rFonts w:ascii="Arial" w:eastAsia="Times New Roman" w:hAnsi="Arial" w:cs="Times New Roman"/>
      <w:b/>
      <w:bCs/>
      <w:sz w:val="24"/>
      <w:szCs w:val="28"/>
      <w:lang w:eastAsia="sl-SI"/>
    </w:rPr>
  </w:style>
  <w:style w:type="character" w:customStyle="1" w:styleId="Naslov5Znak">
    <w:name w:val="Naslov 5 Znak"/>
    <w:basedOn w:val="Privzetapisavaodstavka"/>
    <w:link w:val="Naslov5"/>
    <w:rsid w:val="00FB0AEF"/>
    <w:rPr>
      <w:rFonts w:ascii="Arial" w:eastAsia="Times New Roman" w:hAnsi="Arial" w:cs="Times New Roman"/>
      <w:b/>
      <w:bCs/>
      <w:iCs/>
      <w:szCs w:val="26"/>
      <w:lang w:eastAsia="sl-SI"/>
    </w:rPr>
  </w:style>
  <w:style w:type="character" w:customStyle="1" w:styleId="Naslov6Znak">
    <w:name w:val="Naslov 6 Znak"/>
    <w:basedOn w:val="Privzetapisavaodstavka"/>
    <w:link w:val="Naslov6"/>
    <w:rsid w:val="00FB0AEF"/>
    <w:rPr>
      <w:rFonts w:ascii="Arial" w:eastAsia="Times New Roman" w:hAnsi="Arial" w:cs="Times New Roman"/>
      <w:b/>
      <w:bCs/>
      <w:lang w:eastAsia="sl-SI"/>
    </w:rPr>
  </w:style>
  <w:style w:type="character" w:customStyle="1" w:styleId="Naslov7Znak">
    <w:name w:val="Naslov 7 Znak"/>
    <w:basedOn w:val="Privzetapisavaodstavka"/>
    <w:link w:val="Naslov7"/>
    <w:rsid w:val="00FB0AEF"/>
    <w:rPr>
      <w:rFonts w:ascii="Arial" w:eastAsia="Times New Roman" w:hAnsi="Arial" w:cs="Times New Roman"/>
      <w:szCs w:val="24"/>
      <w:lang w:eastAsia="sl-SI"/>
    </w:rPr>
  </w:style>
  <w:style w:type="character" w:customStyle="1" w:styleId="Naslov8Znak">
    <w:name w:val="Naslov 8 Znak"/>
    <w:basedOn w:val="Privzetapisavaodstavka"/>
    <w:link w:val="Naslov8"/>
    <w:rsid w:val="00FB0AEF"/>
    <w:rPr>
      <w:rFonts w:ascii="Arial" w:eastAsia="Times New Roman" w:hAnsi="Arial" w:cs="Times New Roman"/>
      <w:i/>
      <w:iCs/>
      <w:szCs w:val="24"/>
      <w:lang w:eastAsia="sl-SI"/>
    </w:rPr>
  </w:style>
  <w:style w:type="character" w:customStyle="1" w:styleId="Naslov9Znak">
    <w:name w:val="Naslov 9 Znak"/>
    <w:basedOn w:val="Privzetapisavaodstavka"/>
    <w:link w:val="Naslov9"/>
    <w:rsid w:val="00FB0AEF"/>
    <w:rPr>
      <w:rFonts w:ascii="Arial" w:eastAsia="Times New Roman" w:hAnsi="Arial" w:cs="Arial"/>
      <w:lang w:eastAsia="sl-SI"/>
    </w:rPr>
  </w:style>
  <w:style w:type="numbering" w:customStyle="1" w:styleId="Brezseznama1">
    <w:name w:val="Brez seznama1"/>
    <w:next w:val="Brezseznama"/>
    <w:semiHidden/>
    <w:rsid w:val="00FB0AEF"/>
  </w:style>
  <w:style w:type="paragraph" w:styleId="Noga">
    <w:name w:val="footer"/>
    <w:basedOn w:val="Navaden"/>
    <w:link w:val="NogaZnak"/>
    <w:uiPriority w:val="99"/>
    <w:rsid w:val="00FB0AEF"/>
    <w:pPr>
      <w:tabs>
        <w:tab w:val="center" w:pos="4536"/>
        <w:tab w:val="right" w:pos="9072"/>
      </w:tabs>
      <w:overflowPunct w:val="0"/>
      <w:autoSpaceDE w:val="0"/>
      <w:autoSpaceDN w:val="0"/>
      <w:adjustRightInd w:val="0"/>
      <w:spacing w:before="120" w:line="240" w:lineRule="auto"/>
      <w:jc w:val="both"/>
      <w:textAlignment w:val="baseline"/>
    </w:pPr>
    <w:rPr>
      <w:rFonts w:ascii="Arial" w:eastAsia="Times New Roman" w:hAnsi="Arial" w:cs="Times New Roman"/>
      <w:szCs w:val="20"/>
      <w:lang w:eastAsia="sl-SI"/>
    </w:rPr>
  </w:style>
  <w:style w:type="character" w:customStyle="1" w:styleId="NogaZnak">
    <w:name w:val="Noga Znak"/>
    <w:basedOn w:val="Privzetapisavaodstavka"/>
    <w:link w:val="Noga"/>
    <w:uiPriority w:val="99"/>
    <w:rsid w:val="00FB0AEF"/>
    <w:rPr>
      <w:rFonts w:ascii="Arial" w:eastAsia="Times New Roman" w:hAnsi="Arial" w:cs="Times New Roman"/>
      <w:szCs w:val="20"/>
      <w:lang w:eastAsia="sl-SI"/>
    </w:rPr>
  </w:style>
  <w:style w:type="paragraph" w:customStyle="1" w:styleId="Formule">
    <w:name w:val="Formule"/>
    <w:basedOn w:val="Navaden"/>
    <w:rsid w:val="00FB0AEF"/>
    <w:pPr>
      <w:spacing w:before="60" w:after="60" w:line="240" w:lineRule="auto"/>
      <w:jc w:val="center"/>
    </w:pPr>
    <w:rPr>
      <w:rFonts w:ascii="Arial" w:eastAsia="Times New Roman" w:hAnsi="Arial" w:cs="Times New Roman"/>
      <w:szCs w:val="20"/>
      <w:lang w:eastAsia="sl-SI"/>
    </w:rPr>
  </w:style>
  <w:style w:type="paragraph" w:styleId="Glava">
    <w:name w:val="header"/>
    <w:basedOn w:val="Navaden"/>
    <w:link w:val="GlavaZnak"/>
    <w:uiPriority w:val="99"/>
    <w:rsid w:val="00FB0AEF"/>
    <w:pPr>
      <w:tabs>
        <w:tab w:val="center" w:pos="4536"/>
        <w:tab w:val="right" w:pos="9072"/>
      </w:tabs>
      <w:spacing w:before="120" w:line="240" w:lineRule="auto"/>
      <w:jc w:val="both"/>
    </w:pPr>
    <w:rPr>
      <w:rFonts w:ascii="Arial" w:eastAsia="Times New Roman" w:hAnsi="Arial" w:cs="Times New Roman"/>
      <w:szCs w:val="20"/>
      <w:lang w:eastAsia="sl-SI"/>
    </w:rPr>
  </w:style>
  <w:style w:type="character" w:customStyle="1" w:styleId="GlavaZnak">
    <w:name w:val="Glava Znak"/>
    <w:basedOn w:val="Privzetapisavaodstavka"/>
    <w:link w:val="Glava"/>
    <w:uiPriority w:val="99"/>
    <w:rsid w:val="00FB0AEF"/>
    <w:rPr>
      <w:rFonts w:ascii="Arial" w:eastAsia="Times New Roman" w:hAnsi="Arial" w:cs="Times New Roman"/>
      <w:szCs w:val="20"/>
      <w:lang w:eastAsia="sl-SI"/>
    </w:rPr>
  </w:style>
  <w:style w:type="paragraph" w:styleId="Telobesedila">
    <w:name w:val="Body Text"/>
    <w:basedOn w:val="Navaden"/>
    <w:link w:val="TelobesedilaZnak"/>
    <w:rsid w:val="00FB0AEF"/>
    <w:pPr>
      <w:spacing w:before="120" w:line="240" w:lineRule="auto"/>
      <w:jc w:val="both"/>
    </w:pPr>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FB0AEF"/>
    <w:rPr>
      <w:rFonts w:ascii="Arial" w:eastAsia="Times New Roman" w:hAnsi="Arial" w:cs="Times New Roman"/>
      <w:szCs w:val="20"/>
      <w:lang w:eastAsia="sl-SI"/>
    </w:rPr>
  </w:style>
  <w:style w:type="character" w:styleId="Hiperpovezava">
    <w:name w:val="Hyperlink"/>
    <w:uiPriority w:val="99"/>
    <w:rsid w:val="00FB0AEF"/>
    <w:rPr>
      <w:color w:val="0000FF"/>
      <w:u w:val="single"/>
    </w:rPr>
  </w:style>
  <w:style w:type="paragraph" w:customStyle="1" w:styleId="CVITEXT">
    <w:name w:val="CVI TEXT"/>
    <w:basedOn w:val="Navaden"/>
    <w:rsid w:val="00FB0AEF"/>
    <w:pPr>
      <w:overflowPunct w:val="0"/>
      <w:autoSpaceDE w:val="0"/>
      <w:autoSpaceDN w:val="0"/>
      <w:adjustRightInd w:val="0"/>
      <w:spacing w:before="120" w:line="240" w:lineRule="auto"/>
      <w:jc w:val="both"/>
      <w:textAlignment w:val="baseline"/>
    </w:pPr>
    <w:rPr>
      <w:rFonts w:ascii="Arial" w:eastAsia="Times New Roman" w:hAnsi="Arial" w:cs="Times New Roman"/>
      <w:szCs w:val="20"/>
      <w:lang w:eastAsia="sl-SI"/>
    </w:rPr>
  </w:style>
  <w:style w:type="paragraph" w:customStyle="1" w:styleId="Slog1">
    <w:name w:val="Slog1"/>
    <w:basedOn w:val="Navaden"/>
    <w:rsid w:val="00FB0AEF"/>
    <w:pPr>
      <w:spacing w:before="240" w:after="60" w:line="240" w:lineRule="auto"/>
      <w:jc w:val="both"/>
    </w:pPr>
    <w:rPr>
      <w:rFonts w:ascii="Arial" w:eastAsia="Times New Roman" w:hAnsi="Arial" w:cs="Times New Roman"/>
      <w:szCs w:val="24"/>
      <w:lang w:eastAsia="sl-SI"/>
    </w:rPr>
  </w:style>
  <w:style w:type="paragraph" w:customStyle="1" w:styleId="SlogLevo125cm">
    <w:name w:val="Slog Levo:  125 cm"/>
    <w:basedOn w:val="Navaden"/>
    <w:autoRedefine/>
    <w:rsid w:val="00FB0AEF"/>
    <w:pPr>
      <w:spacing w:before="240" w:after="60" w:line="240" w:lineRule="auto"/>
      <w:ind w:left="708"/>
      <w:jc w:val="both"/>
    </w:pPr>
    <w:rPr>
      <w:rFonts w:ascii="Arial" w:eastAsia="Times New Roman" w:hAnsi="Arial" w:cs="Arial"/>
      <w:lang w:eastAsia="sl-SI"/>
    </w:rPr>
  </w:style>
  <w:style w:type="paragraph" w:customStyle="1" w:styleId="BodyText32">
    <w:name w:val="Body Text 32"/>
    <w:basedOn w:val="Navaden"/>
    <w:rsid w:val="00FB0A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pPr>
    <w:rPr>
      <w:rFonts w:ascii="Arial" w:eastAsia="Times New Roman" w:hAnsi="Arial" w:cs="Times New Roman"/>
      <w:szCs w:val="20"/>
      <w:lang w:eastAsia="sl-SI"/>
    </w:rPr>
  </w:style>
  <w:style w:type="paragraph" w:styleId="HTML-oblikovano">
    <w:name w:val="HTML Preformatted"/>
    <w:basedOn w:val="Navaden"/>
    <w:link w:val="HTML-oblikovanoZnak"/>
    <w:rsid w:val="00FB0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FB0AEF"/>
    <w:rPr>
      <w:rFonts w:ascii="Courier New" w:eastAsia="Times New Roman" w:hAnsi="Courier New" w:cs="Courier New"/>
      <w:color w:val="000000"/>
      <w:sz w:val="18"/>
      <w:szCs w:val="18"/>
      <w:lang w:eastAsia="sl-SI"/>
    </w:rPr>
  </w:style>
  <w:style w:type="paragraph" w:styleId="Telobesedila-zamik3">
    <w:name w:val="Body Text Indent 3"/>
    <w:basedOn w:val="Navaden"/>
    <w:link w:val="Telobesedila-zamik3Znak"/>
    <w:rsid w:val="00FB0AEF"/>
    <w:pPr>
      <w:spacing w:before="120" w:line="240" w:lineRule="auto"/>
      <w:ind w:left="283"/>
      <w:jc w:val="both"/>
    </w:pPr>
    <w:rPr>
      <w:rFonts w:ascii="Arial" w:eastAsia="Times New Roman" w:hAnsi="Arial" w:cs="Times New Roman"/>
      <w:sz w:val="16"/>
      <w:szCs w:val="16"/>
      <w:lang w:eastAsia="sl-SI"/>
    </w:rPr>
  </w:style>
  <w:style w:type="character" w:customStyle="1" w:styleId="Telobesedila-zamik3Znak">
    <w:name w:val="Telo besedila - zamik 3 Znak"/>
    <w:basedOn w:val="Privzetapisavaodstavka"/>
    <w:link w:val="Telobesedila-zamik3"/>
    <w:rsid w:val="00FB0AEF"/>
    <w:rPr>
      <w:rFonts w:ascii="Arial" w:eastAsia="Times New Roman" w:hAnsi="Arial" w:cs="Times New Roman"/>
      <w:sz w:val="16"/>
      <w:szCs w:val="16"/>
      <w:lang w:eastAsia="sl-SI"/>
    </w:rPr>
  </w:style>
  <w:style w:type="table" w:styleId="Tabelamrea">
    <w:name w:val="Table Grid"/>
    <w:basedOn w:val="Navadnatabela"/>
    <w:rsid w:val="00FB0AE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znaitevpriloge">
    <w:name w:val="Označitev priloge"/>
    <w:basedOn w:val="Navaden"/>
    <w:rsid w:val="00FB0AEF"/>
    <w:pPr>
      <w:spacing w:before="120" w:after="0" w:line="240" w:lineRule="auto"/>
      <w:jc w:val="right"/>
    </w:pPr>
    <w:rPr>
      <w:rFonts w:ascii="Arial" w:eastAsia="Times New Roman" w:hAnsi="Arial" w:cs="Times New Roman"/>
      <w:szCs w:val="20"/>
      <w:lang w:eastAsia="sl-SI"/>
    </w:rPr>
  </w:style>
  <w:style w:type="paragraph" w:customStyle="1" w:styleId="BodyText31">
    <w:name w:val="Body Text 31"/>
    <w:basedOn w:val="Navaden"/>
    <w:rsid w:val="00FB0AEF"/>
    <w:pPr>
      <w:spacing w:before="120" w:after="0" w:line="240" w:lineRule="auto"/>
      <w:jc w:val="both"/>
    </w:pPr>
    <w:rPr>
      <w:rFonts w:ascii="Arial" w:eastAsia="Times New Roman" w:hAnsi="Arial" w:cs="Times New Roman"/>
      <w:b/>
      <w:szCs w:val="20"/>
      <w:lang w:eastAsia="sl-SI"/>
    </w:rPr>
  </w:style>
  <w:style w:type="character" w:styleId="Pripombasklic">
    <w:name w:val="annotation reference"/>
    <w:semiHidden/>
    <w:rsid w:val="00FB0AEF"/>
    <w:rPr>
      <w:sz w:val="16"/>
      <w:szCs w:val="16"/>
    </w:rPr>
  </w:style>
  <w:style w:type="paragraph" w:styleId="Pripombabesedilo">
    <w:name w:val="annotation text"/>
    <w:basedOn w:val="Navaden"/>
    <w:link w:val="PripombabesediloZnak"/>
    <w:semiHidden/>
    <w:rsid w:val="00FB0AEF"/>
    <w:pPr>
      <w:spacing w:before="120" w:after="0" w:line="240" w:lineRule="auto"/>
      <w:jc w:val="both"/>
    </w:pPr>
    <w:rPr>
      <w:rFonts w:ascii="Arial" w:eastAsia="Times New Roman" w:hAnsi="Arial" w:cs="Times New Roman"/>
      <w:szCs w:val="20"/>
      <w:lang w:eastAsia="sl-SI"/>
    </w:rPr>
  </w:style>
  <w:style w:type="character" w:customStyle="1" w:styleId="PripombabesediloZnak">
    <w:name w:val="Pripomba – besedilo Znak"/>
    <w:basedOn w:val="Privzetapisavaodstavka"/>
    <w:link w:val="Pripombabesedilo"/>
    <w:semiHidden/>
    <w:rsid w:val="00FB0AEF"/>
    <w:rPr>
      <w:rFonts w:ascii="Arial" w:eastAsia="Times New Roman" w:hAnsi="Arial" w:cs="Times New Roman"/>
      <w:szCs w:val="20"/>
      <w:lang w:eastAsia="sl-SI"/>
    </w:rPr>
  </w:style>
  <w:style w:type="paragraph" w:customStyle="1" w:styleId="p">
    <w:name w:val="p"/>
    <w:basedOn w:val="Navaden"/>
    <w:rsid w:val="00FB0AEF"/>
    <w:pPr>
      <w:spacing w:before="60" w:after="15" w:line="240" w:lineRule="auto"/>
      <w:ind w:left="15" w:right="15" w:firstLine="240"/>
      <w:jc w:val="both"/>
    </w:pPr>
    <w:rPr>
      <w:rFonts w:ascii="Arial" w:eastAsia="Times New Roman" w:hAnsi="Arial" w:cs="Arial"/>
      <w:color w:val="222222"/>
      <w:lang w:eastAsia="sl-SI"/>
    </w:rPr>
  </w:style>
  <w:style w:type="character" w:styleId="Krepko">
    <w:name w:val="Strong"/>
    <w:qFormat/>
    <w:rsid w:val="00FB0AEF"/>
    <w:rPr>
      <w:b/>
      <w:bCs/>
    </w:rPr>
  </w:style>
  <w:style w:type="paragraph" w:customStyle="1" w:styleId="Clen">
    <w:name w:val="Clen"/>
    <w:basedOn w:val="Slog1"/>
    <w:rsid w:val="00FB0AEF"/>
    <w:pPr>
      <w:numPr>
        <w:numId w:val="1"/>
      </w:numPr>
      <w:spacing w:before="60"/>
      <w:jc w:val="center"/>
    </w:pPr>
  </w:style>
  <w:style w:type="paragraph" w:styleId="Telobesedila-zamik">
    <w:name w:val="Body Text Indent"/>
    <w:basedOn w:val="Navaden"/>
    <w:link w:val="Telobesedila-zamikZnak"/>
    <w:rsid w:val="00FB0AEF"/>
    <w:pPr>
      <w:spacing w:before="120" w:line="240" w:lineRule="auto"/>
      <w:ind w:left="283"/>
      <w:jc w:val="both"/>
    </w:pPr>
    <w:rPr>
      <w:rFonts w:ascii="Arial" w:eastAsia="Times New Roman" w:hAnsi="Arial" w:cs="Times New Roman"/>
      <w:szCs w:val="24"/>
      <w:lang w:eastAsia="sl-SI"/>
    </w:rPr>
  </w:style>
  <w:style w:type="character" w:customStyle="1" w:styleId="Telobesedila-zamikZnak">
    <w:name w:val="Telo besedila - zamik Znak"/>
    <w:basedOn w:val="Privzetapisavaodstavka"/>
    <w:link w:val="Telobesedila-zamik"/>
    <w:rsid w:val="00FB0AEF"/>
    <w:rPr>
      <w:rFonts w:ascii="Arial" w:eastAsia="Times New Roman" w:hAnsi="Arial" w:cs="Times New Roman"/>
      <w:szCs w:val="24"/>
      <w:lang w:eastAsia="sl-SI"/>
    </w:rPr>
  </w:style>
  <w:style w:type="paragraph" w:styleId="Telobesedila3">
    <w:name w:val="Body Text 3"/>
    <w:basedOn w:val="Navaden"/>
    <w:link w:val="Telobesedila3Znak"/>
    <w:rsid w:val="00FB0AEF"/>
    <w:pPr>
      <w:spacing w:before="120" w:line="240" w:lineRule="auto"/>
      <w:jc w:val="both"/>
    </w:pPr>
    <w:rPr>
      <w:rFonts w:ascii="Arial" w:eastAsia="Times New Roman" w:hAnsi="Arial" w:cs="Times New Roman"/>
      <w:sz w:val="16"/>
      <w:szCs w:val="16"/>
      <w:lang w:eastAsia="sl-SI"/>
    </w:rPr>
  </w:style>
  <w:style w:type="character" w:customStyle="1" w:styleId="Telobesedila3Znak">
    <w:name w:val="Telo besedila 3 Znak"/>
    <w:basedOn w:val="Privzetapisavaodstavka"/>
    <w:link w:val="Telobesedila3"/>
    <w:rsid w:val="00FB0AEF"/>
    <w:rPr>
      <w:rFonts w:ascii="Arial" w:eastAsia="Times New Roman" w:hAnsi="Arial" w:cs="Times New Roman"/>
      <w:sz w:val="16"/>
      <w:szCs w:val="16"/>
      <w:lang w:eastAsia="sl-SI"/>
    </w:rPr>
  </w:style>
  <w:style w:type="paragraph" w:customStyle="1" w:styleId="len">
    <w:name w:val="člen"/>
    <w:basedOn w:val="Navaden"/>
    <w:rsid w:val="00FB0AEF"/>
    <w:pPr>
      <w:numPr>
        <w:numId w:val="2"/>
      </w:numPr>
      <w:spacing w:before="120" w:after="0" w:line="240" w:lineRule="auto"/>
      <w:jc w:val="center"/>
    </w:pPr>
    <w:rPr>
      <w:rFonts w:ascii="Arial" w:eastAsia="Times New Roman" w:hAnsi="Arial" w:cs="Times New Roman"/>
      <w:szCs w:val="20"/>
      <w:lang w:eastAsia="sl-SI"/>
    </w:rPr>
  </w:style>
  <w:style w:type="character" w:styleId="tevilkastrani">
    <w:name w:val="page number"/>
    <w:basedOn w:val="Privzetapisavaodstavka"/>
    <w:rsid w:val="00FB0AEF"/>
  </w:style>
  <w:style w:type="paragraph" w:styleId="Kazalovsebine1">
    <w:name w:val="toc 1"/>
    <w:basedOn w:val="Navaden"/>
    <w:next w:val="Navaden"/>
    <w:autoRedefine/>
    <w:uiPriority w:val="39"/>
    <w:qFormat/>
    <w:rsid w:val="00FB0AEF"/>
    <w:pPr>
      <w:spacing w:before="120" w:after="0" w:line="240" w:lineRule="auto"/>
      <w:jc w:val="both"/>
    </w:pPr>
    <w:rPr>
      <w:rFonts w:ascii="Arial" w:eastAsia="Times New Roman" w:hAnsi="Arial" w:cs="Times New Roman"/>
      <w:szCs w:val="24"/>
      <w:lang w:eastAsia="sl-SI"/>
    </w:rPr>
  </w:style>
  <w:style w:type="paragraph" w:styleId="Kazalovsebine2">
    <w:name w:val="toc 2"/>
    <w:basedOn w:val="Navaden"/>
    <w:next w:val="Navaden"/>
    <w:autoRedefine/>
    <w:uiPriority w:val="39"/>
    <w:qFormat/>
    <w:rsid w:val="00FB0AEF"/>
    <w:pPr>
      <w:spacing w:before="120" w:after="0" w:line="240" w:lineRule="auto"/>
      <w:ind w:left="220"/>
      <w:jc w:val="both"/>
    </w:pPr>
    <w:rPr>
      <w:rFonts w:ascii="Arial" w:eastAsia="Times New Roman" w:hAnsi="Arial" w:cs="Times New Roman"/>
      <w:szCs w:val="24"/>
      <w:lang w:eastAsia="sl-SI"/>
    </w:rPr>
  </w:style>
  <w:style w:type="paragraph" w:styleId="Kazalovsebine3">
    <w:name w:val="toc 3"/>
    <w:basedOn w:val="Navaden"/>
    <w:next w:val="Navaden"/>
    <w:autoRedefine/>
    <w:uiPriority w:val="39"/>
    <w:qFormat/>
    <w:rsid w:val="00FB0AEF"/>
    <w:pPr>
      <w:spacing w:before="120" w:after="0" w:line="240" w:lineRule="auto"/>
      <w:ind w:left="440"/>
      <w:jc w:val="both"/>
    </w:pPr>
    <w:rPr>
      <w:rFonts w:ascii="Arial" w:eastAsia="Times New Roman" w:hAnsi="Arial" w:cs="Times New Roman"/>
      <w:szCs w:val="24"/>
      <w:lang w:eastAsia="sl-SI"/>
    </w:rPr>
  </w:style>
  <w:style w:type="paragraph" w:styleId="Zadevapripombe">
    <w:name w:val="annotation subject"/>
    <w:basedOn w:val="Pripombabesedilo"/>
    <w:next w:val="Pripombabesedilo"/>
    <w:link w:val="ZadevapripombeZnak"/>
    <w:semiHidden/>
    <w:rsid w:val="00FB0AEF"/>
    <w:rPr>
      <w:b/>
      <w:bCs/>
      <w:sz w:val="20"/>
    </w:rPr>
  </w:style>
  <w:style w:type="character" w:customStyle="1" w:styleId="ZadevapripombeZnak">
    <w:name w:val="Zadeva pripombe Znak"/>
    <w:basedOn w:val="PripombabesediloZnak"/>
    <w:link w:val="Zadevapripombe"/>
    <w:semiHidden/>
    <w:rsid w:val="00FB0AEF"/>
    <w:rPr>
      <w:rFonts w:ascii="Arial" w:eastAsia="Times New Roman" w:hAnsi="Arial" w:cs="Times New Roman"/>
      <w:b/>
      <w:bCs/>
      <w:sz w:val="20"/>
      <w:szCs w:val="20"/>
      <w:lang w:eastAsia="sl-SI"/>
    </w:rPr>
  </w:style>
  <w:style w:type="paragraph" w:styleId="Besedilooblaka">
    <w:name w:val="Balloon Text"/>
    <w:basedOn w:val="Navaden"/>
    <w:link w:val="BesedilooblakaZnak"/>
    <w:semiHidden/>
    <w:rsid w:val="00FB0AEF"/>
    <w:pPr>
      <w:spacing w:before="120"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FB0AEF"/>
    <w:rPr>
      <w:rFonts w:ascii="Tahoma" w:eastAsia="Times New Roman" w:hAnsi="Tahoma" w:cs="Tahoma"/>
      <w:sz w:val="16"/>
      <w:szCs w:val="16"/>
      <w:lang w:eastAsia="sl-SI"/>
    </w:rPr>
  </w:style>
  <w:style w:type="paragraph" w:customStyle="1" w:styleId="NASLOVOBRAZCA">
    <w:name w:val="NASLOV OBRAZCA"/>
    <w:basedOn w:val="Navaden"/>
    <w:link w:val="NASLOVOBRAZCAChar"/>
    <w:rsid w:val="00FB0AEF"/>
    <w:pPr>
      <w:spacing w:before="120" w:after="0" w:line="240" w:lineRule="auto"/>
      <w:jc w:val="center"/>
    </w:pPr>
    <w:rPr>
      <w:rFonts w:ascii="Arial" w:eastAsia="Times New Roman" w:hAnsi="Arial" w:cs="Times New Roman"/>
      <w:b/>
      <w:bCs/>
      <w:spacing w:val="10"/>
      <w:lang w:eastAsia="sl-SI"/>
    </w:rPr>
  </w:style>
  <w:style w:type="paragraph" w:customStyle="1" w:styleId="StyleCentered1">
    <w:name w:val="Style Centered1"/>
    <w:basedOn w:val="Navaden"/>
    <w:rsid w:val="00FB0AEF"/>
    <w:pPr>
      <w:spacing w:before="40" w:after="40" w:line="240" w:lineRule="auto"/>
      <w:jc w:val="center"/>
    </w:pPr>
    <w:rPr>
      <w:rFonts w:ascii="Arial" w:eastAsia="Times New Roman" w:hAnsi="Arial" w:cs="Times New Roman"/>
      <w:spacing w:val="60"/>
      <w:szCs w:val="20"/>
      <w:lang w:eastAsia="sl-SI"/>
    </w:rPr>
  </w:style>
  <w:style w:type="paragraph" w:customStyle="1" w:styleId="Kazalosredina">
    <w:name w:val="Kazalo sredina"/>
    <w:basedOn w:val="Navaden"/>
    <w:rsid w:val="00FB0AEF"/>
    <w:pPr>
      <w:spacing w:before="120" w:after="0" w:line="240" w:lineRule="auto"/>
      <w:jc w:val="center"/>
    </w:pPr>
    <w:rPr>
      <w:rFonts w:ascii="Arial" w:eastAsia="Times New Roman" w:hAnsi="Arial" w:cs="Times New Roman"/>
      <w:b/>
      <w:bCs/>
      <w:sz w:val="28"/>
      <w:szCs w:val="20"/>
      <w:lang w:eastAsia="sl-SI"/>
    </w:rPr>
  </w:style>
  <w:style w:type="paragraph" w:customStyle="1" w:styleId="NASLOVNASTRANI">
    <w:name w:val="NASLOVNA STRAN I"/>
    <w:basedOn w:val="Navaden"/>
    <w:rsid w:val="00FB0AEF"/>
    <w:pPr>
      <w:spacing w:before="120" w:after="0" w:line="240" w:lineRule="auto"/>
      <w:jc w:val="center"/>
    </w:pPr>
    <w:rPr>
      <w:rFonts w:ascii="Arial" w:eastAsia="Times New Roman" w:hAnsi="Arial" w:cs="Times New Roman"/>
      <w:b/>
      <w:bCs/>
      <w:sz w:val="48"/>
      <w:szCs w:val="20"/>
      <w:lang w:eastAsia="sl-SI"/>
    </w:rPr>
  </w:style>
  <w:style w:type="paragraph" w:customStyle="1" w:styleId="NASLOVNASTRANII">
    <w:name w:val="NASLOVNA STRAN II"/>
    <w:basedOn w:val="Navaden"/>
    <w:rsid w:val="00FB0AEF"/>
    <w:pPr>
      <w:spacing w:before="120" w:after="0" w:line="240" w:lineRule="auto"/>
      <w:jc w:val="center"/>
    </w:pPr>
    <w:rPr>
      <w:rFonts w:ascii="Arial" w:eastAsia="Times New Roman" w:hAnsi="Arial" w:cs="Times New Roman"/>
      <w:b/>
      <w:bCs/>
      <w:sz w:val="32"/>
      <w:szCs w:val="20"/>
      <w:lang w:eastAsia="sl-SI"/>
    </w:rPr>
  </w:style>
  <w:style w:type="paragraph" w:customStyle="1" w:styleId="Stevilkaclena">
    <w:name w:val="Stevilka clena"/>
    <w:basedOn w:val="Naslov3"/>
    <w:rsid w:val="00FB0AEF"/>
    <w:pPr>
      <w:numPr>
        <w:numId w:val="5"/>
      </w:numPr>
      <w:tabs>
        <w:tab w:val="clear" w:pos="2160"/>
        <w:tab w:val="num" w:pos="360"/>
      </w:tabs>
      <w:ind w:left="360" w:hanging="360"/>
      <w:jc w:val="center"/>
    </w:pPr>
    <w:rPr>
      <w:b w:val="0"/>
      <w:sz w:val="22"/>
    </w:rPr>
  </w:style>
  <w:style w:type="paragraph" w:customStyle="1" w:styleId="BESEDILO">
    <w:name w:val="BESEDILO"/>
    <w:rsid w:val="00FB0AEF"/>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styleId="Telobesedila2">
    <w:name w:val="Body Text 2"/>
    <w:basedOn w:val="Navaden"/>
    <w:link w:val="Telobesedila2Znak"/>
    <w:rsid w:val="00FB0AEF"/>
    <w:pPr>
      <w:spacing w:line="480" w:lineRule="auto"/>
    </w:pPr>
    <w:rPr>
      <w:rFonts w:ascii="Times New Roman" w:eastAsia="Times New Roman" w:hAnsi="Times New Roman" w:cs="Times New Roman"/>
      <w:szCs w:val="20"/>
      <w:lang w:eastAsia="sl-SI"/>
    </w:rPr>
  </w:style>
  <w:style w:type="character" w:customStyle="1" w:styleId="Telobesedila2Znak">
    <w:name w:val="Telo besedila 2 Znak"/>
    <w:basedOn w:val="Privzetapisavaodstavka"/>
    <w:link w:val="Telobesedila2"/>
    <w:rsid w:val="00FB0AEF"/>
    <w:rPr>
      <w:rFonts w:ascii="Times New Roman" w:eastAsia="Times New Roman" w:hAnsi="Times New Roman" w:cs="Times New Roman"/>
      <w:szCs w:val="20"/>
      <w:lang w:eastAsia="sl-SI"/>
    </w:rPr>
  </w:style>
  <w:style w:type="paragraph" w:customStyle="1" w:styleId="BodyText21">
    <w:name w:val="Body Text 21"/>
    <w:basedOn w:val="Navaden"/>
    <w:rsid w:val="00FB0AEF"/>
    <w:pPr>
      <w:spacing w:after="0" w:line="240" w:lineRule="auto"/>
      <w:jc w:val="both"/>
    </w:pPr>
    <w:rPr>
      <w:rFonts w:ascii="Times New Roman CE SLO" w:eastAsia="Times New Roman" w:hAnsi="Times New Roman CE SLO" w:cs="Times New Roman"/>
      <w:szCs w:val="20"/>
      <w:lang w:val="en-GB" w:eastAsia="sl-SI"/>
    </w:rPr>
  </w:style>
  <w:style w:type="paragraph" w:styleId="Telobesedila-zamik2">
    <w:name w:val="Body Text Indent 2"/>
    <w:basedOn w:val="Navaden"/>
    <w:link w:val="Telobesedila-zamik2Znak"/>
    <w:rsid w:val="00FB0AEF"/>
    <w:pPr>
      <w:spacing w:line="480" w:lineRule="auto"/>
      <w:ind w:left="283"/>
    </w:pPr>
    <w:rPr>
      <w:rFonts w:ascii="Times New Roman" w:eastAsia="Times New Roman" w:hAnsi="Times New Roman" w:cs="Times New Roman"/>
      <w:szCs w:val="20"/>
      <w:lang w:eastAsia="sl-SI"/>
    </w:rPr>
  </w:style>
  <w:style w:type="character" w:customStyle="1" w:styleId="Telobesedila-zamik2Znak">
    <w:name w:val="Telo besedila - zamik 2 Znak"/>
    <w:basedOn w:val="Privzetapisavaodstavka"/>
    <w:link w:val="Telobesedila-zamik2"/>
    <w:rsid w:val="00FB0AEF"/>
    <w:rPr>
      <w:rFonts w:ascii="Times New Roman" w:eastAsia="Times New Roman" w:hAnsi="Times New Roman" w:cs="Times New Roman"/>
      <w:szCs w:val="20"/>
      <w:lang w:eastAsia="sl-SI"/>
    </w:rPr>
  </w:style>
  <w:style w:type="paragraph" w:customStyle="1" w:styleId="Zahtevepodrto">
    <w:name w:val="Zahteve pod črto"/>
    <w:basedOn w:val="Navaden"/>
    <w:rsid w:val="00FB0AEF"/>
    <w:pPr>
      <w:spacing w:after="0" w:line="240" w:lineRule="auto"/>
      <w:jc w:val="both"/>
    </w:pPr>
    <w:rPr>
      <w:rFonts w:ascii="Arial" w:eastAsia="Times New Roman" w:hAnsi="Arial" w:cs="Times New Roman"/>
      <w:sz w:val="16"/>
      <w:szCs w:val="20"/>
      <w:lang w:eastAsia="sl-SI"/>
    </w:rPr>
  </w:style>
  <w:style w:type="character" w:customStyle="1" w:styleId="NASLOVOBRAZCAChar">
    <w:name w:val="NASLOV OBRAZCA Char"/>
    <w:link w:val="NASLOVOBRAZCA"/>
    <w:rsid w:val="00FB0AEF"/>
    <w:rPr>
      <w:rFonts w:ascii="Arial" w:eastAsia="Times New Roman" w:hAnsi="Arial" w:cs="Times New Roman"/>
      <w:b/>
      <w:bCs/>
      <w:spacing w:val="10"/>
      <w:lang w:eastAsia="sl-SI"/>
    </w:rPr>
  </w:style>
  <w:style w:type="paragraph" w:styleId="Zgradbadokumenta">
    <w:name w:val="Document Map"/>
    <w:basedOn w:val="Navaden"/>
    <w:link w:val="ZgradbadokumentaZnak"/>
    <w:semiHidden/>
    <w:rsid w:val="00FB0AEF"/>
    <w:pPr>
      <w:shd w:val="clear" w:color="auto" w:fill="000080"/>
      <w:spacing w:before="120" w:after="0" w:line="240" w:lineRule="auto"/>
      <w:jc w:val="both"/>
    </w:pPr>
    <w:rPr>
      <w:rFonts w:ascii="Tahoma" w:eastAsia="Times New Roman" w:hAnsi="Tahoma" w:cs="Tahoma"/>
      <w:szCs w:val="24"/>
      <w:lang w:eastAsia="sl-SI"/>
    </w:rPr>
  </w:style>
  <w:style w:type="character" w:customStyle="1" w:styleId="ZgradbadokumentaZnak">
    <w:name w:val="Zgradba dokumenta Znak"/>
    <w:basedOn w:val="Privzetapisavaodstavka"/>
    <w:link w:val="Zgradbadokumenta"/>
    <w:semiHidden/>
    <w:rsid w:val="00FB0AEF"/>
    <w:rPr>
      <w:rFonts w:ascii="Tahoma" w:eastAsia="Times New Roman" w:hAnsi="Tahoma" w:cs="Tahoma"/>
      <w:szCs w:val="24"/>
      <w:shd w:val="clear" w:color="auto" w:fill="000080"/>
      <w:lang w:eastAsia="sl-SI"/>
    </w:rPr>
  </w:style>
  <w:style w:type="paragraph" w:styleId="Odstavekseznama">
    <w:name w:val="List Paragraph"/>
    <w:basedOn w:val="Navaden"/>
    <w:link w:val="OdstavekseznamaZnak"/>
    <w:uiPriority w:val="34"/>
    <w:qFormat/>
    <w:rsid w:val="00FB0AEF"/>
    <w:pPr>
      <w:ind w:left="720"/>
      <w:contextualSpacing/>
    </w:pPr>
    <w:rPr>
      <w:rFonts w:ascii="Calibri" w:eastAsia="Calibri" w:hAnsi="Calibri" w:cs="Times New Roman"/>
    </w:rPr>
  </w:style>
  <w:style w:type="paragraph" w:styleId="NaslovTOC">
    <w:name w:val="TOC Heading"/>
    <w:basedOn w:val="Naslov1"/>
    <w:next w:val="Navaden"/>
    <w:uiPriority w:val="39"/>
    <w:semiHidden/>
    <w:unhideWhenUsed/>
    <w:qFormat/>
    <w:rsid w:val="00FB0AEF"/>
    <w:pPr>
      <w:keepLines/>
      <w:numPr>
        <w:numId w:val="0"/>
      </w:numPr>
      <w:spacing w:before="480" w:after="0" w:line="276" w:lineRule="auto"/>
      <w:jc w:val="left"/>
      <w:outlineLvl w:val="9"/>
    </w:pPr>
    <w:rPr>
      <w:rFonts w:ascii="Cambria" w:hAnsi="Cambria" w:cs="Times New Roman"/>
      <w:color w:val="365F91"/>
      <w:kern w:val="0"/>
      <w:sz w:val="28"/>
      <w:szCs w:val="28"/>
    </w:rPr>
  </w:style>
  <w:style w:type="paragraph" w:customStyle="1" w:styleId="ZnakZnak1">
    <w:name w:val="Znak Znak1"/>
    <w:basedOn w:val="Navaden"/>
    <w:rsid w:val="00FB0AEF"/>
    <w:pPr>
      <w:spacing w:after="160" w:line="240" w:lineRule="exact"/>
    </w:pPr>
    <w:rPr>
      <w:rFonts w:ascii="Tahoma" w:eastAsia="Times New Roman" w:hAnsi="Tahoma" w:cs="Tahoma"/>
      <w:color w:val="222222"/>
      <w:sz w:val="20"/>
      <w:szCs w:val="20"/>
      <w:lang w:val="en-US"/>
    </w:rPr>
  </w:style>
  <w:style w:type="character" w:customStyle="1" w:styleId="OdstavekseznamaZnak">
    <w:name w:val="Odstavek seznama Znak"/>
    <w:link w:val="Odstavekseznama"/>
    <w:uiPriority w:val="34"/>
    <w:rsid w:val="00677C65"/>
    <w:rPr>
      <w:rFonts w:ascii="Calibri" w:eastAsia="Calibri" w:hAnsi="Calibri" w:cs="Times New Roman"/>
    </w:rPr>
  </w:style>
  <w:style w:type="paragraph" w:styleId="Sprotnaopomba-besedilo">
    <w:name w:val="footnote text"/>
    <w:basedOn w:val="Navaden"/>
    <w:link w:val="Sprotnaopomba-besediloZnak"/>
    <w:semiHidden/>
    <w:rsid w:val="00575A96"/>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575A96"/>
    <w:rPr>
      <w:rFonts w:ascii="Times New Roman" w:eastAsia="Times New Roman" w:hAnsi="Times New Roman" w:cs="Times New Roman"/>
      <w:sz w:val="20"/>
      <w:szCs w:val="20"/>
      <w:lang w:eastAsia="sl-SI"/>
    </w:rPr>
  </w:style>
  <w:style w:type="paragraph" w:styleId="Revizija">
    <w:name w:val="Revision"/>
    <w:hidden/>
    <w:uiPriority w:val="99"/>
    <w:semiHidden/>
    <w:rsid w:val="007F04FF"/>
    <w:pPr>
      <w:spacing w:after="0" w:line="240" w:lineRule="auto"/>
    </w:pPr>
  </w:style>
  <w:style w:type="paragraph" w:styleId="Brezrazmikov">
    <w:name w:val="No Spacing"/>
    <w:uiPriority w:val="1"/>
    <w:qFormat/>
    <w:rsid w:val="0033361F"/>
    <w:pPr>
      <w:spacing w:after="0" w:line="240" w:lineRule="auto"/>
    </w:pPr>
    <w:rPr>
      <w:rFonts w:ascii="Times New Roman" w:eastAsia="Times New Roman" w:hAnsi="Times New Roman" w:cs="Times New Roman"/>
      <w:sz w:val="28"/>
      <w:szCs w:val="20"/>
      <w:lang w:eastAsia="sl-SI"/>
    </w:rPr>
  </w:style>
  <w:style w:type="paragraph" w:styleId="Konnaopomba-besedilo">
    <w:name w:val="endnote text"/>
    <w:basedOn w:val="Navaden"/>
    <w:link w:val="Konnaopomba-besediloZnak"/>
    <w:uiPriority w:val="99"/>
    <w:semiHidden/>
    <w:unhideWhenUsed/>
    <w:rsid w:val="005E3BAF"/>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E3BAF"/>
    <w:rPr>
      <w:sz w:val="20"/>
      <w:szCs w:val="20"/>
    </w:rPr>
  </w:style>
  <w:style w:type="character" w:styleId="Konnaopomba-sklic">
    <w:name w:val="endnote reference"/>
    <w:basedOn w:val="Privzetapisavaodstavka"/>
    <w:uiPriority w:val="99"/>
    <w:semiHidden/>
    <w:unhideWhenUsed/>
    <w:rsid w:val="005E3BAF"/>
    <w:rPr>
      <w:vertAlign w:val="superscript"/>
    </w:rPr>
  </w:style>
  <w:style w:type="paragraph" w:customStyle="1" w:styleId="pf0">
    <w:name w:val="pf0"/>
    <w:basedOn w:val="Navaden"/>
    <w:rsid w:val="007F31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7F3179"/>
    <w:rPr>
      <w:rFonts w:ascii="Segoe UI" w:hAnsi="Segoe UI" w:cs="Segoe UI" w:hint="default"/>
      <w:b/>
      <w:bCs/>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57">
      <w:bodyDiv w:val="1"/>
      <w:marLeft w:val="0"/>
      <w:marRight w:val="0"/>
      <w:marTop w:val="0"/>
      <w:marBottom w:val="0"/>
      <w:divBdr>
        <w:top w:val="none" w:sz="0" w:space="0" w:color="auto"/>
        <w:left w:val="none" w:sz="0" w:space="0" w:color="auto"/>
        <w:bottom w:val="none" w:sz="0" w:space="0" w:color="auto"/>
        <w:right w:val="none" w:sz="0" w:space="0" w:color="auto"/>
      </w:divBdr>
    </w:div>
    <w:div w:id="353655571">
      <w:bodyDiv w:val="1"/>
      <w:marLeft w:val="0"/>
      <w:marRight w:val="0"/>
      <w:marTop w:val="0"/>
      <w:marBottom w:val="0"/>
      <w:divBdr>
        <w:top w:val="none" w:sz="0" w:space="0" w:color="auto"/>
        <w:left w:val="none" w:sz="0" w:space="0" w:color="auto"/>
        <w:bottom w:val="none" w:sz="0" w:space="0" w:color="auto"/>
        <w:right w:val="none" w:sz="0" w:space="0" w:color="auto"/>
      </w:divBdr>
    </w:div>
    <w:div w:id="444735910">
      <w:bodyDiv w:val="1"/>
      <w:marLeft w:val="0"/>
      <w:marRight w:val="0"/>
      <w:marTop w:val="0"/>
      <w:marBottom w:val="0"/>
      <w:divBdr>
        <w:top w:val="none" w:sz="0" w:space="0" w:color="auto"/>
        <w:left w:val="none" w:sz="0" w:space="0" w:color="auto"/>
        <w:bottom w:val="none" w:sz="0" w:space="0" w:color="auto"/>
        <w:right w:val="none" w:sz="0" w:space="0" w:color="auto"/>
      </w:divBdr>
    </w:div>
    <w:div w:id="634681123">
      <w:bodyDiv w:val="1"/>
      <w:marLeft w:val="0"/>
      <w:marRight w:val="0"/>
      <w:marTop w:val="0"/>
      <w:marBottom w:val="0"/>
      <w:divBdr>
        <w:top w:val="none" w:sz="0" w:space="0" w:color="auto"/>
        <w:left w:val="none" w:sz="0" w:space="0" w:color="auto"/>
        <w:bottom w:val="none" w:sz="0" w:space="0" w:color="auto"/>
        <w:right w:val="none" w:sz="0" w:space="0" w:color="auto"/>
      </w:divBdr>
    </w:div>
    <w:div w:id="771319259">
      <w:bodyDiv w:val="1"/>
      <w:marLeft w:val="0"/>
      <w:marRight w:val="0"/>
      <w:marTop w:val="0"/>
      <w:marBottom w:val="0"/>
      <w:divBdr>
        <w:top w:val="none" w:sz="0" w:space="0" w:color="auto"/>
        <w:left w:val="none" w:sz="0" w:space="0" w:color="auto"/>
        <w:bottom w:val="none" w:sz="0" w:space="0" w:color="auto"/>
        <w:right w:val="none" w:sz="0" w:space="0" w:color="auto"/>
      </w:divBdr>
    </w:div>
    <w:div w:id="980960326">
      <w:bodyDiv w:val="1"/>
      <w:marLeft w:val="0"/>
      <w:marRight w:val="0"/>
      <w:marTop w:val="0"/>
      <w:marBottom w:val="0"/>
      <w:divBdr>
        <w:top w:val="none" w:sz="0" w:space="0" w:color="auto"/>
        <w:left w:val="none" w:sz="0" w:space="0" w:color="auto"/>
        <w:bottom w:val="none" w:sz="0" w:space="0" w:color="auto"/>
        <w:right w:val="none" w:sz="0" w:space="0" w:color="auto"/>
      </w:divBdr>
    </w:div>
    <w:div w:id="1062561753">
      <w:bodyDiv w:val="1"/>
      <w:marLeft w:val="0"/>
      <w:marRight w:val="0"/>
      <w:marTop w:val="0"/>
      <w:marBottom w:val="0"/>
      <w:divBdr>
        <w:top w:val="none" w:sz="0" w:space="0" w:color="auto"/>
        <w:left w:val="none" w:sz="0" w:space="0" w:color="auto"/>
        <w:bottom w:val="none" w:sz="0" w:space="0" w:color="auto"/>
        <w:right w:val="none" w:sz="0" w:space="0" w:color="auto"/>
      </w:divBdr>
    </w:div>
    <w:div w:id="1185482758">
      <w:bodyDiv w:val="1"/>
      <w:marLeft w:val="0"/>
      <w:marRight w:val="0"/>
      <w:marTop w:val="0"/>
      <w:marBottom w:val="0"/>
      <w:divBdr>
        <w:top w:val="none" w:sz="0" w:space="0" w:color="auto"/>
        <w:left w:val="none" w:sz="0" w:space="0" w:color="auto"/>
        <w:bottom w:val="none" w:sz="0" w:space="0" w:color="auto"/>
        <w:right w:val="none" w:sz="0" w:space="0" w:color="auto"/>
      </w:divBdr>
    </w:div>
    <w:div w:id="1212956210">
      <w:bodyDiv w:val="1"/>
      <w:marLeft w:val="0"/>
      <w:marRight w:val="0"/>
      <w:marTop w:val="0"/>
      <w:marBottom w:val="0"/>
      <w:divBdr>
        <w:top w:val="none" w:sz="0" w:space="0" w:color="auto"/>
        <w:left w:val="none" w:sz="0" w:space="0" w:color="auto"/>
        <w:bottom w:val="none" w:sz="0" w:space="0" w:color="auto"/>
        <w:right w:val="none" w:sz="0" w:space="0" w:color="auto"/>
      </w:divBdr>
    </w:div>
    <w:div w:id="1345785246">
      <w:bodyDiv w:val="1"/>
      <w:marLeft w:val="0"/>
      <w:marRight w:val="0"/>
      <w:marTop w:val="0"/>
      <w:marBottom w:val="0"/>
      <w:divBdr>
        <w:top w:val="none" w:sz="0" w:space="0" w:color="auto"/>
        <w:left w:val="none" w:sz="0" w:space="0" w:color="auto"/>
        <w:bottom w:val="none" w:sz="0" w:space="0" w:color="auto"/>
        <w:right w:val="none" w:sz="0" w:space="0" w:color="auto"/>
      </w:divBdr>
    </w:div>
    <w:div w:id="1368070539">
      <w:bodyDiv w:val="1"/>
      <w:marLeft w:val="0"/>
      <w:marRight w:val="0"/>
      <w:marTop w:val="0"/>
      <w:marBottom w:val="0"/>
      <w:divBdr>
        <w:top w:val="none" w:sz="0" w:space="0" w:color="auto"/>
        <w:left w:val="none" w:sz="0" w:space="0" w:color="auto"/>
        <w:bottom w:val="none" w:sz="0" w:space="0" w:color="auto"/>
        <w:right w:val="none" w:sz="0" w:space="0" w:color="auto"/>
      </w:divBdr>
    </w:div>
    <w:div w:id="1520777494">
      <w:bodyDiv w:val="1"/>
      <w:marLeft w:val="0"/>
      <w:marRight w:val="0"/>
      <w:marTop w:val="0"/>
      <w:marBottom w:val="0"/>
      <w:divBdr>
        <w:top w:val="none" w:sz="0" w:space="0" w:color="auto"/>
        <w:left w:val="none" w:sz="0" w:space="0" w:color="auto"/>
        <w:bottom w:val="none" w:sz="0" w:space="0" w:color="auto"/>
        <w:right w:val="none" w:sz="0" w:space="0" w:color="auto"/>
      </w:divBdr>
    </w:div>
    <w:div w:id="1580021658">
      <w:bodyDiv w:val="1"/>
      <w:marLeft w:val="0"/>
      <w:marRight w:val="0"/>
      <w:marTop w:val="0"/>
      <w:marBottom w:val="0"/>
      <w:divBdr>
        <w:top w:val="none" w:sz="0" w:space="0" w:color="auto"/>
        <w:left w:val="none" w:sz="0" w:space="0" w:color="auto"/>
        <w:bottom w:val="none" w:sz="0" w:space="0" w:color="auto"/>
        <w:right w:val="none" w:sz="0" w:space="0" w:color="auto"/>
      </w:divBdr>
    </w:div>
    <w:div w:id="1583948878">
      <w:bodyDiv w:val="1"/>
      <w:marLeft w:val="0"/>
      <w:marRight w:val="0"/>
      <w:marTop w:val="0"/>
      <w:marBottom w:val="0"/>
      <w:divBdr>
        <w:top w:val="none" w:sz="0" w:space="0" w:color="auto"/>
        <w:left w:val="none" w:sz="0" w:space="0" w:color="auto"/>
        <w:bottom w:val="none" w:sz="0" w:space="0" w:color="auto"/>
        <w:right w:val="none" w:sz="0" w:space="0" w:color="auto"/>
      </w:divBdr>
    </w:div>
    <w:div w:id="1842966829">
      <w:bodyDiv w:val="1"/>
      <w:marLeft w:val="0"/>
      <w:marRight w:val="0"/>
      <w:marTop w:val="0"/>
      <w:marBottom w:val="0"/>
      <w:divBdr>
        <w:top w:val="none" w:sz="0" w:space="0" w:color="auto"/>
        <w:left w:val="none" w:sz="0" w:space="0" w:color="auto"/>
        <w:bottom w:val="none" w:sz="0" w:space="0" w:color="auto"/>
        <w:right w:val="none" w:sz="0" w:space="0" w:color="auto"/>
      </w:divBdr>
    </w:div>
    <w:div w:id="18588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amijan.jagodic@gov.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8" ma:contentTypeDescription="Create a new document." ma:contentTypeScope="" ma:versionID="c4102278bac351ea5937edd3a24defdf">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14ef58547d860d4126627c9513f57aba"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0548ce0-548e-4f7b-b509-da77178004c4" xsi:nil="true"/>
  </documentManagement>
</p:properties>
</file>

<file path=customXml/itemProps1.xml><?xml version="1.0" encoding="utf-8"?>
<ds:datastoreItem xmlns:ds="http://schemas.openxmlformats.org/officeDocument/2006/customXml" ds:itemID="{9B174B5C-AEB6-47F1-8F06-E8E4259E3268}">
  <ds:schemaRefs>
    <ds:schemaRef ds:uri="http://schemas.openxmlformats.org/officeDocument/2006/bibliography"/>
  </ds:schemaRefs>
</ds:datastoreItem>
</file>

<file path=customXml/itemProps2.xml><?xml version="1.0" encoding="utf-8"?>
<ds:datastoreItem xmlns:ds="http://schemas.openxmlformats.org/officeDocument/2006/customXml" ds:itemID="{25EA7E94-7B08-4977-8512-A2A40D1B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0790B-FE94-49FA-BB4C-F06F05921F33}">
  <ds:schemaRefs>
    <ds:schemaRef ds:uri="http://schemas.microsoft.com/sharepoint/v3/contenttype/forms"/>
  </ds:schemaRefs>
</ds:datastoreItem>
</file>

<file path=customXml/itemProps4.xml><?xml version="1.0" encoding="utf-8"?>
<ds:datastoreItem xmlns:ds="http://schemas.openxmlformats.org/officeDocument/2006/customXml" ds:itemID="{02980D71-396D-4F09-B223-4233D0261838}">
  <ds:schemaRefs>
    <ds:schemaRef ds:uri="06152445-a05f-4523-bc92-b7d705b11e96"/>
    <ds:schemaRef ds:uri="http://purl.org/dc/dcmitype/"/>
    <ds:schemaRef ds:uri="http://schemas.microsoft.com/office/2006/documentManagement/types"/>
    <ds:schemaRef ds:uri="http://schemas.microsoft.com/office/infopath/2007/PartnerControls"/>
    <ds:schemaRef ds:uri="http://purl.org/dc/terms/"/>
    <ds:schemaRef ds:uri="http://www.w3.org/XML/1998/namespace"/>
    <ds:schemaRef ds:uri="50548ce0-548e-4f7b-b509-da77178004c4"/>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4370</Words>
  <Characters>24914</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Humar</dc:creator>
  <cp:keywords/>
  <dc:description/>
  <cp:lastModifiedBy>Darja Kušar</cp:lastModifiedBy>
  <cp:revision>6</cp:revision>
  <cp:lastPrinted>2025-03-25T13:26:00Z</cp:lastPrinted>
  <dcterms:created xsi:type="dcterms:W3CDTF">2025-03-25T12:13:00Z</dcterms:created>
  <dcterms:modified xsi:type="dcterms:W3CDTF">2025-03-25T13:45:00Z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0x0101004F3C674B52A55745BE4A362B0DEF0F72</vt:lpwstr>
  </property>
</Properties>
</file>