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066" w14:textId="77777777" w:rsidR="005003EB" w:rsidRPr="0026049D" w:rsidRDefault="005003EB" w:rsidP="005003E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AC2C34F" w14:textId="77777777" w:rsidR="005003EB" w:rsidRDefault="005003EB" w:rsidP="005003EB">
      <w:pPr>
        <w:rPr>
          <w:rFonts w:asciiTheme="minorHAnsi" w:hAnsiTheme="minorHAnsi" w:cstheme="minorHAnsi"/>
          <w:color w:val="000000"/>
          <w:sz w:val="22"/>
        </w:rPr>
      </w:pPr>
    </w:p>
    <w:p w14:paraId="0CCB87C4" w14:textId="77777777" w:rsidR="005003EB" w:rsidRDefault="005003EB" w:rsidP="005003EB">
      <w:pPr>
        <w:rPr>
          <w:rFonts w:asciiTheme="minorHAnsi" w:hAnsiTheme="minorHAnsi" w:cstheme="minorHAnsi"/>
          <w:color w:val="000000"/>
          <w:sz w:val="22"/>
        </w:rPr>
      </w:pPr>
    </w:p>
    <w:p w14:paraId="77242A6A" w14:textId="77777777" w:rsidR="005003EB" w:rsidRPr="00873C15" w:rsidRDefault="005003EB" w:rsidP="005003EB">
      <w:pPr>
        <w:rPr>
          <w:rFonts w:asciiTheme="minorHAnsi" w:hAnsiTheme="minorHAnsi" w:cstheme="minorHAnsi"/>
          <w:color w:val="000000"/>
          <w:sz w:val="22"/>
        </w:rPr>
      </w:pPr>
      <w:r w:rsidRPr="00873C15">
        <w:rPr>
          <w:rFonts w:asciiTheme="minorHAnsi" w:hAnsiTheme="minorHAnsi" w:cstheme="minorHAnsi"/>
          <w:color w:val="000000"/>
          <w:sz w:val="22"/>
        </w:rPr>
        <w:t>Na podlagi 4. člena Pravilnika o obrazcih in listinah za uresničevanje obveznega zdravstvenega zavarovanja (</w:t>
      </w:r>
      <w:hyperlink r:id="rId7" w:anchor="!/Uradni-list-RS-st-104-2013-z-dne-13-12-2013" w:tooltip="Uradni list RS, št. 104/2013 z dne 13. 12. 2013" w:history="1">
        <w:r w:rsidRPr="00873C15">
          <w:rPr>
            <w:rFonts w:asciiTheme="minorHAnsi" w:hAnsiTheme="minorHAnsi" w:cstheme="minorHAnsi"/>
            <w:color w:val="000000"/>
            <w:sz w:val="22"/>
          </w:rPr>
          <w:t>Uradni list RS, št. 104/13, 8/15, 1/16</w:t>
        </w:r>
        <w:r>
          <w:rPr>
            <w:rFonts w:asciiTheme="minorHAnsi" w:hAnsiTheme="minorHAnsi" w:cstheme="minorHAnsi"/>
            <w:color w:val="000000"/>
            <w:sz w:val="22"/>
          </w:rPr>
          <w:t>,</w:t>
        </w:r>
        <w:r w:rsidRPr="00873C15">
          <w:rPr>
            <w:rFonts w:asciiTheme="minorHAnsi" w:hAnsiTheme="minorHAnsi" w:cstheme="minorHAnsi"/>
            <w:color w:val="000000"/>
            <w:sz w:val="22"/>
          </w:rPr>
          <w:t xml:space="preserve"> 57/18</w:t>
        </w:r>
      </w:hyperlink>
      <w:r>
        <w:rPr>
          <w:rFonts w:asciiTheme="minorHAnsi" w:hAnsiTheme="minorHAnsi" w:cstheme="minorHAnsi"/>
          <w:color w:val="000000"/>
          <w:sz w:val="22"/>
        </w:rPr>
        <w:t xml:space="preserve"> in 30/19</w:t>
      </w:r>
      <w:r w:rsidRPr="00873C15">
        <w:rPr>
          <w:rFonts w:asciiTheme="minorHAnsi" w:hAnsiTheme="minorHAnsi" w:cstheme="minorHAnsi"/>
          <w:color w:val="000000"/>
          <w:sz w:val="22"/>
        </w:rPr>
        <w:t>) generalni direktor Zavoda za zdravstveno zavarovanje Slovenije sprejme</w:t>
      </w:r>
    </w:p>
    <w:p w14:paraId="417C17E6" w14:textId="77777777" w:rsidR="005003EB" w:rsidRDefault="005003EB" w:rsidP="005003EB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50ADA1E7" w14:textId="77777777" w:rsidR="005003EB" w:rsidRDefault="005003EB" w:rsidP="005003EB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30290278" w14:textId="77777777" w:rsidR="005003EB" w:rsidRPr="00873C15" w:rsidRDefault="005003EB" w:rsidP="005003EB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3050907C" w14:textId="726D6B98" w:rsidR="005003EB" w:rsidRPr="00873C15" w:rsidRDefault="005003EB" w:rsidP="005003EB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  <w:r>
        <w:rPr>
          <w:rFonts w:asciiTheme="minorHAnsi" w:hAnsiTheme="minorHAnsi" w:cs="Arial"/>
          <w:b/>
          <w:bCs/>
          <w:color w:val="000000"/>
          <w:sz w:val="22"/>
        </w:rPr>
        <w:t xml:space="preserve">NAVODILO O SPREMEMBI </w:t>
      </w:r>
      <w:r w:rsidRPr="00873C15">
        <w:rPr>
          <w:rFonts w:asciiTheme="minorHAnsi" w:hAnsiTheme="minorHAnsi" w:cs="Arial"/>
          <w:b/>
          <w:bCs/>
          <w:color w:val="000000"/>
          <w:sz w:val="22"/>
        </w:rPr>
        <w:t>NAVODIL</w:t>
      </w:r>
      <w:r>
        <w:rPr>
          <w:rFonts w:asciiTheme="minorHAnsi" w:hAnsiTheme="minorHAnsi" w:cs="Arial"/>
          <w:b/>
          <w:bCs/>
          <w:color w:val="000000"/>
          <w:sz w:val="22"/>
        </w:rPr>
        <w:t>A</w:t>
      </w:r>
      <w:r w:rsidRPr="00873C15">
        <w:rPr>
          <w:rFonts w:asciiTheme="minorHAnsi" w:hAnsiTheme="minorHAnsi" w:cs="Arial"/>
          <w:b/>
          <w:bCs/>
          <w:color w:val="000000"/>
          <w:sz w:val="22"/>
        </w:rPr>
        <w:t xml:space="preserve"> ZA UVELJAVLJANJE PRAVIC DO ZDRAVSTVENIH STORITEV </w:t>
      </w:r>
      <w:r>
        <w:rPr>
          <w:rFonts w:asciiTheme="minorHAnsi" w:hAnsiTheme="minorHAnsi" w:cs="Arial"/>
          <w:b/>
          <w:bCs/>
          <w:color w:val="000000"/>
          <w:sz w:val="22"/>
        </w:rPr>
        <w:t xml:space="preserve">FIZIOTERAPIJE </w:t>
      </w:r>
      <w:r w:rsidRPr="00873C15">
        <w:rPr>
          <w:rFonts w:asciiTheme="minorHAnsi" w:hAnsiTheme="minorHAnsi" w:cs="Arial"/>
          <w:b/>
          <w:bCs/>
          <w:color w:val="000000"/>
          <w:sz w:val="22"/>
        </w:rPr>
        <w:t>Z</w:t>
      </w:r>
      <w:r>
        <w:rPr>
          <w:rFonts w:asciiTheme="minorHAnsi" w:hAnsiTheme="minorHAnsi" w:cs="Arial"/>
          <w:b/>
          <w:bCs/>
          <w:color w:val="000000"/>
          <w:sz w:val="22"/>
        </w:rPr>
        <w:t xml:space="preserve"> DELOVNIM NALOGOM ZA FIZIOTERAPIJO</w:t>
      </w:r>
      <w:r w:rsidRPr="00873C15">
        <w:rPr>
          <w:rFonts w:asciiTheme="minorHAnsi" w:hAnsiTheme="minorHAnsi" w:cs="Arial"/>
          <w:b/>
          <w:bCs/>
          <w:color w:val="000000"/>
          <w:sz w:val="22"/>
        </w:rPr>
        <w:t xml:space="preserve"> </w:t>
      </w:r>
    </w:p>
    <w:p w14:paraId="1DC3A530" w14:textId="77777777" w:rsidR="005003EB" w:rsidRDefault="005003EB" w:rsidP="005003EB">
      <w:pPr>
        <w:rPr>
          <w:rFonts w:asciiTheme="minorHAnsi" w:hAnsiTheme="minorHAnsi" w:cs="Arial"/>
          <w:b/>
          <w:bCs/>
          <w:color w:val="000000"/>
          <w:sz w:val="22"/>
        </w:rPr>
      </w:pPr>
    </w:p>
    <w:p w14:paraId="75A4E87E" w14:textId="77777777" w:rsidR="005003EB" w:rsidRDefault="005003EB" w:rsidP="005003EB">
      <w:pPr>
        <w:rPr>
          <w:rFonts w:asciiTheme="minorHAnsi" w:hAnsiTheme="minorHAnsi" w:cs="Arial"/>
          <w:b/>
          <w:bCs/>
          <w:color w:val="000000"/>
          <w:sz w:val="22"/>
        </w:rPr>
      </w:pPr>
    </w:p>
    <w:p w14:paraId="5278239B" w14:textId="77777777" w:rsidR="005003EB" w:rsidRPr="00873C15" w:rsidRDefault="005003EB" w:rsidP="005003EB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</w:p>
    <w:p w14:paraId="65FAD8A2" w14:textId="77777777" w:rsidR="005003EB" w:rsidRPr="00873C15" w:rsidRDefault="005003EB" w:rsidP="005003EB">
      <w:pPr>
        <w:pStyle w:val="Odstavekseznama"/>
        <w:ind w:left="0"/>
        <w:rPr>
          <w:rFonts w:asciiTheme="minorHAnsi" w:hAnsiTheme="minorHAnsi" w:cs="Arial"/>
          <w:b/>
          <w:bCs/>
          <w:color w:val="000000"/>
          <w:sz w:val="22"/>
        </w:rPr>
      </w:pPr>
    </w:p>
    <w:p w14:paraId="6355AB32" w14:textId="77777777" w:rsidR="005003EB" w:rsidRPr="00C36901" w:rsidRDefault="005003EB" w:rsidP="005003EB">
      <w:pPr>
        <w:jc w:val="center"/>
        <w:rPr>
          <w:rFonts w:asciiTheme="minorHAnsi" w:hAnsiTheme="minorHAnsi" w:cs="Arial"/>
          <w:b/>
          <w:bCs/>
          <w:color w:val="000000"/>
          <w:sz w:val="22"/>
        </w:rPr>
      </w:pPr>
      <w:r w:rsidRPr="00C36901">
        <w:rPr>
          <w:rFonts w:asciiTheme="minorHAnsi" w:hAnsiTheme="minorHAnsi" w:cs="SignaPro-CondBold"/>
          <w:b/>
          <w:bCs/>
          <w:sz w:val="22"/>
        </w:rPr>
        <w:t>1. člen</w:t>
      </w:r>
    </w:p>
    <w:p w14:paraId="68959007" w14:textId="77777777" w:rsidR="005003EB" w:rsidRPr="000C11F6" w:rsidRDefault="005003EB" w:rsidP="005003EB">
      <w:pPr>
        <w:pStyle w:val="Odstavekseznama"/>
        <w:ind w:left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C347D7" w14:textId="168046B2" w:rsidR="005003EB" w:rsidRPr="00FC2612" w:rsidRDefault="005003EB" w:rsidP="001D6DE0">
      <w:pPr>
        <w:pStyle w:val="Odstavekseznama"/>
        <w:ind w:left="0"/>
        <w:rPr>
          <w:rFonts w:ascii="Calibri" w:hAnsi="Calibri" w:cs="Calibri"/>
          <w:color w:val="000000"/>
          <w:sz w:val="22"/>
          <w:szCs w:val="22"/>
        </w:rPr>
      </w:pPr>
      <w:r w:rsidRPr="00FC2612">
        <w:rPr>
          <w:rFonts w:ascii="Calibri" w:hAnsi="Calibri" w:cs="Calibri"/>
          <w:color w:val="000000"/>
          <w:sz w:val="22"/>
          <w:szCs w:val="22"/>
        </w:rPr>
        <w:t xml:space="preserve">V Navodilu za uveljavljanje pravic do zdravstvenih </w:t>
      </w:r>
      <w:r w:rsidRPr="005003EB">
        <w:rPr>
          <w:rFonts w:ascii="Calibri" w:hAnsi="Calibri" w:cs="Calibri"/>
          <w:color w:val="000000"/>
          <w:sz w:val="22"/>
          <w:szCs w:val="22"/>
        </w:rPr>
        <w:t xml:space="preserve">storitev </w:t>
      </w:r>
      <w:r w:rsidRPr="005003EB">
        <w:rPr>
          <w:rFonts w:asciiTheme="minorHAnsi" w:hAnsiTheme="minorHAnsi" w:cs="Arial"/>
          <w:color w:val="000000"/>
          <w:sz w:val="22"/>
        </w:rPr>
        <w:t xml:space="preserve">fizioterapije z delovnim nalogom za fizioterapijo </w:t>
      </w:r>
      <w:r w:rsidR="00F22F15">
        <w:rPr>
          <w:rFonts w:asciiTheme="minorHAnsi" w:hAnsiTheme="minorHAnsi" w:cs="Arial"/>
          <w:color w:val="000000"/>
          <w:sz w:val="22"/>
        </w:rPr>
        <w:t>(</w:t>
      </w:r>
      <w:r w:rsidRPr="00FC2612">
        <w:rPr>
          <w:rFonts w:ascii="Calibri" w:hAnsi="Calibri" w:cs="Calibri"/>
          <w:color w:val="000000"/>
          <w:sz w:val="22"/>
          <w:szCs w:val="22"/>
        </w:rPr>
        <w:t>številka 0072-</w:t>
      </w:r>
      <w:r>
        <w:rPr>
          <w:rFonts w:ascii="Calibri" w:hAnsi="Calibri" w:cs="Calibri"/>
          <w:color w:val="000000"/>
          <w:sz w:val="22"/>
          <w:szCs w:val="22"/>
        </w:rPr>
        <w:t>23</w:t>
      </w:r>
      <w:r w:rsidRPr="00FC2612">
        <w:rPr>
          <w:rFonts w:ascii="Calibri" w:hAnsi="Calibri" w:cs="Calibri"/>
          <w:color w:val="000000"/>
          <w:sz w:val="22"/>
          <w:szCs w:val="22"/>
        </w:rPr>
        <w:t>/2018-DI/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z dne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hAnsi="Calibri" w:cs="Calibri"/>
          <w:color w:val="000000"/>
          <w:sz w:val="22"/>
          <w:szCs w:val="22"/>
        </w:rPr>
        <w:t>11</w:t>
      </w:r>
      <w:r w:rsidRPr="00FC2612">
        <w:rPr>
          <w:rFonts w:ascii="Calibri" w:hAnsi="Calibri" w:cs="Calibri"/>
          <w:color w:val="000000"/>
          <w:sz w:val="22"/>
          <w:szCs w:val="22"/>
        </w:rPr>
        <w:t>. 20</w:t>
      </w:r>
      <w:r>
        <w:rPr>
          <w:rFonts w:ascii="Calibri" w:hAnsi="Calibri" w:cs="Calibri"/>
          <w:color w:val="000000"/>
          <w:sz w:val="22"/>
          <w:szCs w:val="22"/>
        </w:rPr>
        <w:t>18</w:t>
      </w:r>
      <w:r w:rsidR="00F22F15">
        <w:rPr>
          <w:rFonts w:ascii="Calibri" w:hAnsi="Calibri" w:cs="Calibri"/>
          <w:color w:val="000000"/>
          <w:sz w:val="22"/>
          <w:szCs w:val="22"/>
        </w:rPr>
        <w:t>)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se v 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FC2612">
        <w:rPr>
          <w:rFonts w:ascii="Calibri" w:hAnsi="Calibri" w:cs="Calibri"/>
          <w:color w:val="000000"/>
          <w:sz w:val="22"/>
          <w:szCs w:val="22"/>
        </w:rPr>
        <w:t>. členu v drugem odstavku:</w:t>
      </w:r>
    </w:p>
    <w:p w14:paraId="7AA7E123" w14:textId="77777777" w:rsidR="005003EB" w:rsidRDefault="005003EB" w:rsidP="005003EB">
      <w:pPr>
        <w:pStyle w:val="Odstavekseznama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v </w:t>
      </w:r>
      <w:r>
        <w:rPr>
          <w:rFonts w:ascii="Calibri" w:hAnsi="Calibri" w:cs="Calibri"/>
          <w:color w:val="000000"/>
          <w:sz w:val="22"/>
          <w:szCs w:val="22"/>
        </w:rPr>
        <w:t>prvi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alinej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beseda »petih« nadomesti z besedo »sedmih«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1574FA59" w14:textId="77777777" w:rsidR="005003EB" w:rsidRPr="00FC2612" w:rsidRDefault="005003EB" w:rsidP="005003EB">
      <w:pPr>
        <w:pStyle w:val="Odstavekseznama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v drugi alineji številka »14« nadomesti s številko »21«.</w:t>
      </w:r>
      <w:r w:rsidRPr="00FC261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3B4DAE9" w14:textId="77777777" w:rsidR="005003EB" w:rsidRDefault="005003EB" w:rsidP="005003EB">
      <w:pPr>
        <w:jc w:val="center"/>
        <w:rPr>
          <w:rFonts w:ascii="Calibri" w:hAnsi="Calibri" w:cs="Calibri"/>
          <w:b/>
          <w:bCs/>
          <w:sz w:val="22"/>
        </w:rPr>
      </w:pPr>
    </w:p>
    <w:p w14:paraId="0C3EE76D" w14:textId="77777777" w:rsidR="005003EB" w:rsidRDefault="005003EB" w:rsidP="005003EB">
      <w:pPr>
        <w:jc w:val="center"/>
        <w:rPr>
          <w:rFonts w:ascii="Calibri" w:hAnsi="Calibri" w:cs="Calibri"/>
          <w:b/>
          <w:bCs/>
          <w:sz w:val="22"/>
        </w:rPr>
      </w:pPr>
    </w:p>
    <w:p w14:paraId="6440FEB6" w14:textId="61A3459B" w:rsidR="005003EB" w:rsidRDefault="005003EB" w:rsidP="005003EB">
      <w:pPr>
        <w:jc w:val="center"/>
        <w:rPr>
          <w:rFonts w:ascii="Calibri" w:hAnsi="Calibri" w:cs="Calibri"/>
          <w:b/>
          <w:bCs/>
          <w:sz w:val="22"/>
        </w:rPr>
      </w:pPr>
      <w:r w:rsidRPr="000C11F6">
        <w:rPr>
          <w:rFonts w:ascii="Calibri" w:hAnsi="Calibri" w:cs="Calibri"/>
          <w:b/>
          <w:bCs/>
          <w:sz w:val="22"/>
        </w:rPr>
        <w:t>2. člen</w:t>
      </w:r>
    </w:p>
    <w:p w14:paraId="4FB23EFF" w14:textId="77777777" w:rsidR="003D728B" w:rsidRPr="000C11F6" w:rsidRDefault="003D728B" w:rsidP="005003EB">
      <w:pPr>
        <w:jc w:val="center"/>
        <w:rPr>
          <w:rFonts w:ascii="Calibri" w:hAnsi="Calibri" w:cs="Calibri"/>
          <w:b/>
          <w:bCs/>
          <w:color w:val="000000"/>
          <w:sz w:val="22"/>
        </w:rPr>
      </w:pPr>
    </w:p>
    <w:p w14:paraId="2541F345" w14:textId="64166ECB" w:rsidR="005003EB" w:rsidRPr="009A617C" w:rsidRDefault="005003EB" w:rsidP="003D728B">
      <w:pPr>
        <w:rPr>
          <w:rFonts w:ascii="Calibri" w:hAnsi="Calibri" w:cs="Calibri"/>
          <w:sz w:val="22"/>
          <w:highlight w:val="red"/>
        </w:rPr>
      </w:pPr>
      <w:r w:rsidRPr="00873C15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1A22BC">
        <w:rPr>
          <w:rFonts w:ascii="Calibri" w:hAnsi="Calibri" w:cs="Calibri"/>
          <w:color w:val="000000"/>
          <w:sz w:val="22"/>
        </w:rPr>
        <w:t>Sprememba N</w:t>
      </w:r>
      <w:r w:rsidRPr="009A617C">
        <w:rPr>
          <w:rFonts w:ascii="Calibri" w:hAnsi="Calibri" w:cs="Calibri"/>
          <w:color w:val="000000"/>
          <w:sz w:val="22"/>
        </w:rPr>
        <w:t>avodil</w:t>
      </w:r>
      <w:r w:rsidR="001A22BC">
        <w:rPr>
          <w:rFonts w:ascii="Calibri" w:hAnsi="Calibri" w:cs="Calibri"/>
          <w:color w:val="000000"/>
          <w:sz w:val="22"/>
        </w:rPr>
        <w:t>a</w:t>
      </w:r>
      <w:r w:rsidRPr="009A617C">
        <w:rPr>
          <w:rFonts w:ascii="Calibri" w:hAnsi="Calibri" w:cs="Calibri"/>
          <w:color w:val="000000"/>
          <w:sz w:val="22"/>
        </w:rPr>
        <w:t xml:space="preserve"> </w:t>
      </w:r>
      <w:r w:rsidR="003D728B" w:rsidRPr="009A617C">
        <w:rPr>
          <w:rFonts w:ascii="Calibri" w:hAnsi="Calibri" w:cs="Calibri"/>
          <w:color w:val="000000"/>
          <w:sz w:val="22"/>
        </w:rPr>
        <w:t>začne</w:t>
      </w:r>
      <w:r w:rsidRPr="009A617C">
        <w:rPr>
          <w:rFonts w:ascii="Calibri" w:hAnsi="Calibri" w:cs="Calibri"/>
          <w:color w:val="000000"/>
          <w:sz w:val="22"/>
        </w:rPr>
        <w:t xml:space="preserve"> veljati osmi dan po objavi na spletni strani Zavoda.</w:t>
      </w:r>
    </w:p>
    <w:p w14:paraId="6E1E54C3" w14:textId="77777777" w:rsidR="005003EB" w:rsidRDefault="005003EB" w:rsidP="005003EB">
      <w:pPr>
        <w:rPr>
          <w:rFonts w:asciiTheme="minorHAnsi" w:hAnsiTheme="minorHAnsi" w:cs="Arial"/>
          <w:color w:val="000000"/>
          <w:sz w:val="22"/>
        </w:rPr>
      </w:pPr>
    </w:p>
    <w:p w14:paraId="1CA6AD9C" w14:textId="77777777" w:rsidR="005003EB" w:rsidRDefault="005003EB" w:rsidP="005003EB">
      <w:pPr>
        <w:rPr>
          <w:rFonts w:asciiTheme="minorHAnsi" w:hAnsiTheme="minorHAnsi" w:cs="Arial"/>
          <w:color w:val="000000"/>
          <w:sz w:val="22"/>
        </w:rPr>
      </w:pPr>
    </w:p>
    <w:p w14:paraId="415EFB62" w14:textId="77777777" w:rsidR="005003EB" w:rsidRPr="00873C15" w:rsidRDefault="005003EB" w:rsidP="005003EB">
      <w:pPr>
        <w:rPr>
          <w:rFonts w:asciiTheme="minorHAnsi" w:hAnsiTheme="minorHAnsi" w:cs="Arial"/>
          <w:color w:val="000000"/>
          <w:sz w:val="22"/>
        </w:rPr>
      </w:pPr>
    </w:p>
    <w:p w14:paraId="73DEC3E7" w14:textId="59482D01" w:rsidR="005003EB" w:rsidRPr="00873C15" w:rsidRDefault="005003EB" w:rsidP="005003EB">
      <w:pPr>
        <w:rPr>
          <w:rFonts w:asciiTheme="minorHAnsi" w:hAnsiTheme="minorHAnsi" w:cs="Arial"/>
          <w:color w:val="000000"/>
          <w:sz w:val="22"/>
        </w:rPr>
      </w:pPr>
      <w:r w:rsidRPr="00873C15">
        <w:rPr>
          <w:rFonts w:asciiTheme="minorHAnsi" w:hAnsiTheme="minorHAnsi" w:cs="Arial"/>
          <w:color w:val="000000"/>
          <w:sz w:val="22"/>
        </w:rPr>
        <w:t xml:space="preserve">Številka: </w:t>
      </w:r>
      <w:r w:rsidRPr="00D25DEC">
        <w:rPr>
          <w:rFonts w:asciiTheme="minorHAnsi" w:hAnsiTheme="minorHAnsi" w:cs="Arial"/>
          <w:color w:val="000000"/>
          <w:sz w:val="22"/>
        </w:rPr>
        <w:t>0072-</w:t>
      </w:r>
      <w:r>
        <w:rPr>
          <w:rFonts w:asciiTheme="minorHAnsi" w:hAnsiTheme="minorHAnsi" w:cs="Arial"/>
          <w:color w:val="000000"/>
          <w:sz w:val="22"/>
        </w:rPr>
        <w:t>23</w:t>
      </w:r>
      <w:r w:rsidRPr="00D25DEC">
        <w:rPr>
          <w:rFonts w:asciiTheme="minorHAnsi" w:hAnsiTheme="minorHAnsi" w:cs="Arial"/>
          <w:color w:val="000000"/>
          <w:sz w:val="22"/>
        </w:rPr>
        <w:t>/2018-DI/</w:t>
      </w:r>
      <w:r w:rsidR="007B1548">
        <w:rPr>
          <w:rFonts w:asciiTheme="minorHAnsi" w:hAnsiTheme="minorHAnsi" w:cs="Arial"/>
          <w:color w:val="000000"/>
          <w:sz w:val="22"/>
        </w:rPr>
        <w:t>3</w:t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</w:p>
    <w:p w14:paraId="440E64F0" w14:textId="77777777" w:rsidR="005003EB" w:rsidRPr="00873C15" w:rsidRDefault="005003EB" w:rsidP="005003EB">
      <w:pPr>
        <w:rPr>
          <w:rFonts w:asciiTheme="minorHAnsi" w:hAnsiTheme="minorHAnsi" w:cs="Arial"/>
          <w:color w:val="000000"/>
          <w:sz w:val="22"/>
        </w:rPr>
      </w:pPr>
      <w:r w:rsidRPr="00873C15">
        <w:rPr>
          <w:rFonts w:asciiTheme="minorHAnsi" w:hAnsiTheme="minorHAnsi" w:cs="Arial"/>
          <w:color w:val="000000"/>
          <w:sz w:val="22"/>
        </w:rPr>
        <w:t xml:space="preserve">Ljubljana, </w:t>
      </w:r>
      <w:r w:rsidRPr="00D25DEC">
        <w:rPr>
          <w:rFonts w:asciiTheme="minorHAnsi" w:hAnsiTheme="minorHAnsi" w:cs="Arial"/>
          <w:color w:val="000000"/>
          <w:sz w:val="22"/>
        </w:rPr>
        <w:t xml:space="preserve">dne </w:t>
      </w:r>
      <w:r>
        <w:rPr>
          <w:rFonts w:asciiTheme="minorHAnsi" w:hAnsiTheme="minorHAnsi" w:cs="Arial"/>
          <w:color w:val="000000"/>
          <w:sz w:val="22"/>
        </w:rPr>
        <w:t>1</w:t>
      </w:r>
      <w:r w:rsidRPr="00D25DEC">
        <w:rPr>
          <w:rFonts w:asciiTheme="minorHAnsi" w:hAnsiTheme="minorHAnsi" w:cs="Arial"/>
          <w:color w:val="000000"/>
          <w:sz w:val="22"/>
        </w:rPr>
        <w:t xml:space="preserve">. </w:t>
      </w:r>
      <w:r>
        <w:rPr>
          <w:rFonts w:asciiTheme="minorHAnsi" w:hAnsiTheme="minorHAnsi" w:cs="Arial"/>
          <w:color w:val="000000"/>
          <w:sz w:val="22"/>
        </w:rPr>
        <w:t>februar</w:t>
      </w:r>
      <w:r w:rsidRPr="00D25DEC">
        <w:rPr>
          <w:rFonts w:asciiTheme="minorHAnsi" w:hAnsiTheme="minorHAnsi" w:cs="Arial"/>
          <w:color w:val="000000"/>
          <w:sz w:val="22"/>
        </w:rPr>
        <w:t xml:space="preserve"> 20</w:t>
      </w:r>
      <w:r>
        <w:rPr>
          <w:rFonts w:asciiTheme="minorHAnsi" w:hAnsiTheme="minorHAnsi" w:cs="Arial"/>
          <w:color w:val="000000"/>
          <w:sz w:val="22"/>
        </w:rPr>
        <w:t>21</w:t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</w:p>
    <w:p w14:paraId="774313F1" w14:textId="77777777" w:rsidR="005003EB" w:rsidRDefault="005003EB" w:rsidP="005003EB">
      <w:pPr>
        <w:rPr>
          <w:rFonts w:asciiTheme="minorHAnsi" w:hAnsiTheme="minorHAnsi" w:cs="Arial"/>
          <w:color w:val="000000"/>
          <w:sz w:val="22"/>
        </w:rPr>
      </w:pPr>
    </w:p>
    <w:p w14:paraId="6360ECB3" w14:textId="77777777" w:rsidR="005003EB" w:rsidRPr="00873C15" w:rsidRDefault="005003EB" w:rsidP="005003EB">
      <w:pPr>
        <w:rPr>
          <w:rFonts w:asciiTheme="minorHAnsi" w:hAnsiTheme="minorHAnsi" w:cs="Arial"/>
          <w:color w:val="000000"/>
          <w:sz w:val="22"/>
        </w:rPr>
      </w:pPr>
    </w:p>
    <w:p w14:paraId="18657B74" w14:textId="6CF36688" w:rsidR="005003EB" w:rsidRPr="00694387" w:rsidRDefault="005003EB" w:rsidP="005003EB">
      <w:pPr>
        <w:rPr>
          <w:rFonts w:asciiTheme="minorHAnsi" w:hAnsiTheme="minorHAnsi" w:cs="Arial"/>
          <w:color w:val="000000"/>
          <w:sz w:val="22"/>
        </w:rPr>
      </w:pP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Pr="00873C15">
        <w:rPr>
          <w:rFonts w:asciiTheme="minorHAnsi" w:hAnsiTheme="minorHAnsi" w:cs="Arial"/>
          <w:color w:val="000000"/>
          <w:sz w:val="22"/>
        </w:rPr>
        <w:tab/>
      </w:r>
      <w:r w:rsidR="001A22BC">
        <w:rPr>
          <w:rFonts w:asciiTheme="minorHAnsi" w:hAnsiTheme="minorHAnsi" w:cs="Arial"/>
          <w:color w:val="000000"/>
          <w:sz w:val="22"/>
        </w:rPr>
        <w:t xml:space="preserve">   </w:t>
      </w:r>
      <w:r w:rsidRPr="00694387">
        <w:rPr>
          <w:rFonts w:asciiTheme="minorHAnsi" w:hAnsiTheme="minorHAnsi" w:cs="Arial"/>
          <w:color w:val="000000"/>
          <w:sz w:val="22"/>
        </w:rPr>
        <w:t>Marjan Sušelj</w:t>
      </w:r>
    </w:p>
    <w:p w14:paraId="083DBE40" w14:textId="77777777" w:rsidR="005003EB" w:rsidRPr="00E259CF" w:rsidRDefault="005003EB" w:rsidP="005003EB">
      <w:pPr>
        <w:ind w:left="4956" w:firstLine="708"/>
      </w:pPr>
      <w:proofErr w:type="gramStart"/>
      <w:r>
        <w:rPr>
          <w:rFonts w:asciiTheme="minorHAnsi" w:hAnsiTheme="minorHAnsi" w:cs="Arial"/>
          <w:color w:val="000000"/>
          <w:sz w:val="22"/>
        </w:rPr>
        <w:t>g</w:t>
      </w:r>
      <w:r w:rsidRPr="00694387">
        <w:rPr>
          <w:rFonts w:asciiTheme="minorHAnsi" w:hAnsiTheme="minorHAnsi" w:cs="Arial"/>
          <w:color w:val="000000"/>
          <w:sz w:val="22"/>
        </w:rPr>
        <w:t>eneralni</w:t>
      </w:r>
      <w:proofErr w:type="gramEnd"/>
      <w:r w:rsidRPr="00694387">
        <w:rPr>
          <w:rFonts w:asciiTheme="minorHAnsi" w:hAnsiTheme="minorHAnsi" w:cs="Arial"/>
          <w:color w:val="000000"/>
          <w:sz w:val="22"/>
        </w:rPr>
        <w:t xml:space="preserve"> direktor</w:t>
      </w:r>
      <w:r w:rsidRPr="00873C15">
        <w:rPr>
          <w:rFonts w:asciiTheme="minorHAnsi" w:hAnsiTheme="minorHAnsi" w:cs="Arial"/>
          <w:color w:val="000000"/>
          <w:sz w:val="22"/>
        </w:rPr>
        <w:tab/>
      </w:r>
    </w:p>
    <w:p w14:paraId="43B85E10" w14:textId="77777777" w:rsidR="005003EB" w:rsidRDefault="005003EB" w:rsidP="005003EB"/>
    <w:p w14:paraId="12FD6A3A" w14:textId="77777777" w:rsidR="005003EB" w:rsidRDefault="005003EB" w:rsidP="005003EB"/>
    <w:p w14:paraId="1EE0E174" w14:textId="77777777" w:rsidR="005003EB" w:rsidRDefault="005003EB" w:rsidP="005003EB"/>
    <w:p w14:paraId="3435E354" w14:textId="77777777" w:rsidR="00D64318" w:rsidRDefault="00D64318"/>
    <w:sectPr w:rsidR="00D64318" w:rsidSect="00245AD1">
      <w:footerReference w:type="even" r:id="rId8"/>
      <w:footerReference w:type="default" r:id="rId9"/>
      <w:headerReference w:type="first" r:id="rId10"/>
      <w:pgSz w:w="11907" w:h="16840"/>
      <w:pgMar w:top="1304" w:right="1134" w:bottom="1247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059B" w14:textId="77777777" w:rsidR="00B65AE4" w:rsidRDefault="007B1548">
      <w:r>
        <w:separator/>
      </w:r>
    </w:p>
  </w:endnote>
  <w:endnote w:type="continuationSeparator" w:id="0">
    <w:p w14:paraId="1ED1F925" w14:textId="77777777" w:rsidR="00B65AE4" w:rsidRDefault="007B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SL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BB34" w14:textId="77777777" w:rsidR="0051526B" w:rsidRDefault="00F22F15" w:rsidP="0051526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FA94C7" w14:textId="77777777" w:rsidR="0051526B" w:rsidRDefault="005B36DF" w:rsidP="0051526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642A" w14:textId="77777777" w:rsidR="0051526B" w:rsidRDefault="00F22F15" w:rsidP="0051526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17</w:t>
    </w:r>
    <w:r>
      <w:rPr>
        <w:rStyle w:val="tevilkastrani"/>
      </w:rPr>
      <w:fldChar w:fldCharType="end"/>
    </w:r>
  </w:p>
  <w:p w14:paraId="10C9992B" w14:textId="77777777" w:rsidR="0051526B" w:rsidRDefault="005B36DF" w:rsidP="0051526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EAE90" w14:textId="77777777" w:rsidR="00B65AE4" w:rsidRDefault="007B1548">
      <w:r>
        <w:separator/>
      </w:r>
    </w:p>
  </w:footnote>
  <w:footnote w:type="continuationSeparator" w:id="0">
    <w:p w14:paraId="08BB2046" w14:textId="77777777" w:rsidR="00B65AE4" w:rsidRDefault="007B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1FB4" w14:textId="77777777" w:rsidR="0051526B" w:rsidRDefault="00F22F15">
    <w:pPr>
      <w:pStyle w:val="Glava"/>
    </w:pPr>
    <w:r>
      <w:rPr>
        <w:noProof/>
      </w:rPr>
      <w:drawing>
        <wp:inline distT="0" distB="0" distL="0" distR="0" wp14:anchorId="0FC5491C" wp14:editId="1E926DCC">
          <wp:extent cx="33813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02B"/>
    <w:multiLevelType w:val="hybridMultilevel"/>
    <w:tmpl w:val="4066E90C"/>
    <w:lvl w:ilvl="0" w:tplc="8C3C6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EB"/>
    <w:rsid w:val="00162764"/>
    <w:rsid w:val="001A22BC"/>
    <w:rsid w:val="001D6DE0"/>
    <w:rsid w:val="003D728B"/>
    <w:rsid w:val="005003EB"/>
    <w:rsid w:val="005B36DF"/>
    <w:rsid w:val="007B1548"/>
    <w:rsid w:val="00A77BB4"/>
    <w:rsid w:val="00B65AE4"/>
    <w:rsid w:val="00D64318"/>
    <w:rsid w:val="00DE7630"/>
    <w:rsid w:val="00F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2C4"/>
  <w15:chartTrackingRefBased/>
  <w15:docId w15:val="{B4607015-0D95-4002-A7B1-EDCDC47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3EB"/>
    <w:pPr>
      <w:spacing w:after="0" w:line="240" w:lineRule="auto"/>
      <w:jc w:val="both"/>
    </w:pPr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003EB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5003EB"/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5003EB"/>
  </w:style>
  <w:style w:type="paragraph" w:styleId="Glava">
    <w:name w:val="header"/>
    <w:basedOn w:val="Navaden"/>
    <w:link w:val="GlavaZnak"/>
    <w:uiPriority w:val="99"/>
    <w:unhideWhenUsed/>
    <w:rsid w:val="005003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03EB"/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003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7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76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index?edition=2013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Puketa-Kocijančić</dc:creator>
  <cp:keywords/>
  <dc:description/>
  <cp:lastModifiedBy>Tatjana Herjavec</cp:lastModifiedBy>
  <cp:revision>2</cp:revision>
  <cp:lastPrinted>2021-01-27T10:41:00Z</cp:lastPrinted>
  <dcterms:created xsi:type="dcterms:W3CDTF">2021-02-03T11:29:00Z</dcterms:created>
  <dcterms:modified xsi:type="dcterms:W3CDTF">2021-02-03T11:29:00Z</dcterms:modified>
</cp:coreProperties>
</file>