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B6" w:rsidRPr="00976E97" w:rsidRDefault="00E204B6" w:rsidP="00C60555">
      <w:pPr>
        <w:autoSpaceDE w:val="0"/>
        <w:autoSpaceDN w:val="0"/>
        <w:adjustRightInd w:val="0"/>
        <w:spacing w:after="0" w:line="240" w:lineRule="auto"/>
        <w:rPr>
          <w:rFonts w:eastAsia="Times New Roman" w:cs="Arial"/>
          <w:color w:val="000000"/>
          <w:lang w:eastAsia="sl-SI"/>
        </w:rPr>
      </w:pPr>
    </w:p>
    <w:p w:rsidR="00047A9B" w:rsidRPr="00976E97" w:rsidRDefault="00047A9B" w:rsidP="00047A9B">
      <w:pPr>
        <w:pStyle w:val="Odstavek"/>
        <w:ind w:firstLine="0"/>
        <w:rPr>
          <w:rFonts w:asciiTheme="minorHAnsi" w:hAnsiTheme="minorHAnsi" w:cs="Arial"/>
          <w:lang w:val="sl-SI"/>
        </w:rPr>
      </w:pPr>
      <w:r w:rsidRPr="00976E97">
        <w:rPr>
          <w:rFonts w:asciiTheme="minorHAnsi" w:hAnsiTheme="minorHAnsi" w:cs="Arial"/>
          <w:lang w:val="sl-SI"/>
        </w:rPr>
        <w:t xml:space="preserve">Na podlagi določil 28. in 71. člena Statuta Zavoda za zdravstveno zavarovanje Slovenije (Uradni list RS, št. 87/01 in 1/02 – </w:t>
      </w:r>
      <w:proofErr w:type="spellStart"/>
      <w:r w:rsidRPr="00976E97">
        <w:rPr>
          <w:rFonts w:asciiTheme="minorHAnsi" w:hAnsiTheme="minorHAnsi" w:cs="Arial"/>
          <w:lang w:val="sl-SI"/>
        </w:rPr>
        <w:t>popr</w:t>
      </w:r>
      <w:proofErr w:type="spellEnd"/>
      <w:r w:rsidRPr="00976E97">
        <w:rPr>
          <w:rFonts w:asciiTheme="minorHAnsi" w:hAnsiTheme="minorHAnsi" w:cs="Arial"/>
          <w:lang w:val="sl-SI"/>
        </w:rPr>
        <w:t>.) izdaja generalni direktor Zavoda za zdravstveno zavarovanje Slovenije</w:t>
      </w:r>
    </w:p>
    <w:p w:rsidR="00C60555" w:rsidRPr="00976E97" w:rsidRDefault="00C60555" w:rsidP="00C60555">
      <w:pPr>
        <w:autoSpaceDE w:val="0"/>
        <w:autoSpaceDN w:val="0"/>
        <w:adjustRightInd w:val="0"/>
        <w:spacing w:after="0" w:line="240" w:lineRule="auto"/>
        <w:jc w:val="center"/>
        <w:rPr>
          <w:rFonts w:cs="Arial"/>
          <w:b/>
          <w:bCs/>
          <w:color w:val="000000"/>
        </w:rPr>
      </w:pPr>
    </w:p>
    <w:p w:rsidR="00047A9B" w:rsidRPr="00976E97" w:rsidRDefault="00047A9B" w:rsidP="00047A9B">
      <w:pPr>
        <w:pStyle w:val="Odstavek"/>
        <w:ind w:firstLine="0"/>
        <w:jc w:val="center"/>
        <w:rPr>
          <w:rFonts w:asciiTheme="minorHAnsi" w:hAnsiTheme="minorHAnsi" w:cs="Arial"/>
          <w:b/>
          <w:lang w:val="sl-SI"/>
        </w:rPr>
      </w:pPr>
      <w:r w:rsidRPr="00976E97">
        <w:rPr>
          <w:rFonts w:asciiTheme="minorHAnsi" w:hAnsiTheme="minorHAnsi" w:cs="Arial"/>
          <w:b/>
          <w:lang w:val="sl-SI"/>
        </w:rPr>
        <w:t>NAVODILO O SPREMEMBAH IN DOPOLNITVAH</w:t>
      </w:r>
    </w:p>
    <w:p w:rsidR="00C60555" w:rsidRPr="00976E97" w:rsidRDefault="00C60555" w:rsidP="00C60555">
      <w:pPr>
        <w:autoSpaceDE w:val="0"/>
        <w:autoSpaceDN w:val="0"/>
        <w:adjustRightInd w:val="0"/>
        <w:spacing w:after="0" w:line="240" w:lineRule="auto"/>
        <w:jc w:val="center"/>
        <w:rPr>
          <w:rFonts w:cs="Arial"/>
          <w:b/>
          <w:bCs/>
          <w:color w:val="000000"/>
        </w:rPr>
      </w:pPr>
    </w:p>
    <w:p w:rsidR="00C60555" w:rsidRPr="00976E97" w:rsidRDefault="00047A9B" w:rsidP="00C60555">
      <w:pPr>
        <w:autoSpaceDE w:val="0"/>
        <w:autoSpaceDN w:val="0"/>
        <w:adjustRightInd w:val="0"/>
        <w:spacing w:after="0" w:line="240" w:lineRule="auto"/>
        <w:jc w:val="center"/>
        <w:rPr>
          <w:rFonts w:cs="Arial"/>
          <w:b/>
          <w:bCs/>
          <w:color w:val="000000"/>
        </w:rPr>
      </w:pPr>
      <w:r w:rsidRPr="00976E97">
        <w:rPr>
          <w:rFonts w:cs="Arial"/>
          <w:b/>
          <w:bCs/>
          <w:color w:val="000000"/>
        </w:rPr>
        <w:t>NAVODILA</w:t>
      </w:r>
      <w:r w:rsidR="00E204B6" w:rsidRPr="00976E97">
        <w:rPr>
          <w:rFonts w:cs="Arial"/>
          <w:b/>
          <w:bCs/>
          <w:color w:val="000000"/>
        </w:rPr>
        <w:t xml:space="preserve"> ZA UVELJAVLJANJE PRAVICE ZAVAROVANIH OSEB DO </w:t>
      </w:r>
    </w:p>
    <w:p w:rsidR="00E204B6" w:rsidRPr="00976E97" w:rsidRDefault="00E204B6" w:rsidP="00C60555">
      <w:pPr>
        <w:autoSpaceDE w:val="0"/>
        <w:autoSpaceDN w:val="0"/>
        <w:adjustRightInd w:val="0"/>
        <w:spacing w:after="0" w:line="240" w:lineRule="auto"/>
        <w:jc w:val="center"/>
        <w:rPr>
          <w:rFonts w:cs="Arial"/>
          <w:b/>
          <w:bCs/>
          <w:color w:val="000000"/>
        </w:rPr>
      </w:pPr>
      <w:r w:rsidRPr="00976E97">
        <w:rPr>
          <w:rFonts w:cs="Arial"/>
          <w:b/>
          <w:bCs/>
          <w:color w:val="000000"/>
        </w:rPr>
        <w:t>POTNIH STROŠKOV</w:t>
      </w:r>
      <w:r w:rsidR="00C60555" w:rsidRPr="00976E97">
        <w:rPr>
          <w:rFonts w:cs="Arial"/>
          <w:b/>
          <w:bCs/>
          <w:color w:val="000000"/>
        </w:rPr>
        <w:t xml:space="preserve"> </w:t>
      </w:r>
      <w:r w:rsidRPr="00976E97">
        <w:rPr>
          <w:rFonts w:cs="Arial"/>
          <w:b/>
          <w:bCs/>
          <w:color w:val="000000"/>
        </w:rPr>
        <w:t>IN SPREMSTVA</w:t>
      </w:r>
    </w:p>
    <w:p w:rsidR="00C60555" w:rsidRPr="00976E97" w:rsidRDefault="00C60555" w:rsidP="00C60555">
      <w:pPr>
        <w:autoSpaceDE w:val="0"/>
        <w:autoSpaceDN w:val="0"/>
        <w:adjustRightInd w:val="0"/>
        <w:spacing w:after="0" w:line="240" w:lineRule="auto"/>
        <w:jc w:val="center"/>
        <w:rPr>
          <w:rFonts w:cs="Arial"/>
          <w:b/>
          <w:bCs/>
          <w:color w:val="000000"/>
        </w:rPr>
      </w:pPr>
    </w:p>
    <w:p w:rsidR="00C60555" w:rsidRPr="00976E97" w:rsidRDefault="00C60555" w:rsidP="00C60555">
      <w:pPr>
        <w:autoSpaceDE w:val="0"/>
        <w:autoSpaceDN w:val="0"/>
        <w:adjustRightInd w:val="0"/>
        <w:spacing w:after="0" w:line="240" w:lineRule="auto"/>
        <w:jc w:val="center"/>
        <w:rPr>
          <w:rFonts w:cs="Arial"/>
          <w:b/>
          <w:bCs/>
          <w:color w:val="000000"/>
        </w:rPr>
      </w:pPr>
    </w:p>
    <w:p w:rsidR="00E204B6" w:rsidRPr="00976E97" w:rsidRDefault="00E204B6" w:rsidP="00C60555">
      <w:pPr>
        <w:pStyle w:val="Brezrazmikov"/>
      </w:pPr>
    </w:p>
    <w:p w:rsidR="00C60555" w:rsidRPr="00976E97" w:rsidRDefault="00C60555" w:rsidP="00C60555">
      <w:pPr>
        <w:autoSpaceDE w:val="0"/>
        <w:autoSpaceDN w:val="0"/>
        <w:adjustRightInd w:val="0"/>
        <w:spacing w:after="0" w:line="240" w:lineRule="auto"/>
        <w:jc w:val="center"/>
        <w:rPr>
          <w:rFonts w:cs="Arial"/>
          <w:b/>
          <w:bCs/>
          <w:color w:val="000000"/>
        </w:rPr>
      </w:pPr>
      <w:r w:rsidRPr="00976E97">
        <w:rPr>
          <w:rFonts w:cs="SignaPro-CondBold"/>
          <w:b/>
          <w:bCs/>
        </w:rPr>
        <w:t>1. člen</w:t>
      </w:r>
    </w:p>
    <w:p w:rsidR="00802ACA" w:rsidRPr="00976E97" w:rsidRDefault="00802ACA" w:rsidP="00802ACA">
      <w:pPr>
        <w:tabs>
          <w:tab w:val="left" w:pos="426"/>
        </w:tabs>
        <w:spacing w:after="0" w:line="240" w:lineRule="auto"/>
        <w:jc w:val="both"/>
        <w:rPr>
          <w:rFonts w:cs="Arial"/>
          <w:color w:val="000000"/>
        </w:rPr>
      </w:pPr>
    </w:p>
    <w:p w:rsidR="00976E97" w:rsidRDefault="00047A9B" w:rsidP="00802ACA">
      <w:pPr>
        <w:tabs>
          <w:tab w:val="left" w:pos="426"/>
        </w:tabs>
        <w:spacing w:after="0" w:line="240" w:lineRule="auto"/>
        <w:jc w:val="both"/>
      </w:pPr>
      <w:r w:rsidRPr="00976E97">
        <w:rPr>
          <w:rFonts w:cs="Arial"/>
        </w:rPr>
        <w:t xml:space="preserve">V Navodilu </w:t>
      </w:r>
      <w:r w:rsidRPr="00976E97">
        <w:rPr>
          <w:rFonts w:cs="Helv"/>
          <w:bCs/>
          <w:color w:val="000000"/>
        </w:rPr>
        <w:t>za uveljavljanje pravice zavarovanih oseb do potnih stroškov in spremstva</w:t>
      </w:r>
      <w:r w:rsidRPr="00976E97">
        <w:rPr>
          <w:rFonts w:cs="Arial"/>
        </w:rPr>
        <w:t xml:space="preserve"> (</w:t>
      </w:r>
      <w:r w:rsidRPr="00976E97">
        <w:rPr>
          <w:rFonts w:cs="Arial"/>
          <w:color w:val="000000"/>
        </w:rPr>
        <w:t>številka 0072-27/2018-DI/1, z dne 17.10.2018</w:t>
      </w:r>
      <w:r w:rsidRPr="00976E97">
        <w:rPr>
          <w:rFonts w:cs="Arial"/>
        </w:rPr>
        <w:t xml:space="preserve">), </w:t>
      </w:r>
      <w:r w:rsidR="00976E97">
        <w:rPr>
          <w:rFonts w:cs="Arial"/>
        </w:rPr>
        <w:t xml:space="preserve">se </w:t>
      </w:r>
      <w:r w:rsidR="00802ACA" w:rsidRPr="00976E97">
        <w:rPr>
          <w:rFonts w:cs="Arial"/>
          <w:bCs/>
          <w:color w:val="000000"/>
        </w:rPr>
        <w:t xml:space="preserve">v </w:t>
      </w:r>
      <w:r w:rsidR="00976E97">
        <w:rPr>
          <w:rFonts w:cs="Arial"/>
          <w:bCs/>
          <w:color w:val="000000"/>
        </w:rPr>
        <w:t xml:space="preserve">prvem odstavku </w:t>
      </w:r>
      <w:r w:rsidR="00802ACA" w:rsidRPr="00976E97">
        <w:rPr>
          <w:rFonts w:cs="Arial"/>
          <w:bCs/>
          <w:color w:val="000000"/>
        </w:rPr>
        <w:t>23. člen</w:t>
      </w:r>
      <w:r w:rsidR="00976E97">
        <w:rPr>
          <w:rFonts w:cs="Arial"/>
          <w:bCs/>
          <w:color w:val="000000"/>
        </w:rPr>
        <w:t>a,</w:t>
      </w:r>
      <w:r w:rsidR="00802ACA" w:rsidRPr="00976E97">
        <w:t xml:space="preserve"> </w:t>
      </w:r>
      <w:r w:rsidR="00976E97">
        <w:t>za prvim stavkom pika nadomesti z vejico in doda besedilo ˝</w:t>
      </w:r>
      <w:r w:rsidR="00802ACA" w:rsidRPr="00976E97">
        <w:t>če je z njim seznanjen</w:t>
      </w:r>
      <w:r w:rsidR="00976E97">
        <w:t>.</w:t>
      </w:r>
      <w:r w:rsidR="00976E97" w:rsidRPr="00976E97">
        <w:t xml:space="preserve"> </w:t>
      </w:r>
      <w:r w:rsidR="00D033BA" w:rsidRPr="00CE65F9">
        <w:t>Če izdajatelj Potrdila ne ve, v katerem kraju, ki je najbližji kraju prebivališča zavarovane osebe v Republiki Sloveniji, bi le-ta lahko opravila zdravstvene storitve, namesto kraja izvajalca napiše</w:t>
      </w:r>
      <w:r w:rsidR="00FB0F2C">
        <w:t>,</w:t>
      </w:r>
      <w:bookmarkStart w:id="0" w:name="_GoBack"/>
      <w:bookmarkEnd w:id="0"/>
      <w:r w:rsidR="00D033BA" w:rsidRPr="00CE65F9">
        <w:t xml:space="preserve"> na katero zdravstveno storitev pri </w:t>
      </w:r>
      <w:proofErr w:type="spellStart"/>
      <w:r w:rsidR="00D033BA" w:rsidRPr="00CE65F9">
        <w:t>napotnem</w:t>
      </w:r>
      <w:proofErr w:type="spellEnd"/>
      <w:r w:rsidR="00D033BA" w:rsidRPr="00CE65F9">
        <w:t xml:space="preserve"> zdravniku določene vrste specialnosti je zavarovana oseba napotena.</w:t>
      </w:r>
      <w:r w:rsidR="005C50C6">
        <w:t xml:space="preserve"> </w:t>
      </w:r>
      <w:r w:rsidR="005C50C6" w:rsidRPr="005C50C6">
        <w:t>V primeru odobrenega zdraviliškega zdravljenja se navede kraj zdravilišča, ki je določen v odločbi Zavoda.</w:t>
      </w:r>
      <w:r w:rsidR="005C50C6">
        <w:t>˝</w:t>
      </w:r>
      <w:r w:rsidR="00802ACA" w:rsidRPr="00976E97">
        <w:t xml:space="preserve">. </w:t>
      </w:r>
    </w:p>
    <w:p w:rsidR="00AE3A17" w:rsidRDefault="00AE3A17" w:rsidP="00802ACA">
      <w:pPr>
        <w:tabs>
          <w:tab w:val="left" w:pos="426"/>
        </w:tabs>
        <w:spacing w:after="0" w:line="240" w:lineRule="auto"/>
        <w:jc w:val="both"/>
      </w:pPr>
    </w:p>
    <w:p w:rsidR="00AE3A17" w:rsidRPr="00AE3A17" w:rsidRDefault="00AE3A17" w:rsidP="00AE3A17">
      <w:pPr>
        <w:pStyle w:val="Odstavek"/>
        <w:ind w:firstLine="0"/>
        <w:jc w:val="center"/>
        <w:rPr>
          <w:rFonts w:asciiTheme="minorHAnsi" w:hAnsiTheme="minorHAnsi" w:cs="Arial"/>
          <w:b/>
          <w:lang w:val="sl-SI"/>
        </w:rPr>
      </w:pPr>
      <w:r w:rsidRPr="00AE3A17">
        <w:rPr>
          <w:rFonts w:asciiTheme="minorHAnsi" w:hAnsiTheme="minorHAnsi" w:cs="Arial"/>
          <w:b/>
          <w:lang w:val="sl-SI"/>
        </w:rPr>
        <w:t>2. člen</w:t>
      </w:r>
    </w:p>
    <w:p w:rsidR="00AE3A17" w:rsidRPr="00AE3A17" w:rsidRDefault="00AE3A17" w:rsidP="00AE3A17">
      <w:pPr>
        <w:tabs>
          <w:tab w:val="left" w:pos="283"/>
        </w:tabs>
        <w:autoSpaceDE w:val="0"/>
        <w:autoSpaceDN w:val="0"/>
        <w:adjustRightInd w:val="0"/>
        <w:spacing w:after="0" w:line="240" w:lineRule="auto"/>
        <w:ind w:left="90"/>
        <w:jc w:val="both"/>
        <w:rPr>
          <w:rFonts w:cs="Arial"/>
          <w:color w:val="000000"/>
        </w:rPr>
      </w:pPr>
    </w:p>
    <w:p w:rsidR="00AE3A17" w:rsidRPr="00AE3A17" w:rsidRDefault="00AE3A17" w:rsidP="00AE3A17">
      <w:pPr>
        <w:tabs>
          <w:tab w:val="left" w:pos="283"/>
        </w:tabs>
        <w:autoSpaceDE w:val="0"/>
        <w:autoSpaceDN w:val="0"/>
        <w:adjustRightInd w:val="0"/>
        <w:spacing w:after="0" w:line="240" w:lineRule="auto"/>
        <w:jc w:val="both"/>
        <w:rPr>
          <w:rFonts w:cs="Arial"/>
          <w:color w:val="000000"/>
        </w:rPr>
      </w:pPr>
      <w:r w:rsidRPr="00AE3A17">
        <w:rPr>
          <w:rFonts w:cs="Arial"/>
          <w:color w:val="000000"/>
        </w:rPr>
        <w:t>To navodilo začne veljati osmi dan po objavi na spletni strani Zavoda.</w:t>
      </w:r>
    </w:p>
    <w:p w:rsidR="00AE3A17" w:rsidRPr="00AE3A17" w:rsidRDefault="00AE3A17" w:rsidP="00AE3A17">
      <w:pPr>
        <w:pStyle w:val="Odstavek"/>
        <w:ind w:firstLine="0"/>
        <w:rPr>
          <w:rFonts w:asciiTheme="minorHAnsi" w:hAnsiTheme="minorHAnsi" w:cs="Arial"/>
          <w:lang w:val="sl-SI"/>
        </w:rPr>
      </w:pPr>
    </w:p>
    <w:p w:rsidR="00AE3A17" w:rsidRDefault="00AE3A17" w:rsidP="00AE3A17">
      <w:pPr>
        <w:pStyle w:val="Brezrazmikov"/>
      </w:pPr>
    </w:p>
    <w:p w:rsidR="00AE3A17" w:rsidRDefault="00AE3A17" w:rsidP="00AE3A17">
      <w:pPr>
        <w:pStyle w:val="Brezrazmikov"/>
      </w:pPr>
    </w:p>
    <w:p w:rsidR="00AE3A17" w:rsidRPr="00AE3A17" w:rsidRDefault="00AE3A17" w:rsidP="00AE3A17">
      <w:pPr>
        <w:pStyle w:val="Brezrazmikov"/>
      </w:pPr>
      <w:r w:rsidRPr="00AE3A17">
        <w:t>Številka: 0072-27/2018-DI/2</w:t>
      </w:r>
    </w:p>
    <w:p w:rsidR="00AE3A17" w:rsidRPr="00AE3A17" w:rsidRDefault="00AE3A17" w:rsidP="00AE3A17">
      <w:pPr>
        <w:pStyle w:val="Brezrazmikov"/>
      </w:pPr>
      <w:r w:rsidRPr="00AE3A17">
        <w:t>Datum: 26. marec 2019</w:t>
      </w:r>
    </w:p>
    <w:p w:rsidR="00AE3A17" w:rsidRPr="00AE3A17" w:rsidRDefault="00AE3A17" w:rsidP="00AE3A17">
      <w:pPr>
        <w:pStyle w:val="Brezrazmikov"/>
      </w:pPr>
      <w:r w:rsidRPr="00AE3A17">
        <w:t xml:space="preserve">                                                                                               </w:t>
      </w:r>
    </w:p>
    <w:p w:rsidR="00AE3A17" w:rsidRPr="00AE3A17" w:rsidRDefault="00AE3A17" w:rsidP="00AE3A17">
      <w:pPr>
        <w:pStyle w:val="Brezrazmikov"/>
      </w:pPr>
      <w:r w:rsidRPr="00AE3A17">
        <w:t xml:space="preserve">                                                                                                                     Marjan Sušelj</w:t>
      </w:r>
    </w:p>
    <w:p w:rsidR="00AE3A17" w:rsidRPr="00AE3A17" w:rsidRDefault="00AE3A17" w:rsidP="00AE3A17">
      <w:pPr>
        <w:pStyle w:val="Brezrazmikov"/>
      </w:pPr>
      <w:r w:rsidRPr="00AE3A17">
        <w:t xml:space="preserve">                                                                                    </w:t>
      </w:r>
      <w:r>
        <w:t xml:space="preserve">                            </w:t>
      </w:r>
      <w:r w:rsidRPr="00AE3A17">
        <w:t xml:space="preserve"> generalni direktor</w:t>
      </w:r>
    </w:p>
    <w:p w:rsidR="00AE3A17" w:rsidRPr="00AE3A17" w:rsidRDefault="00AE3A17" w:rsidP="00802ACA">
      <w:pPr>
        <w:tabs>
          <w:tab w:val="left" w:pos="426"/>
        </w:tabs>
        <w:spacing w:after="0" w:line="240" w:lineRule="auto"/>
        <w:jc w:val="both"/>
      </w:pPr>
    </w:p>
    <w:p w:rsidR="00976E97" w:rsidRPr="00AE3A17" w:rsidRDefault="00976E97" w:rsidP="00802ACA">
      <w:pPr>
        <w:tabs>
          <w:tab w:val="left" w:pos="426"/>
        </w:tabs>
        <w:spacing w:after="0" w:line="240" w:lineRule="auto"/>
        <w:jc w:val="both"/>
      </w:pPr>
    </w:p>
    <w:p w:rsidR="00802ACA" w:rsidRPr="00AE3A17" w:rsidRDefault="00802ACA" w:rsidP="00802ACA">
      <w:pPr>
        <w:tabs>
          <w:tab w:val="left" w:pos="426"/>
        </w:tabs>
        <w:spacing w:after="0" w:line="240" w:lineRule="auto"/>
        <w:jc w:val="both"/>
      </w:pPr>
    </w:p>
    <w:p w:rsidR="00AE3A17" w:rsidRDefault="00AE3A17" w:rsidP="00802ACA"/>
    <w:p w:rsidR="00AE3A17" w:rsidRDefault="00AE3A17" w:rsidP="00802ACA"/>
    <w:p w:rsidR="00AE3A17" w:rsidRDefault="00AE3A17" w:rsidP="00802ACA"/>
    <w:p w:rsidR="00802ACA" w:rsidRPr="00AE3A17" w:rsidRDefault="00802ACA" w:rsidP="00802ACA">
      <w:r w:rsidRPr="00AE3A17">
        <w:lastRenderedPageBreak/>
        <w:t>Obrazložitev:</w:t>
      </w:r>
    </w:p>
    <w:p w:rsidR="00D033BA" w:rsidRPr="00AE3A17" w:rsidRDefault="00D033BA" w:rsidP="00AE3A17">
      <w:pPr>
        <w:tabs>
          <w:tab w:val="left" w:pos="426"/>
        </w:tabs>
        <w:spacing w:after="0" w:line="240" w:lineRule="auto"/>
        <w:jc w:val="both"/>
        <w:rPr>
          <w:rFonts w:cs="Arial"/>
        </w:rPr>
      </w:pPr>
      <w:r w:rsidRPr="00AE3A17">
        <w:rPr>
          <w:rFonts w:cs="Arial"/>
        </w:rPr>
        <w:t xml:space="preserve">Različne skupine, v katere so organizirani splošni izbrani osebni zdravniki, in tudi posamezni izvajalci zdravstvenih storitev so predlagali Zavodu spremembo v izpolnjevanju podatka, ki se nanaša na kraj izvajalca, ki je najbližji kraju prebivališča zavarovane osebe, saj pogosto niso seznanjeni, kateri izvajalec je to. V zadnjih letih se je namreč povečalo število izvajalcev, ki opravljajo  storitve na posameznih področjih (npr. storitve, ki jih je prej opravljala le ena bolnišnica, sedaj  opravljajo tudi druge bolnišnice, novi koncesionarji, spremenjen je koncept zdravljenja posameznih bolezni, ipd.). Prav tako izdajatelj Potrdila v vseh primerih ne ve, ali ima določen izvajalec z Zavodom sklenjeno pogodbo za opravljanje zdravstvene storitve, ki jo zavarovana oseba potrebuje oziroma na katero je napotena. Da pa bi Zavod zavarovani osebi lahko povrnil potne stroške v skladu z veljavno zakonodajo (torej do najbližjega izvajalca, ki opravlja storitve, na katere je zavarovana oseba napotena), mora izdajatelj Potrdila v primerih, ko mu ni znan najbližji ustrezni izvajalec, namesto le-tega  navesti na katero zdravstveno storitev je zavarovana oseba napotena in tudi navesti vrsto specialnosti </w:t>
      </w:r>
      <w:proofErr w:type="spellStart"/>
      <w:r w:rsidRPr="00AE3A17">
        <w:rPr>
          <w:rFonts w:cs="Arial"/>
        </w:rPr>
        <w:t>napotnega</w:t>
      </w:r>
      <w:proofErr w:type="spellEnd"/>
      <w:r w:rsidRPr="00AE3A17">
        <w:rPr>
          <w:rFonts w:cs="Arial"/>
        </w:rPr>
        <w:t xml:space="preserve"> zdravnika, ki naj izvede storitve za napoteno zavarovano osebo, če ta ni razvidna že iz naziva same zdravstvene storitve.</w:t>
      </w:r>
    </w:p>
    <w:p w:rsidR="00D033BA" w:rsidRPr="00AE3A17" w:rsidRDefault="00D033BA" w:rsidP="00AE3A17">
      <w:pPr>
        <w:tabs>
          <w:tab w:val="left" w:pos="426"/>
        </w:tabs>
        <w:spacing w:after="0" w:line="240" w:lineRule="auto"/>
        <w:jc w:val="both"/>
        <w:rPr>
          <w:rFonts w:cs="Arial"/>
        </w:rPr>
      </w:pPr>
      <w:r w:rsidRPr="00AE3A17">
        <w:rPr>
          <w:rFonts w:cs="Arial"/>
        </w:rPr>
        <w:t>Če pa je izdajatelju Potrdila znano, kateri izvajalec je v konkretnem primeru najbližji, bo kraj oziroma naziv izvajalca navedel na listini.</w:t>
      </w:r>
    </w:p>
    <w:p w:rsidR="00802ACA" w:rsidRPr="00AE3A17" w:rsidRDefault="00802ACA" w:rsidP="00AE3A17">
      <w:pPr>
        <w:tabs>
          <w:tab w:val="left" w:pos="426"/>
        </w:tabs>
        <w:spacing w:after="0" w:line="240" w:lineRule="auto"/>
        <w:jc w:val="both"/>
        <w:rPr>
          <w:rFonts w:cs="Arial"/>
        </w:rPr>
      </w:pPr>
    </w:p>
    <w:p w:rsidR="00802ACA" w:rsidRPr="00AE3A17" w:rsidRDefault="00802ACA" w:rsidP="00AE3A17">
      <w:pPr>
        <w:tabs>
          <w:tab w:val="left" w:pos="426"/>
        </w:tabs>
        <w:spacing w:after="0" w:line="240" w:lineRule="auto"/>
        <w:jc w:val="both"/>
        <w:rPr>
          <w:rFonts w:cs="Arial"/>
        </w:rPr>
      </w:pPr>
    </w:p>
    <w:p w:rsidR="00802ACA" w:rsidRPr="00AE3A17" w:rsidRDefault="00802ACA" w:rsidP="00AE3A17">
      <w:pPr>
        <w:tabs>
          <w:tab w:val="left" w:pos="426"/>
        </w:tabs>
        <w:spacing w:after="0" w:line="240" w:lineRule="auto"/>
        <w:jc w:val="both"/>
        <w:rPr>
          <w:rFonts w:cs="Arial"/>
        </w:rPr>
      </w:pPr>
    </w:p>
    <w:p w:rsidR="00802ACA" w:rsidRPr="00AE3A17" w:rsidRDefault="00802ACA" w:rsidP="00AE3A17">
      <w:pPr>
        <w:tabs>
          <w:tab w:val="left" w:pos="426"/>
        </w:tabs>
        <w:spacing w:after="0" w:line="240" w:lineRule="auto"/>
        <w:jc w:val="both"/>
        <w:rPr>
          <w:rFonts w:cs="Arial"/>
        </w:rPr>
      </w:pPr>
    </w:p>
    <w:p w:rsidR="00802ACA" w:rsidRPr="00AE3A17" w:rsidRDefault="00802ACA" w:rsidP="00AE3A17">
      <w:pPr>
        <w:tabs>
          <w:tab w:val="left" w:pos="426"/>
        </w:tabs>
        <w:spacing w:after="0" w:line="240" w:lineRule="auto"/>
        <w:jc w:val="both"/>
        <w:rPr>
          <w:rFonts w:cs="Arial"/>
        </w:rPr>
      </w:pPr>
    </w:p>
    <w:sectPr w:rsidR="00802ACA" w:rsidRPr="00AE3A17" w:rsidSect="00AA757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A3" w:rsidRDefault="00CF08A3" w:rsidP="00E204B6">
      <w:pPr>
        <w:spacing w:after="0" w:line="240" w:lineRule="auto"/>
      </w:pPr>
      <w:r>
        <w:separator/>
      </w:r>
    </w:p>
  </w:endnote>
  <w:endnote w:type="continuationSeparator" w:id="0">
    <w:p w:rsidR="00CF08A3" w:rsidRDefault="00CF08A3" w:rsidP="00E2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gnaPro-Cond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A3" w:rsidRDefault="00CF08A3" w:rsidP="00E204B6">
      <w:pPr>
        <w:spacing w:after="0" w:line="240" w:lineRule="auto"/>
      </w:pPr>
      <w:r>
        <w:separator/>
      </w:r>
    </w:p>
  </w:footnote>
  <w:footnote w:type="continuationSeparator" w:id="0">
    <w:p w:rsidR="00CF08A3" w:rsidRDefault="00CF08A3" w:rsidP="00E2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9B" w:rsidRDefault="00047A9B">
    <w:pPr>
      <w:pStyle w:val="Glava"/>
    </w:pPr>
    <w:r>
      <w:rPr>
        <w:noProof/>
        <w:lang w:eastAsia="sl-SI"/>
      </w:rPr>
      <w:drawing>
        <wp:inline distT="0" distB="0" distL="0" distR="0" wp14:anchorId="4D781B7F" wp14:editId="13C3A6F0">
          <wp:extent cx="3384550" cy="1057910"/>
          <wp:effectExtent l="0" t="0" r="6350" b="889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E8A"/>
    <w:multiLevelType w:val="hybridMultilevel"/>
    <w:tmpl w:val="483EE1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0EF0E70"/>
    <w:multiLevelType w:val="hybridMultilevel"/>
    <w:tmpl w:val="870C48C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7C7C93"/>
    <w:multiLevelType w:val="hybridMultilevel"/>
    <w:tmpl w:val="9F72433C"/>
    <w:lvl w:ilvl="0" w:tplc="60F8920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
    <w:nsid w:val="0445742E"/>
    <w:multiLevelType w:val="hybridMultilevel"/>
    <w:tmpl w:val="9A702D5A"/>
    <w:lvl w:ilvl="0" w:tplc="0424000F">
      <w:start w:val="1"/>
      <w:numFmt w:val="decimal"/>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nsid w:val="072A05D1"/>
    <w:multiLevelType w:val="hybridMultilevel"/>
    <w:tmpl w:val="5DB42AF8"/>
    <w:lvl w:ilvl="0" w:tplc="F29E21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749396A"/>
    <w:multiLevelType w:val="hybridMultilevel"/>
    <w:tmpl w:val="4A46F5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B51BDC"/>
    <w:multiLevelType w:val="hybridMultilevel"/>
    <w:tmpl w:val="EA06794E"/>
    <w:lvl w:ilvl="0" w:tplc="C38E8F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BB149A1"/>
    <w:multiLevelType w:val="hybridMultilevel"/>
    <w:tmpl w:val="D542BC98"/>
    <w:lvl w:ilvl="0" w:tplc="03B80FA6">
      <w:start w:val="1"/>
      <w:numFmt w:val="decimal"/>
      <w:lvlText w:val="(%1)"/>
      <w:lvlJc w:val="left"/>
      <w:pPr>
        <w:ind w:left="720" w:hanging="360"/>
      </w:pPr>
      <w:rPr>
        <w:rFonts w:cstheme="minorBid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C705CA0"/>
    <w:multiLevelType w:val="hybridMultilevel"/>
    <w:tmpl w:val="7C4CD9DA"/>
    <w:lvl w:ilvl="0" w:tplc="1914657A">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F0568E7"/>
    <w:multiLevelType w:val="hybridMultilevel"/>
    <w:tmpl w:val="B50E780A"/>
    <w:lvl w:ilvl="0" w:tplc="7FD6A0EC">
      <w:start w:val="1"/>
      <w:numFmt w:val="ordin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0F491BD9"/>
    <w:multiLevelType w:val="hybridMultilevel"/>
    <w:tmpl w:val="F454BEE4"/>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F7C4D29"/>
    <w:multiLevelType w:val="hybridMultilevel"/>
    <w:tmpl w:val="E32A4F96"/>
    <w:lvl w:ilvl="0" w:tplc="57B07116">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3">
    <w:nsid w:val="11C15DA1"/>
    <w:multiLevelType w:val="hybridMultilevel"/>
    <w:tmpl w:val="F1EC971A"/>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30A13DF"/>
    <w:multiLevelType w:val="hybridMultilevel"/>
    <w:tmpl w:val="52AE4F54"/>
    <w:lvl w:ilvl="0" w:tplc="B6CE7800">
      <w:start w:val="1"/>
      <w:numFmt w:val="bullet"/>
      <w:lvlText w:val="-"/>
      <w:lvlJc w:val="left"/>
      <w:pPr>
        <w:ind w:left="1080" w:hanging="360"/>
      </w:pPr>
      <w:rPr>
        <w:rFonts w:ascii="Calibri" w:eastAsiaTheme="minorHAnsi" w:hAnsi="Calibri" w:cs="Arial" w:hint="default"/>
        <w:b/>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A2838F7"/>
    <w:multiLevelType w:val="hybridMultilevel"/>
    <w:tmpl w:val="07B2908A"/>
    <w:lvl w:ilvl="0" w:tplc="7966E21C">
      <w:start w:val="1"/>
      <w:numFmt w:val="decimal"/>
      <w:lvlText w:val="(%1)"/>
      <w:lvlJc w:val="left"/>
      <w:pPr>
        <w:ind w:left="644"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16">
    <w:nsid w:val="1DC2524A"/>
    <w:multiLevelType w:val="hybridMultilevel"/>
    <w:tmpl w:val="FE0CB0EA"/>
    <w:lvl w:ilvl="0" w:tplc="498E30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F84329A"/>
    <w:multiLevelType w:val="hybridMultilevel"/>
    <w:tmpl w:val="A4E2F72C"/>
    <w:lvl w:ilvl="0" w:tplc="EDB6F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01A4179"/>
    <w:multiLevelType w:val="hybridMultilevel"/>
    <w:tmpl w:val="31EECF10"/>
    <w:lvl w:ilvl="0" w:tplc="9E7461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12F527B"/>
    <w:multiLevelType w:val="hybridMultilevel"/>
    <w:tmpl w:val="5CF831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6332132"/>
    <w:multiLevelType w:val="hybridMultilevel"/>
    <w:tmpl w:val="AB1CC54C"/>
    <w:lvl w:ilvl="0" w:tplc="495A7D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75A6722"/>
    <w:multiLevelType w:val="hybridMultilevel"/>
    <w:tmpl w:val="F5186442"/>
    <w:lvl w:ilvl="0" w:tplc="1FFEDB9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2EFE0B36"/>
    <w:multiLevelType w:val="hybridMultilevel"/>
    <w:tmpl w:val="9F2847C0"/>
    <w:lvl w:ilvl="0" w:tplc="CABC0A7E">
      <w:start w:val="2"/>
      <w:numFmt w:val="bullet"/>
      <w:lvlText w:val="-"/>
      <w:lvlJc w:val="left"/>
      <w:pPr>
        <w:ind w:left="720" w:hanging="360"/>
      </w:pPr>
      <w:rPr>
        <w:rFonts w:asciiTheme="minorHAnsi" w:eastAsiaTheme="minorHAnsi" w:hAnsiTheme="minorHAnsi" w:cs="Arial" w:hint="default"/>
        <w:b/>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FF4562C"/>
    <w:multiLevelType w:val="hybridMultilevel"/>
    <w:tmpl w:val="E72650DE"/>
    <w:lvl w:ilvl="0" w:tplc="0424000F">
      <w:start w:val="2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3C01363"/>
    <w:multiLevelType w:val="hybridMultilevel"/>
    <w:tmpl w:val="D1EC0264"/>
    <w:lvl w:ilvl="0" w:tplc="06AEA4B8">
      <w:start w:val="3"/>
      <w:numFmt w:val="bullet"/>
      <w:lvlText w:val="-"/>
      <w:lvlJc w:val="left"/>
      <w:pPr>
        <w:ind w:left="900" w:hanging="360"/>
      </w:pPr>
      <w:rPr>
        <w:rFonts w:asciiTheme="minorHAnsi" w:eastAsiaTheme="minorHAnsi" w:hAnsiTheme="minorHAnsi" w:cs="Arial" w:hint="default"/>
        <w:b/>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5">
    <w:nsid w:val="34A4443A"/>
    <w:multiLevelType w:val="hybridMultilevel"/>
    <w:tmpl w:val="803C12D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97871FF"/>
    <w:multiLevelType w:val="hybridMultilevel"/>
    <w:tmpl w:val="83724AD8"/>
    <w:lvl w:ilvl="0" w:tplc="BD1C7CCE">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7">
    <w:nsid w:val="3C7B7831"/>
    <w:multiLevelType w:val="hybridMultilevel"/>
    <w:tmpl w:val="7D1643E4"/>
    <w:lvl w:ilvl="0" w:tplc="8362DAA0">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3584538"/>
    <w:multiLevelType w:val="hybridMultilevel"/>
    <w:tmpl w:val="561CC1FE"/>
    <w:lvl w:ilvl="0" w:tplc="9454006A">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9">
    <w:nsid w:val="43A02219"/>
    <w:multiLevelType w:val="hybridMultilevel"/>
    <w:tmpl w:val="58C28DB6"/>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63A59DE"/>
    <w:multiLevelType w:val="hybridMultilevel"/>
    <w:tmpl w:val="DD78CA76"/>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D0F09C5"/>
    <w:multiLevelType w:val="hybridMultilevel"/>
    <w:tmpl w:val="B0064330"/>
    <w:lvl w:ilvl="0" w:tplc="37D67A48">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2">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3645BE3"/>
    <w:multiLevelType w:val="hybridMultilevel"/>
    <w:tmpl w:val="FF2CE9E4"/>
    <w:lvl w:ilvl="0" w:tplc="04B6FCB2">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34">
    <w:nsid w:val="542C72E5"/>
    <w:multiLevelType w:val="hybridMultilevel"/>
    <w:tmpl w:val="6E8421D6"/>
    <w:lvl w:ilvl="0" w:tplc="4FD61A2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D41AAD"/>
    <w:multiLevelType w:val="hybridMultilevel"/>
    <w:tmpl w:val="3D0A3ADC"/>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C626C92"/>
    <w:multiLevelType w:val="hybridMultilevel"/>
    <w:tmpl w:val="F90CD702"/>
    <w:lvl w:ilvl="0" w:tplc="9BCC4BB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DB70190"/>
    <w:multiLevelType w:val="hybridMultilevel"/>
    <w:tmpl w:val="E5CC42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4F1350"/>
    <w:multiLevelType w:val="hybridMultilevel"/>
    <w:tmpl w:val="FBAECBC4"/>
    <w:lvl w:ilvl="0" w:tplc="A8B4AB1E">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07245B9"/>
    <w:multiLevelType w:val="hybridMultilevel"/>
    <w:tmpl w:val="FFB8E0CC"/>
    <w:lvl w:ilvl="0" w:tplc="3B6E58E6">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0D62BC8"/>
    <w:multiLevelType w:val="hybridMultilevel"/>
    <w:tmpl w:val="B058C70C"/>
    <w:lvl w:ilvl="0" w:tplc="0BF40D5A">
      <w:start w:val="1"/>
      <w:numFmt w:val="decimal"/>
      <w:lvlText w:val="(%1)"/>
      <w:lvlJc w:val="left"/>
      <w:pPr>
        <w:ind w:left="928" w:hanging="360"/>
      </w:pPr>
      <w:rPr>
        <w:rFonts w:cs="Arial" w:hint="default"/>
        <w:b w:val="0"/>
        <w:color w:val="000000"/>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1">
    <w:nsid w:val="61054F7F"/>
    <w:multiLevelType w:val="hybridMultilevel"/>
    <w:tmpl w:val="B292FAC8"/>
    <w:lvl w:ilvl="0" w:tplc="A0380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E341119"/>
    <w:multiLevelType w:val="hybridMultilevel"/>
    <w:tmpl w:val="1F2678B8"/>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F8A5E0E"/>
    <w:multiLevelType w:val="hybridMultilevel"/>
    <w:tmpl w:val="B168593E"/>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4F53632"/>
    <w:multiLevelType w:val="hybridMultilevel"/>
    <w:tmpl w:val="73E6E0D0"/>
    <w:lvl w:ilvl="0" w:tplc="C4F8E0C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45">
    <w:nsid w:val="75481237"/>
    <w:multiLevelType w:val="hybridMultilevel"/>
    <w:tmpl w:val="9336E654"/>
    <w:lvl w:ilvl="0" w:tplc="48E255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DAA2F82"/>
    <w:multiLevelType w:val="hybridMultilevel"/>
    <w:tmpl w:val="6F6E4F52"/>
    <w:lvl w:ilvl="0" w:tplc="6E34229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F745482"/>
    <w:multiLevelType w:val="hybridMultilevel"/>
    <w:tmpl w:val="EA00CA22"/>
    <w:lvl w:ilvl="0" w:tplc="3C086E8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3"/>
  </w:num>
  <w:num w:numId="3">
    <w:abstractNumId w:val="24"/>
  </w:num>
  <w:num w:numId="4">
    <w:abstractNumId w:val="41"/>
  </w:num>
  <w:num w:numId="5">
    <w:abstractNumId w:val="6"/>
  </w:num>
  <w:num w:numId="6">
    <w:abstractNumId w:val="34"/>
  </w:num>
  <w:num w:numId="7">
    <w:abstractNumId w:val="20"/>
  </w:num>
  <w:num w:numId="8">
    <w:abstractNumId w:val="15"/>
  </w:num>
  <w:num w:numId="9">
    <w:abstractNumId w:val="31"/>
  </w:num>
  <w:num w:numId="10">
    <w:abstractNumId w:val="47"/>
  </w:num>
  <w:num w:numId="11">
    <w:abstractNumId w:val="12"/>
  </w:num>
  <w:num w:numId="12">
    <w:abstractNumId w:val="28"/>
  </w:num>
  <w:num w:numId="13">
    <w:abstractNumId w:val="18"/>
  </w:num>
  <w:num w:numId="14">
    <w:abstractNumId w:val="7"/>
  </w:num>
  <w:num w:numId="15">
    <w:abstractNumId w:val="38"/>
  </w:num>
  <w:num w:numId="16">
    <w:abstractNumId w:val="40"/>
  </w:num>
  <w:num w:numId="17">
    <w:abstractNumId w:val="26"/>
  </w:num>
  <w:num w:numId="18">
    <w:abstractNumId w:val="0"/>
  </w:num>
  <w:num w:numId="19">
    <w:abstractNumId w:val="2"/>
  </w:num>
  <w:num w:numId="20">
    <w:abstractNumId w:val="23"/>
  </w:num>
  <w:num w:numId="21">
    <w:abstractNumId w:val="44"/>
  </w:num>
  <w:num w:numId="22">
    <w:abstractNumId w:val="19"/>
  </w:num>
  <w:num w:numId="23">
    <w:abstractNumId w:val="21"/>
  </w:num>
  <w:num w:numId="24">
    <w:abstractNumId w:val="45"/>
  </w:num>
  <w:num w:numId="25">
    <w:abstractNumId w:val="1"/>
  </w:num>
  <w:num w:numId="26">
    <w:abstractNumId w:val="25"/>
  </w:num>
  <w:num w:numId="27">
    <w:abstractNumId w:val="3"/>
  </w:num>
  <w:num w:numId="28">
    <w:abstractNumId w:val="13"/>
  </w:num>
  <w:num w:numId="29">
    <w:abstractNumId w:val="27"/>
  </w:num>
  <w:num w:numId="30">
    <w:abstractNumId w:val="17"/>
  </w:num>
  <w:num w:numId="31">
    <w:abstractNumId w:val="8"/>
  </w:num>
  <w:num w:numId="32">
    <w:abstractNumId w:val="46"/>
  </w:num>
  <w:num w:numId="33">
    <w:abstractNumId w:val="39"/>
  </w:num>
  <w:num w:numId="34">
    <w:abstractNumId w:val="14"/>
  </w:num>
  <w:num w:numId="35">
    <w:abstractNumId w:val="43"/>
  </w:num>
  <w:num w:numId="36">
    <w:abstractNumId w:val="9"/>
  </w:num>
  <w:num w:numId="37">
    <w:abstractNumId w:val="22"/>
  </w:num>
  <w:num w:numId="38">
    <w:abstractNumId w:val="16"/>
  </w:num>
  <w:num w:numId="39">
    <w:abstractNumId w:val="11"/>
  </w:num>
  <w:num w:numId="40">
    <w:abstractNumId w:val="36"/>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7"/>
  </w:num>
  <w:num w:numId="44">
    <w:abstractNumId w:val="5"/>
  </w:num>
  <w:num w:numId="45">
    <w:abstractNumId w:val="35"/>
  </w:num>
  <w:num w:numId="46">
    <w:abstractNumId w:val="30"/>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B6"/>
    <w:rsid w:val="00015576"/>
    <w:rsid w:val="00047A9B"/>
    <w:rsid w:val="000C0896"/>
    <w:rsid w:val="000D46F6"/>
    <w:rsid w:val="00101E00"/>
    <w:rsid w:val="00114B7A"/>
    <w:rsid w:val="00134A8E"/>
    <w:rsid w:val="001A7A13"/>
    <w:rsid w:val="001D0ACD"/>
    <w:rsid w:val="00231507"/>
    <w:rsid w:val="0028072B"/>
    <w:rsid w:val="00342AAF"/>
    <w:rsid w:val="00386573"/>
    <w:rsid w:val="003B6679"/>
    <w:rsid w:val="004B453F"/>
    <w:rsid w:val="0057047A"/>
    <w:rsid w:val="005C50C6"/>
    <w:rsid w:val="0064183A"/>
    <w:rsid w:val="0065711B"/>
    <w:rsid w:val="006D7D6C"/>
    <w:rsid w:val="00786407"/>
    <w:rsid w:val="00802ACA"/>
    <w:rsid w:val="00805AD8"/>
    <w:rsid w:val="00841313"/>
    <w:rsid w:val="00956546"/>
    <w:rsid w:val="00976E97"/>
    <w:rsid w:val="009F7D4E"/>
    <w:rsid w:val="00A4614D"/>
    <w:rsid w:val="00AA757D"/>
    <w:rsid w:val="00AB0AC1"/>
    <w:rsid w:val="00AE3A17"/>
    <w:rsid w:val="00AF225E"/>
    <w:rsid w:val="00C10183"/>
    <w:rsid w:val="00C369D0"/>
    <w:rsid w:val="00C540C0"/>
    <w:rsid w:val="00C60555"/>
    <w:rsid w:val="00CF08A3"/>
    <w:rsid w:val="00D033BA"/>
    <w:rsid w:val="00D3799A"/>
    <w:rsid w:val="00DC0A9B"/>
    <w:rsid w:val="00E000C8"/>
    <w:rsid w:val="00E15C36"/>
    <w:rsid w:val="00E204B6"/>
    <w:rsid w:val="00E820DD"/>
    <w:rsid w:val="00F36B85"/>
    <w:rsid w:val="00F478F9"/>
    <w:rsid w:val="00FA4061"/>
    <w:rsid w:val="00FB0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link w:val="BrezrazmikovZnak"/>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 w:type="paragraph" w:customStyle="1" w:styleId="Odstavek">
    <w:name w:val="Odstavek"/>
    <w:basedOn w:val="Navaden"/>
    <w:link w:val="OdstavekZnak"/>
    <w:qFormat/>
    <w:rsid w:val="00047A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47A9B"/>
    <w:rPr>
      <w:rFonts w:ascii="Arial" w:eastAsia="Times New Roman" w:hAnsi="Arial" w:cs="Times New Roman"/>
      <w:lang w:val="x-none" w:eastAsia="x-none"/>
    </w:rPr>
  </w:style>
  <w:style w:type="character" w:customStyle="1" w:styleId="BrezrazmikovZnak">
    <w:name w:val="Brez razmikov Znak"/>
    <w:basedOn w:val="Privzetapisavaodstavka"/>
    <w:link w:val="Brezrazmikov"/>
    <w:uiPriority w:val="1"/>
    <w:rsid w:val="00AE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04B6"/>
    <w:pPr>
      <w:spacing w:after="200" w:line="276" w:lineRule="auto"/>
      <w:jc w:val="lef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natoka">
    <w:name w:val="Številčna točka"/>
    <w:basedOn w:val="Navaden"/>
    <w:link w:val="tevilnatokaZnak"/>
    <w:qFormat/>
    <w:rsid w:val="00E204B6"/>
    <w:pPr>
      <w:numPr>
        <w:numId w:val="1"/>
      </w:numPr>
      <w:tabs>
        <w:tab w:val="left" w:pos="540"/>
        <w:tab w:val="left" w:pos="900"/>
      </w:tabs>
      <w:spacing w:after="0" w:line="240" w:lineRule="auto"/>
      <w:jc w:val="both"/>
    </w:pPr>
    <w:rPr>
      <w:rFonts w:ascii="Calibri" w:eastAsia="Calibri" w:hAnsi="Calibri" w:cs="Arial"/>
      <w:color w:val="000000"/>
      <w:sz w:val="20"/>
    </w:rPr>
  </w:style>
  <w:style w:type="character" w:customStyle="1" w:styleId="tevilnatokaZnak">
    <w:name w:val="Številčna točka Znak"/>
    <w:link w:val="tevilnatoka"/>
    <w:rsid w:val="00E204B6"/>
    <w:rPr>
      <w:rFonts w:ascii="Calibri" w:eastAsia="Calibri" w:hAnsi="Calibri" w:cs="Arial"/>
      <w:color w:val="000000"/>
      <w:sz w:val="20"/>
    </w:rPr>
  </w:style>
  <w:style w:type="paragraph" w:styleId="Odstavekseznama">
    <w:name w:val="List Paragraph"/>
    <w:basedOn w:val="Navaden"/>
    <w:uiPriority w:val="34"/>
    <w:qFormat/>
    <w:rsid w:val="00E204B6"/>
    <w:pPr>
      <w:ind w:left="720"/>
      <w:contextualSpacing/>
    </w:pPr>
  </w:style>
  <w:style w:type="character" w:styleId="Pripombasklic">
    <w:name w:val="annotation reference"/>
    <w:basedOn w:val="Privzetapisavaodstavka"/>
    <w:uiPriority w:val="99"/>
    <w:semiHidden/>
    <w:unhideWhenUsed/>
    <w:rsid w:val="00E204B6"/>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E204B6"/>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E204B6"/>
    <w:rPr>
      <w:sz w:val="20"/>
      <w:szCs w:val="20"/>
    </w:rPr>
  </w:style>
  <w:style w:type="paragraph" w:styleId="Brezrazmikov">
    <w:name w:val="No Spacing"/>
    <w:link w:val="BrezrazmikovZnak"/>
    <w:uiPriority w:val="1"/>
    <w:qFormat/>
    <w:rsid w:val="00E204B6"/>
    <w:pPr>
      <w:jc w:val="left"/>
    </w:pPr>
  </w:style>
  <w:style w:type="character" w:styleId="Hiperpovezava">
    <w:name w:val="Hyperlink"/>
    <w:rsid w:val="00E204B6"/>
    <w:rPr>
      <w:color w:val="0000FF"/>
      <w:u w:val="single"/>
    </w:rPr>
  </w:style>
  <w:style w:type="paragraph" w:styleId="Sprotnaopomba-besedilo">
    <w:name w:val="footnote text"/>
    <w:basedOn w:val="Navaden"/>
    <w:link w:val="Sprotnaopomba-besediloZnak"/>
    <w:uiPriority w:val="99"/>
    <w:semiHidden/>
    <w:unhideWhenUsed/>
    <w:rsid w:val="00E204B6"/>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E204B6"/>
    <w:rPr>
      <w:rFonts w:ascii="Calibri" w:eastAsia="Calibri" w:hAnsi="Calibri" w:cs="Times New Roman"/>
      <w:sz w:val="20"/>
      <w:szCs w:val="20"/>
    </w:rPr>
  </w:style>
  <w:style w:type="character" w:styleId="Sprotnaopomba-sklic">
    <w:name w:val="footnote reference"/>
    <w:uiPriority w:val="99"/>
    <w:semiHidden/>
    <w:unhideWhenUsed/>
    <w:rsid w:val="00E204B6"/>
    <w:rPr>
      <w:vertAlign w:val="superscript"/>
    </w:rPr>
  </w:style>
  <w:style w:type="paragraph" w:styleId="Besedilooblaka">
    <w:name w:val="Balloon Text"/>
    <w:basedOn w:val="Navaden"/>
    <w:link w:val="BesedilooblakaZnak"/>
    <w:uiPriority w:val="99"/>
    <w:semiHidden/>
    <w:unhideWhenUsed/>
    <w:rsid w:val="00E204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04B6"/>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841313"/>
    <w:rPr>
      <w:b/>
      <w:bCs/>
    </w:rPr>
  </w:style>
  <w:style w:type="character" w:customStyle="1" w:styleId="ZadevapripombeZnak">
    <w:name w:val="Zadeva pripombe Znak"/>
    <w:basedOn w:val="PripombabesediloZnak"/>
    <w:link w:val="Zadevapripombe"/>
    <w:uiPriority w:val="99"/>
    <w:semiHidden/>
    <w:rsid w:val="00841313"/>
    <w:rPr>
      <w:b/>
      <w:bCs/>
      <w:sz w:val="20"/>
      <w:szCs w:val="20"/>
    </w:rPr>
  </w:style>
  <w:style w:type="paragraph" w:customStyle="1" w:styleId="tevilnatoka111">
    <w:name w:val="Številčna točka 1.1.1"/>
    <w:basedOn w:val="Navaden"/>
    <w:qFormat/>
    <w:rsid w:val="009F7D4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11Nova">
    <w:name w:val="Številčna točka 1.1 Nova"/>
    <w:basedOn w:val="tevilnatoka"/>
    <w:qFormat/>
    <w:rsid w:val="009F7D4E"/>
    <w:pPr>
      <w:numPr>
        <w:numId w:val="0"/>
      </w:numPr>
      <w:tabs>
        <w:tab w:val="clear" w:pos="540"/>
        <w:tab w:val="clear" w:pos="900"/>
        <w:tab w:val="num" w:pos="360"/>
      </w:tabs>
      <w:ind w:left="425" w:hanging="425"/>
    </w:pPr>
    <w:rPr>
      <w:rFonts w:ascii="Arial" w:eastAsia="Times New Roman" w:hAnsi="Arial" w:cs="Times New Roman"/>
      <w:color w:val="auto"/>
      <w:sz w:val="22"/>
      <w:lang w:eastAsia="sl-SI"/>
    </w:rPr>
  </w:style>
  <w:style w:type="paragraph" w:styleId="Glava">
    <w:name w:val="header"/>
    <w:basedOn w:val="Navaden"/>
    <w:link w:val="GlavaZnak"/>
    <w:uiPriority w:val="99"/>
    <w:unhideWhenUsed/>
    <w:rsid w:val="00AA757D"/>
    <w:pPr>
      <w:tabs>
        <w:tab w:val="center" w:pos="4536"/>
        <w:tab w:val="right" w:pos="9072"/>
      </w:tabs>
      <w:spacing w:after="0" w:line="240" w:lineRule="auto"/>
    </w:pPr>
  </w:style>
  <w:style w:type="character" w:customStyle="1" w:styleId="GlavaZnak">
    <w:name w:val="Glava Znak"/>
    <w:basedOn w:val="Privzetapisavaodstavka"/>
    <w:link w:val="Glava"/>
    <w:uiPriority w:val="99"/>
    <w:rsid w:val="00AA757D"/>
  </w:style>
  <w:style w:type="paragraph" w:styleId="Noga">
    <w:name w:val="footer"/>
    <w:basedOn w:val="Navaden"/>
    <w:link w:val="NogaZnak"/>
    <w:uiPriority w:val="99"/>
    <w:unhideWhenUsed/>
    <w:rsid w:val="00AA757D"/>
    <w:pPr>
      <w:tabs>
        <w:tab w:val="center" w:pos="4536"/>
        <w:tab w:val="right" w:pos="9072"/>
      </w:tabs>
      <w:spacing w:after="0" w:line="240" w:lineRule="auto"/>
    </w:pPr>
  </w:style>
  <w:style w:type="character" w:customStyle="1" w:styleId="NogaZnak">
    <w:name w:val="Noga Znak"/>
    <w:basedOn w:val="Privzetapisavaodstavka"/>
    <w:link w:val="Noga"/>
    <w:uiPriority w:val="99"/>
    <w:rsid w:val="00AA757D"/>
  </w:style>
  <w:style w:type="paragraph" w:customStyle="1" w:styleId="Odstavek">
    <w:name w:val="Odstavek"/>
    <w:basedOn w:val="Navaden"/>
    <w:link w:val="OdstavekZnak"/>
    <w:qFormat/>
    <w:rsid w:val="00047A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047A9B"/>
    <w:rPr>
      <w:rFonts w:ascii="Arial" w:eastAsia="Times New Roman" w:hAnsi="Arial" w:cs="Times New Roman"/>
      <w:lang w:val="x-none" w:eastAsia="x-none"/>
    </w:rPr>
  </w:style>
  <w:style w:type="character" w:customStyle="1" w:styleId="BrezrazmikovZnak">
    <w:name w:val="Brez razmikov Znak"/>
    <w:basedOn w:val="Privzetapisavaodstavka"/>
    <w:link w:val="Brezrazmikov"/>
    <w:uiPriority w:val="1"/>
    <w:rsid w:val="00AE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97B6E-8D7A-4E0E-AE28-60B36FBF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A9E4BFD5.dotm</Template>
  <TotalTime>3</TotalTime>
  <Pages>2</Pages>
  <Words>448</Words>
  <Characters>2556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Puketa-Kocijančić</dc:creator>
  <cp:lastModifiedBy>Maja Polutnik</cp:lastModifiedBy>
  <cp:revision>3</cp:revision>
  <cp:lastPrinted>2019-03-27T10:08:00Z</cp:lastPrinted>
  <dcterms:created xsi:type="dcterms:W3CDTF">2019-03-26T11:46:00Z</dcterms:created>
  <dcterms:modified xsi:type="dcterms:W3CDTF">2019-03-27T10:09:00Z</dcterms:modified>
</cp:coreProperties>
</file>