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C4E2" w14:textId="5E8A4119" w:rsidR="00AA0C63" w:rsidRPr="00AA0C63" w:rsidRDefault="00AA0C63" w:rsidP="00AA0C63">
      <w:pPr>
        <w:spacing w:after="0" w:line="240" w:lineRule="auto"/>
        <w:jc w:val="center"/>
        <w:rPr>
          <w:b/>
          <w:sz w:val="32"/>
          <w:szCs w:val="32"/>
        </w:rPr>
      </w:pPr>
      <w:r w:rsidRPr="00AA0C63">
        <w:rPr>
          <w:b/>
          <w:sz w:val="32"/>
          <w:szCs w:val="32"/>
        </w:rPr>
        <w:t>Vprašanja in odgovori k Javnemu razpisu programa izvajanja šolanja psov vodičev slepih zavarovanih oseb za obdobje od 1. 3. 20</w:t>
      </w:r>
      <w:r w:rsidR="008621C5">
        <w:rPr>
          <w:b/>
          <w:sz w:val="32"/>
          <w:szCs w:val="32"/>
        </w:rPr>
        <w:t xml:space="preserve">24 </w:t>
      </w:r>
      <w:r w:rsidRPr="00AA0C63">
        <w:rPr>
          <w:b/>
          <w:sz w:val="32"/>
          <w:szCs w:val="32"/>
        </w:rPr>
        <w:t xml:space="preserve">do </w:t>
      </w:r>
    </w:p>
    <w:p w14:paraId="7EB40A48" w14:textId="78C3BA57" w:rsidR="00151992" w:rsidRDefault="00AA0C63" w:rsidP="00AA0C63">
      <w:pPr>
        <w:spacing w:after="0" w:line="240" w:lineRule="auto"/>
        <w:jc w:val="center"/>
        <w:rPr>
          <w:b/>
          <w:sz w:val="32"/>
          <w:szCs w:val="32"/>
        </w:rPr>
      </w:pPr>
      <w:r w:rsidRPr="00AA0C63">
        <w:rPr>
          <w:b/>
          <w:sz w:val="32"/>
          <w:szCs w:val="32"/>
        </w:rPr>
        <w:t>2</w:t>
      </w:r>
      <w:r w:rsidR="008621C5">
        <w:rPr>
          <w:b/>
          <w:sz w:val="32"/>
          <w:szCs w:val="32"/>
        </w:rPr>
        <w:t>8</w:t>
      </w:r>
      <w:r w:rsidRPr="00AA0C63">
        <w:rPr>
          <w:b/>
          <w:sz w:val="32"/>
          <w:szCs w:val="32"/>
        </w:rPr>
        <w:t>. 2. 202</w:t>
      </w:r>
      <w:r w:rsidR="008621C5">
        <w:rPr>
          <w:b/>
          <w:sz w:val="32"/>
          <w:szCs w:val="32"/>
        </w:rPr>
        <w:t>9</w:t>
      </w:r>
      <w:r w:rsidRPr="00AA0C63">
        <w:rPr>
          <w:b/>
          <w:sz w:val="32"/>
          <w:szCs w:val="32"/>
        </w:rPr>
        <w:t>, z</w:t>
      </w:r>
      <w:r w:rsidR="00F463F8">
        <w:rPr>
          <w:b/>
          <w:sz w:val="32"/>
          <w:szCs w:val="32"/>
        </w:rPr>
        <w:t xml:space="preserve"> dne 4. 12. 2023</w:t>
      </w:r>
    </w:p>
    <w:p w14:paraId="5BFB79D8" w14:textId="77777777" w:rsidR="00AA0C63" w:rsidRDefault="00AA0C63" w:rsidP="00AA0C63">
      <w:pPr>
        <w:spacing w:after="0" w:line="240" w:lineRule="auto"/>
        <w:jc w:val="center"/>
        <w:rPr>
          <w:b/>
          <w:sz w:val="32"/>
          <w:szCs w:val="32"/>
        </w:rPr>
      </w:pPr>
    </w:p>
    <w:p w14:paraId="597E3FE4" w14:textId="77777777" w:rsidR="00AA0C63" w:rsidRDefault="00AA0C63" w:rsidP="00AA0C63">
      <w:pPr>
        <w:spacing w:after="0" w:line="240" w:lineRule="auto"/>
        <w:jc w:val="both"/>
        <w:rPr>
          <w:b/>
          <w:sz w:val="32"/>
          <w:szCs w:val="32"/>
        </w:rPr>
      </w:pPr>
    </w:p>
    <w:p w14:paraId="5B65E14C" w14:textId="54F6BFA3" w:rsidR="00AA0C63" w:rsidRDefault="00AA0C63" w:rsidP="00AA0C63">
      <w:pPr>
        <w:spacing w:after="0" w:line="240" w:lineRule="auto"/>
        <w:jc w:val="both"/>
        <w:rPr>
          <w:b/>
        </w:rPr>
      </w:pPr>
      <w:r w:rsidRPr="00AA0C63">
        <w:rPr>
          <w:b/>
        </w:rPr>
        <w:t>1.</w:t>
      </w:r>
      <w:r>
        <w:t xml:space="preserve"> </w:t>
      </w:r>
      <w:r w:rsidRPr="00AA0C63">
        <w:rPr>
          <w:b/>
        </w:rPr>
        <w:t>Vprašanje z dne 1</w:t>
      </w:r>
      <w:r w:rsidR="00A21561">
        <w:rPr>
          <w:b/>
        </w:rPr>
        <w:t>5</w:t>
      </w:r>
      <w:r w:rsidRPr="00AA0C63">
        <w:rPr>
          <w:b/>
        </w:rPr>
        <w:t>. 1</w:t>
      </w:r>
      <w:r w:rsidR="00A21561">
        <w:rPr>
          <w:b/>
        </w:rPr>
        <w:t>2</w:t>
      </w:r>
      <w:r w:rsidRPr="00AA0C63">
        <w:rPr>
          <w:b/>
        </w:rPr>
        <w:t>. 20</w:t>
      </w:r>
      <w:r w:rsidR="00A21561">
        <w:rPr>
          <w:b/>
        </w:rPr>
        <w:t>23</w:t>
      </w:r>
    </w:p>
    <w:p w14:paraId="6FBED64D" w14:textId="77777777" w:rsidR="00A21561" w:rsidRPr="00A21561" w:rsidRDefault="00A21561" w:rsidP="00A21561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A21561">
        <w:rPr>
          <w:rFonts w:ascii="Calibri" w:eastAsia="Times New Roman" w:hAnsi="Calibri" w:cs="Calibri"/>
          <w:color w:val="1F497D"/>
        </w:rPr>
        <w:t xml:space="preserve">V Sklepu (glej 3. člen, točka 4) in </w:t>
      </w:r>
      <w:proofErr w:type="gramStart"/>
      <w:r w:rsidRPr="00A21561">
        <w:rPr>
          <w:rFonts w:ascii="Calibri" w:eastAsia="Times New Roman" w:hAnsi="Calibri" w:cs="Calibri"/>
          <w:color w:val="1F497D"/>
        </w:rPr>
        <w:t>Javnem razpisu</w:t>
      </w:r>
      <w:proofErr w:type="gramEnd"/>
      <w:r w:rsidRPr="00A21561">
        <w:rPr>
          <w:rFonts w:ascii="Calibri" w:eastAsia="Times New Roman" w:hAnsi="Calibri" w:cs="Calibri"/>
          <w:color w:val="1F497D"/>
        </w:rPr>
        <w:t xml:space="preserve"> (glej točko VII. Predložitev vlog) je različno naveden postopek predložitve ponudb oziroma oznake na kuverti in sicer enkrat je pripis »JR za pse vodičev slepih 2023«, drugikrat pa: »Ne odpiraj – vloga-Šolanje psov vodičev slepih«. Kateri zapis je pravilen? Je pomembno, ker v nadaljevanju zapisa govorite o odgovornosti za morebitno izgubo vloge, zaradi nepravilne označitve kuverte.</w:t>
      </w:r>
    </w:p>
    <w:p w14:paraId="6714886D" w14:textId="141CB2D5" w:rsidR="00AA0C63" w:rsidRDefault="00602BDE" w:rsidP="00AA0C63">
      <w:pPr>
        <w:spacing w:after="0" w:line="240" w:lineRule="auto"/>
        <w:jc w:val="both"/>
        <w:rPr>
          <w:b/>
        </w:rPr>
      </w:pPr>
      <w:r>
        <w:rPr>
          <w:b/>
        </w:rPr>
        <w:t xml:space="preserve">Odgovor z dne </w:t>
      </w:r>
      <w:r w:rsidR="008621C5">
        <w:rPr>
          <w:b/>
        </w:rPr>
        <w:t>18</w:t>
      </w:r>
      <w:r w:rsidR="00AA0C63" w:rsidRPr="00AA0C63">
        <w:rPr>
          <w:b/>
        </w:rPr>
        <w:t>. 1</w:t>
      </w:r>
      <w:r w:rsidR="008621C5">
        <w:rPr>
          <w:b/>
        </w:rPr>
        <w:t>2</w:t>
      </w:r>
      <w:r w:rsidR="00AA0C63" w:rsidRPr="00AA0C63">
        <w:rPr>
          <w:b/>
        </w:rPr>
        <w:t>. 20</w:t>
      </w:r>
      <w:r w:rsidR="008621C5">
        <w:rPr>
          <w:b/>
        </w:rPr>
        <w:t>23</w:t>
      </w:r>
    </w:p>
    <w:p w14:paraId="5488FF69" w14:textId="0A4DAFA4" w:rsidR="008621C5" w:rsidRPr="00613055" w:rsidRDefault="00E97FBB" w:rsidP="00E97FBB">
      <w:pPr>
        <w:spacing w:line="276" w:lineRule="auto"/>
        <w:jc w:val="both"/>
        <w:rPr>
          <w:b/>
          <w:bCs/>
        </w:rPr>
      </w:pPr>
      <w:r w:rsidRPr="004C45B7">
        <w:rPr>
          <w:rFonts w:ascii="Calibri" w:hAnsi="Calibri" w:cs="Arial"/>
        </w:rPr>
        <w:t xml:space="preserve">Vlagatelj odda vlogo po pošti ali osebno na naslov: </w:t>
      </w:r>
      <w:r w:rsidRPr="00E97FBB">
        <w:rPr>
          <w:rFonts w:ascii="Calibri" w:hAnsi="Calibri" w:cs="Arial"/>
          <w:b/>
        </w:rPr>
        <w:t>Zavod za zdravstveno zavarovanje Slovenije, Miklošičeva cesta 24, 1507 Ljubljana, pritličje, glavna pisarna, s pripisom »JR ZA PSE VODIČE SLEPIH 2023«</w:t>
      </w:r>
      <w:r w:rsidRPr="00E97FBB">
        <w:rPr>
          <w:rFonts w:ascii="Calibri" w:hAnsi="Calibri" w:cs="Arial"/>
          <w:bCs/>
        </w:rPr>
        <w:t xml:space="preserve">. </w:t>
      </w:r>
      <w:r>
        <w:rPr>
          <w:rFonts w:ascii="Calibri" w:hAnsi="Calibri" w:cs="Arial"/>
        </w:rPr>
        <w:t>V</w:t>
      </w:r>
      <w:r w:rsidRPr="004C45B7">
        <w:rPr>
          <w:rFonts w:ascii="Calibri" w:hAnsi="Calibri" w:cs="Arial"/>
        </w:rPr>
        <w:t>log</w:t>
      </w:r>
      <w:r>
        <w:rPr>
          <w:rFonts w:ascii="Calibri" w:hAnsi="Calibri" w:cs="Arial"/>
        </w:rPr>
        <w:t>a</w:t>
      </w:r>
      <w:r w:rsidRPr="004C45B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se pošlje </w:t>
      </w:r>
      <w:r w:rsidRPr="004C45B7">
        <w:rPr>
          <w:rFonts w:ascii="Calibri" w:hAnsi="Calibri" w:cs="Arial"/>
        </w:rPr>
        <w:t xml:space="preserve">v zaprti ovojnici, ki mora biti jasno označena z napisom </w:t>
      </w:r>
      <w:r w:rsidRPr="00E97FBB">
        <w:rPr>
          <w:rFonts w:ascii="Calibri" w:hAnsi="Calibri" w:cs="Arial"/>
          <w:b/>
          <w:bCs/>
        </w:rPr>
        <w:t>»NE ODPIRAJ – VLOGA – Šolanje psov vodičev slepih«.</w:t>
      </w:r>
      <w:r>
        <w:rPr>
          <w:rFonts w:ascii="Calibri" w:hAnsi="Calibri" w:cs="Arial"/>
        </w:rPr>
        <w:t xml:space="preserve"> Na ovojnici morata biti </w:t>
      </w:r>
      <w:r w:rsidRPr="00613055">
        <w:rPr>
          <w:rFonts w:ascii="Calibri" w:hAnsi="Calibri" w:cs="Arial"/>
          <w:b/>
          <w:bCs/>
        </w:rPr>
        <w:t>oba zapisa.</w:t>
      </w:r>
    </w:p>
    <w:p w14:paraId="5E34BBF0" w14:textId="77777777" w:rsidR="00AA0C63" w:rsidRDefault="00AA0C63" w:rsidP="00AA0C63">
      <w:pPr>
        <w:spacing w:after="0" w:line="240" w:lineRule="auto"/>
        <w:jc w:val="both"/>
      </w:pPr>
    </w:p>
    <w:p w14:paraId="281ACB44" w14:textId="7792474F" w:rsidR="00AA0C63" w:rsidRDefault="00AA0C63" w:rsidP="00AA0C63">
      <w:pPr>
        <w:spacing w:after="0" w:line="240" w:lineRule="auto"/>
        <w:jc w:val="both"/>
        <w:rPr>
          <w:b/>
        </w:rPr>
      </w:pPr>
      <w:r w:rsidRPr="00AA0C63">
        <w:rPr>
          <w:b/>
        </w:rPr>
        <w:t>2. Vprašanje z dne 1</w:t>
      </w:r>
      <w:r w:rsidR="008621C5">
        <w:rPr>
          <w:b/>
        </w:rPr>
        <w:t>5</w:t>
      </w:r>
      <w:r w:rsidRPr="00AA0C63">
        <w:rPr>
          <w:b/>
        </w:rPr>
        <w:t>. 1</w:t>
      </w:r>
      <w:r w:rsidR="008621C5">
        <w:rPr>
          <w:b/>
        </w:rPr>
        <w:t>2</w:t>
      </w:r>
      <w:r w:rsidRPr="00AA0C63">
        <w:rPr>
          <w:b/>
        </w:rPr>
        <w:t>. 20</w:t>
      </w:r>
      <w:r w:rsidR="008621C5">
        <w:rPr>
          <w:b/>
        </w:rPr>
        <w:t>23</w:t>
      </w:r>
    </w:p>
    <w:p w14:paraId="68D664B7" w14:textId="77777777" w:rsidR="008621C5" w:rsidRPr="008621C5" w:rsidRDefault="008621C5" w:rsidP="008621C5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8621C5">
        <w:rPr>
          <w:rFonts w:ascii="Calibri" w:eastAsia="Times New Roman" w:hAnsi="Calibri" w:cs="Calibri"/>
          <w:color w:val="1F497D"/>
        </w:rPr>
        <w:t xml:space="preserve">V točki VI. JR navajate, da je za popolnost vloge </w:t>
      </w:r>
      <w:proofErr w:type="gramStart"/>
      <w:r w:rsidRPr="008621C5">
        <w:rPr>
          <w:rFonts w:ascii="Calibri" w:eastAsia="Times New Roman" w:hAnsi="Calibri" w:cs="Calibri"/>
          <w:color w:val="1F497D"/>
        </w:rPr>
        <w:t>potrebno</w:t>
      </w:r>
      <w:proofErr w:type="gramEnd"/>
      <w:r w:rsidRPr="008621C5">
        <w:rPr>
          <w:rFonts w:ascii="Calibri" w:eastAsia="Times New Roman" w:hAnsi="Calibri" w:cs="Calibri"/>
          <w:color w:val="1F497D"/>
        </w:rPr>
        <w:t xml:space="preserve"> predložiti dokumente, ki so v nadaljevanju navedeni. Spadamo pod točko, kjer je seznam za društva. Sprašujemo:</w:t>
      </w:r>
    </w:p>
    <w:p w14:paraId="03E2A44A" w14:textId="77777777" w:rsidR="008621C5" w:rsidRPr="008621C5" w:rsidRDefault="008621C5" w:rsidP="008621C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8621C5">
        <w:rPr>
          <w:rFonts w:ascii="Calibri" w:eastAsia="Times New Roman" w:hAnsi="Calibri" w:cs="Calibri"/>
          <w:color w:val="1F497D"/>
        </w:rPr>
        <w:t>Ali je ustrezno potrdilo iz AJPESA (… potrdilo o vpisu v register društev, izdano s strani pristojne upravne enote</w:t>
      </w:r>
      <w:proofErr w:type="gramStart"/>
      <w:r w:rsidRPr="008621C5">
        <w:rPr>
          <w:rFonts w:ascii="Calibri" w:eastAsia="Times New Roman" w:hAnsi="Calibri" w:cs="Calibri"/>
          <w:color w:val="1F497D"/>
        </w:rPr>
        <w:t>…</w:t>
      </w:r>
      <w:proofErr w:type="gramEnd"/>
      <w:r w:rsidRPr="008621C5">
        <w:rPr>
          <w:rFonts w:ascii="Calibri" w:eastAsia="Times New Roman" w:hAnsi="Calibri" w:cs="Calibri"/>
          <w:color w:val="1F497D"/>
        </w:rPr>
        <w:t>), ker s strani pristojne upravne enote lahko dobimo samo kopijo prvotno izdane odločbe, vi pa zahtevate potrdilo, ki ni starejše od treh mesecev?</w:t>
      </w:r>
    </w:p>
    <w:p w14:paraId="28C55C43" w14:textId="77777777" w:rsidR="008621C5" w:rsidRPr="008621C5" w:rsidRDefault="008621C5" w:rsidP="00613055">
      <w:pPr>
        <w:numPr>
          <w:ilvl w:val="0"/>
          <w:numId w:val="4"/>
        </w:numPr>
        <w:tabs>
          <w:tab w:val="left" w:pos="1418"/>
        </w:tabs>
        <w:spacing w:after="0" w:line="240" w:lineRule="auto"/>
        <w:rPr>
          <w:rFonts w:ascii="Calibri" w:eastAsia="Times New Roman" w:hAnsi="Calibri" w:cs="Calibri"/>
          <w:color w:val="1F497D"/>
        </w:rPr>
      </w:pPr>
      <w:r w:rsidRPr="008621C5">
        <w:rPr>
          <w:rFonts w:ascii="Calibri" w:eastAsia="Times New Roman" w:hAnsi="Calibri" w:cs="Calibri"/>
          <w:color w:val="1F497D"/>
        </w:rPr>
        <w:t>Mi vam dovolimo, da si iz javnih evidenc pridobite dokazila o tem, da proti nam ni uveden stečajni postopek in ostalo, tudi o tem, da imamo poravnane vse davke in prispevke. Sprašujemo</w:t>
      </w:r>
      <w:proofErr w:type="gramStart"/>
      <w:r w:rsidRPr="008621C5">
        <w:rPr>
          <w:rFonts w:ascii="Calibri" w:eastAsia="Times New Roman" w:hAnsi="Calibri" w:cs="Calibri"/>
          <w:color w:val="1F497D"/>
        </w:rPr>
        <w:t xml:space="preserve"> ali</w:t>
      </w:r>
      <w:proofErr w:type="gramEnd"/>
      <w:r w:rsidRPr="008621C5">
        <w:rPr>
          <w:rFonts w:ascii="Calibri" w:eastAsia="Times New Roman" w:hAnsi="Calibri" w:cs="Calibri"/>
          <w:color w:val="1F497D"/>
        </w:rPr>
        <w:t xml:space="preserve"> moramo ta potrdila (dokazilo) pridobiti od pristojnih sodišč in Ajpesa ? Oziroma ali imate vi kak obrazec oziroma le tega lahko sestavimo sami kot »izjava o</w:t>
      </w:r>
      <w:proofErr w:type="gramStart"/>
      <w:r w:rsidRPr="008621C5">
        <w:rPr>
          <w:rFonts w:ascii="Calibri" w:eastAsia="Times New Roman" w:hAnsi="Calibri" w:cs="Calibri"/>
          <w:color w:val="1F497D"/>
        </w:rPr>
        <w:t>…</w:t>
      </w:r>
      <w:proofErr w:type="gramEnd"/>
      <w:r w:rsidRPr="008621C5">
        <w:rPr>
          <w:rFonts w:ascii="Calibri" w:eastAsia="Times New Roman" w:hAnsi="Calibri" w:cs="Calibri"/>
          <w:color w:val="1F497D"/>
        </w:rPr>
        <w:t>«? Sprašujemo zato, ker v besedilu razpisa zapišete »dokazilo ali izjavo«?</w:t>
      </w:r>
    </w:p>
    <w:p w14:paraId="367144B7" w14:textId="7121E594" w:rsidR="008621C5" w:rsidRPr="008621C5" w:rsidRDefault="008621C5" w:rsidP="008621C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8621C5">
        <w:rPr>
          <w:rFonts w:ascii="Calibri" w:eastAsia="Times New Roman" w:hAnsi="Calibri" w:cs="Calibri"/>
          <w:color w:val="1F497D"/>
        </w:rPr>
        <w:t xml:space="preserve">Evidenca okrog izšolanih psov za ZZZS je tudi v vaši evidenci. Ali za ta namen potrebujete posebno izjavo (ki jo sestavimo sami) o tem, da smo izšolali najmanj tri pse vodiče slepih v breme ZZZS ali boste upoštevali le-to iz </w:t>
      </w:r>
      <w:proofErr w:type="gramStart"/>
      <w:r w:rsidRPr="008621C5">
        <w:rPr>
          <w:rFonts w:ascii="Calibri" w:eastAsia="Times New Roman" w:hAnsi="Calibri" w:cs="Calibri"/>
          <w:color w:val="1F497D"/>
        </w:rPr>
        <w:t>vašega</w:t>
      </w:r>
      <w:proofErr w:type="gramEnd"/>
      <w:r w:rsidRPr="008621C5">
        <w:rPr>
          <w:rFonts w:ascii="Calibri" w:eastAsia="Times New Roman" w:hAnsi="Calibri" w:cs="Calibri"/>
          <w:color w:val="1F497D"/>
        </w:rPr>
        <w:t xml:space="preserve"> arhiva?</w:t>
      </w:r>
    </w:p>
    <w:p w14:paraId="181588F9" w14:textId="1421A0FF" w:rsidR="00AA0C63" w:rsidRDefault="00602BDE" w:rsidP="00AA0C63">
      <w:pPr>
        <w:spacing w:after="0" w:line="240" w:lineRule="auto"/>
        <w:jc w:val="both"/>
        <w:rPr>
          <w:b/>
        </w:rPr>
      </w:pPr>
      <w:r>
        <w:rPr>
          <w:b/>
        </w:rPr>
        <w:t xml:space="preserve">Odgovor z dne </w:t>
      </w:r>
      <w:r w:rsidR="008621C5">
        <w:rPr>
          <w:b/>
        </w:rPr>
        <w:t>18</w:t>
      </w:r>
      <w:r w:rsidR="00AA0C63" w:rsidRPr="00AA0C63">
        <w:rPr>
          <w:b/>
        </w:rPr>
        <w:t>. 1</w:t>
      </w:r>
      <w:r w:rsidR="008621C5">
        <w:rPr>
          <w:b/>
        </w:rPr>
        <w:t>2</w:t>
      </w:r>
      <w:r w:rsidR="00AA0C63" w:rsidRPr="00AA0C63">
        <w:rPr>
          <w:b/>
        </w:rPr>
        <w:t>. 20</w:t>
      </w:r>
      <w:r w:rsidR="008621C5">
        <w:rPr>
          <w:b/>
        </w:rPr>
        <w:t>23</w:t>
      </w:r>
    </w:p>
    <w:p w14:paraId="692A089D" w14:textId="76EC67B2" w:rsidR="008621C5" w:rsidRDefault="005B7E9C" w:rsidP="00D51D3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>Društva morajo priložiti p</w:t>
      </w:r>
      <w:r w:rsidR="005E0AD5">
        <w:rPr>
          <w:bCs/>
        </w:rPr>
        <w:t>otrdilo o vpisu v register društev</w:t>
      </w:r>
      <w:r>
        <w:rPr>
          <w:bCs/>
        </w:rPr>
        <w:t>, ki ga izda u</w:t>
      </w:r>
      <w:r w:rsidR="005E0AD5">
        <w:rPr>
          <w:bCs/>
        </w:rPr>
        <w:t>pravna enota</w:t>
      </w:r>
      <w:r>
        <w:rPr>
          <w:bCs/>
        </w:rPr>
        <w:t>.</w:t>
      </w:r>
      <w:r w:rsidR="005E0AD5">
        <w:rPr>
          <w:bCs/>
        </w:rPr>
        <w:t xml:space="preserve"> To potrdilo ne sme biti starejše od treh mesecev</w:t>
      </w:r>
      <w:r>
        <w:rPr>
          <w:bCs/>
        </w:rPr>
        <w:t xml:space="preserve"> in je lahko kopija.</w:t>
      </w:r>
    </w:p>
    <w:p w14:paraId="7253C4A1" w14:textId="499D1F5F" w:rsidR="00D51D38" w:rsidRDefault="00D51D38" w:rsidP="00D51D3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>Glede s</w:t>
      </w:r>
      <w:r w:rsidR="001806F8">
        <w:rPr>
          <w:bCs/>
        </w:rPr>
        <w:t>tečajne</w:t>
      </w:r>
      <w:r w:rsidR="00613055">
        <w:rPr>
          <w:bCs/>
        </w:rPr>
        <w:t>ga</w:t>
      </w:r>
      <w:r w:rsidR="001806F8">
        <w:rPr>
          <w:bCs/>
        </w:rPr>
        <w:t xml:space="preserve"> postopka</w:t>
      </w:r>
      <w:r w:rsidR="00613055">
        <w:rPr>
          <w:bCs/>
        </w:rPr>
        <w:t xml:space="preserve"> ter poravnanih davkov in prispevkov</w:t>
      </w:r>
      <w:r w:rsidR="001806F8">
        <w:rPr>
          <w:bCs/>
        </w:rPr>
        <w:t xml:space="preserve"> lahko priložite izjavo</w:t>
      </w:r>
      <w:r w:rsidR="005A3BE9">
        <w:rPr>
          <w:bCs/>
        </w:rPr>
        <w:t xml:space="preserve"> z vsebovanim besedilom iz razpisne dokumentacije</w:t>
      </w:r>
      <w:r w:rsidR="001806F8">
        <w:rPr>
          <w:bCs/>
        </w:rPr>
        <w:t>, ki jo sestavite sami</w:t>
      </w:r>
      <w:r w:rsidR="00613055">
        <w:rPr>
          <w:bCs/>
        </w:rPr>
        <w:t xml:space="preserve">. </w:t>
      </w:r>
    </w:p>
    <w:p w14:paraId="5AC84A27" w14:textId="00A344A5" w:rsidR="001806F8" w:rsidRPr="00D51D38" w:rsidRDefault="001806F8" w:rsidP="00D51D3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>Pogoj pod točko h) je opcijski; ali priložite eno od potrdil, ki so našteta v točkah od a) do f) ali priložite potrdilo, ki je naved</w:t>
      </w:r>
      <w:r w:rsidR="00613055">
        <w:rPr>
          <w:bCs/>
        </w:rPr>
        <w:t>e</w:t>
      </w:r>
      <w:r>
        <w:rPr>
          <w:bCs/>
        </w:rPr>
        <w:t>no pod točko g), ali sami napišete izjavo v o</w:t>
      </w:r>
      <w:r w:rsidR="00613055">
        <w:rPr>
          <w:bCs/>
        </w:rPr>
        <w:t>kviru točke h).</w:t>
      </w:r>
    </w:p>
    <w:p w14:paraId="02243EF6" w14:textId="77777777" w:rsidR="00E97FBB" w:rsidRDefault="00E97FBB" w:rsidP="00AA0C63">
      <w:pPr>
        <w:spacing w:after="0" w:line="240" w:lineRule="auto"/>
        <w:jc w:val="both"/>
        <w:rPr>
          <w:b/>
        </w:rPr>
      </w:pPr>
    </w:p>
    <w:p w14:paraId="1D00EED0" w14:textId="77777777" w:rsidR="005B7E9C" w:rsidRDefault="005B7E9C" w:rsidP="00AA0C63">
      <w:pPr>
        <w:spacing w:after="0" w:line="240" w:lineRule="auto"/>
        <w:jc w:val="both"/>
        <w:rPr>
          <w:b/>
        </w:rPr>
      </w:pPr>
    </w:p>
    <w:p w14:paraId="5AD21373" w14:textId="6653195D" w:rsidR="00AA0C63" w:rsidRDefault="00AA0C63" w:rsidP="00AA0C63">
      <w:pPr>
        <w:spacing w:after="0" w:line="240" w:lineRule="auto"/>
        <w:jc w:val="both"/>
        <w:rPr>
          <w:b/>
        </w:rPr>
      </w:pPr>
      <w:r>
        <w:rPr>
          <w:b/>
        </w:rPr>
        <w:t>3. Vprašanje z dne 1</w:t>
      </w:r>
      <w:r w:rsidR="008621C5">
        <w:rPr>
          <w:b/>
        </w:rPr>
        <w:t>5</w:t>
      </w:r>
      <w:r>
        <w:rPr>
          <w:b/>
        </w:rPr>
        <w:t>. 1</w:t>
      </w:r>
      <w:r w:rsidR="008621C5">
        <w:rPr>
          <w:b/>
        </w:rPr>
        <w:t>2</w:t>
      </w:r>
      <w:r>
        <w:rPr>
          <w:b/>
        </w:rPr>
        <w:t>. 20</w:t>
      </w:r>
      <w:r w:rsidR="008621C5">
        <w:rPr>
          <w:b/>
        </w:rPr>
        <w:t>23</w:t>
      </w:r>
    </w:p>
    <w:p w14:paraId="6B149CAD" w14:textId="0CC362B2" w:rsidR="008621C5" w:rsidRDefault="008621C5" w:rsidP="00AA0C63">
      <w:pPr>
        <w:spacing w:after="0" w:line="240" w:lineRule="auto"/>
        <w:jc w:val="both"/>
        <w:rPr>
          <w:b/>
        </w:rPr>
      </w:pPr>
      <w:r>
        <w:rPr>
          <w:rFonts w:ascii="Calibri" w:hAnsi="Calibri" w:cs="Calibri"/>
          <w:color w:val="1F497D"/>
        </w:rPr>
        <w:t xml:space="preserve">V poglavju V. JR ste v točki 4. zapisali, če smo bili </w:t>
      </w:r>
      <w:proofErr w:type="gramStart"/>
      <w:r>
        <w:rPr>
          <w:rFonts w:ascii="Calibri" w:hAnsi="Calibri" w:cs="Calibri"/>
          <w:color w:val="1F497D"/>
        </w:rPr>
        <w:t>vaša pogodben stranka</w:t>
      </w:r>
      <w:proofErr w:type="gramEnd"/>
      <w:r>
        <w:rPr>
          <w:rFonts w:ascii="Calibri" w:hAnsi="Calibri" w:cs="Calibri"/>
          <w:color w:val="1F497D"/>
        </w:rPr>
        <w:t xml:space="preserve"> od leta 2019-2023 in smo izpolnjevali vse pogodbene obveznosti, nam s tem zavod priznava »sposobnost« - mi pa sprašujemo katero/kakšno sposobnost? Če mislite pri tem, da gre za »strokovno sposobnost« ali vam moramo poslati še enkrat vse te priloge od 1-7, kljub temu</w:t>
      </w:r>
      <w:proofErr w:type="gramStart"/>
      <w:r>
        <w:rPr>
          <w:rFonts w:ascii="Calibri" w:hAnsi="Calibri" w:cs="Calibri"/>
          <w:color w:val="1F497D"/>
        </w:rPr>
        <w:t>,</w:t>
      </w:r>
      <w:proofErr w:type="gramEnd"/>
      <w:r>
        <w:rPr>
          <w:rFonts w:ascii="Calibri" w:hAnsi="Calibri" w:cs="Calibri"/>
          <w:color w:val="1F497D"/>
        </w:rPr>
        <w:t xml:space="preserve"> da jih imate vse že v vašem arhivu? Dikcija tega poglavja nam je nekoliko nejasna, saj ne razberemo katere dodatne priloge o strokovni usposobljenosti za šolanje psov vodičev vam moramo priložiti oziroma ali je potrebno, da ponovno prilagamo vse še </w:t>
      </w:r>
      <w:r>
        <w:rPr>
          <w:rFonts w:ascii="Calibri" w:hAnsi="Calibri" w:cs="Calibri"/>
          <w:color w:val="1F497D"/>
        </w:rPr>
        <w:lastRenderedPageBreak/>
        <w:t xml:space="preserve">enkrat, glede na to, da smo že več kot desetletje vaš partner in imate vse že v </w:t>
      </w:r>
      <w:proofErr w:type="gramStart"/>
      <w:r>
        <w:rPr>
          <w:rFonts w:ascii="Calibri" w:hAnsi="Calibri" w:cs="Calibri"/>
          <w:color w:val="1F497D"/>
        </w:rPr>
        <w:t>vašem</w:t>
      </w:r>
      <w:proofErr w:type="gramEnd"/>
      <w:r>
        <w:rPr>
          <w:rFonts w:ascii="Calibri" w:hAnsi="Calibri" w:cs="Calibri"/>
          <w:color w:val="1F497D"/>
        </w:rPr>
        <w:t xml:space="preserve"> arhivu? JR 2023 se v tem delu namreč ni spremenil.</w:t>
      </w:r>
    </w:p>
    <w:p w14:paraId="697CCA5A" w14:textId="77777777" w:rsidR="008621C5" w:rsidRDefault="008621C5" w:rsidP="00AA0C63">
      <w:pPr>
        <w:spacing w:after="0" w:line="240" w:lineRule="auto"/>
        <w:jc w:val="both"/>
        <w:rPr>
          <w:b/>
        </w:rPr>
      </w:pPr>
    </w:p>
    <w:p w14:paraId="6BD0BF4F" w14:textId="43900FBA" w:rsidR="00AA0C63" w:rsidRDefault="00602BDE" w:rsidP="00AA0C63">
      <w:pPr>
        <w:spacing w:after="0" w:line="240" w:lineRule="auto"/>
        <w:jc w:val="both"/>
        <w:rPr>
          <w:b/>
        </w:rPr>
      </w:pPr>
      <w:r>
        <w:rPr>
          <w:b/>
        </w:rPr>
        <w:t xml:space="preserve">Odgovor z dne </w:t>
      </w:r>
      <w:r w:rsidR="008621C5">
        <w:rPr>
          <w:b/>
        </w:rPr>
        <w:t>18</w:t>
      </w:r>
      <w:r w:rsidR="00AA0C63" w:rsidRPr="00AA0C63">
        <w:rPr>
          <w:b/>
        </w:rPr>
        <w:t>. 1</w:t>
      </w:r>
      <w:r w:rsidR="008621C5">
        <w:rPr>
          <w:b/>
        </w:rPr>
        <w:t>2</w:t>
      </w:r>
      <w:r w:rsidR="00AA0C63" w:rsidRPr="00AA0C63">
        <w:rPr>
          <w:b/>
        </w:rPr>
        <w:t>. 20</w:t>
      </w:r>
      <w:r w:rsidR="008621C5">
        <w:rPr>
          <w:b/>
        </w:rPr>
        <w:t>23</w:t>
      </w:r>
    </w:p>
    <w:p w14:paraId="08B81A6F" w14:textId="3793F678" w:rsidR="00E97FBB" w:rsidRDefault="00647F1C" w:rsidP="00AA0C63">
      <w:pPr>
        <w:spacing w:after="0" w:line="240" w:lineRule="auto"/>
        <w:jc w:val="both"/>
        <w:rPr>
          <w:bCs/>
        </w:rPr>
      </w:pPr>
      <w:r>
        <w:rPr>
          <w:bCs/>
        </w:rPr>
        <w:t xml:space="preserve">ZZZS bo ta pogoj preverjal za prijavitelje, ki so bili v navedenih letih pogodbene stranke ZZZS. </w:t>
      </w:r>
      <w:r w:rsidR="005E0AD5">
        <w:rPr>
          <w:bCs/>
        </w:rPr>
        <w:t>Podlaga za ugotovitev izpolnjevanja pogodbenih obveznosti, v skladu s 4. točko V. poglavja</w:t>
      </w:r>
      <w:r>
        <w:rPr>
          <w:bCs/>
        </w:rPr>
        <w:t>,</w:t>
      </w:r>
      <w:r w:rsidR="005E0AD5">
        <w:rPr>
          <w:bCs/>
        </w:rPr>
        <w:t xml:space="preserve"> je arhivirana dokumentacija ZZZS za leta 2019- 2023. Prijavitelj </w:t>
      </w:r>
      <w:r>
        <w:rPr>
          <w:bCs/>
        </w:rPr>
        <w:t xml:space="preserve">v vlogi </w:t>
      </w:r>
      <w:r w:rsidR="005E0AD5">
        <w:rPr>
          <w:bCs/>
        </w:rPr>
        <w:t>za ta pogoj ne prilaga dodatnih dokazil.</w:t>
      </w:r>
    </w:p>
    <w:p w14:paraId="42633442" w14:textId="72D89992" w:rsidR="00CE5ACE" w:rsidRDefault="00CE5ACE" w:rsidP="00AA0C63">
      <w:pPr>
        <w:spacing w:after="0" w:line="240" w:lineRule="auto"/>
        <w:jc w:val="both"/>
        <w:rPr>
          <w:bCs/>
        </w:rPr>
      </w:pPr>
    </w:p>
    <w:p w14:paraId="5F1066FF" w14:textId="6E4D9B6C" w:rsidR="00CE5ACE" w:rsidRDefault="00CE5ACE" w:rsidP="00CE5ACE">
      <w:pPr>
        <w:spacing w:after="0" w:line="240" w:lineRule="auto"/>
        <w:jc w:val="both"/>
        <w:rPr>
          <w:b/>
        </w:rPr>
      </w:pPr>
      <w:r>
        <w:rPr>
          <w:b/>
        </w:rPr>
        <w:t>4. Vprašanje z dne 18. 12. 2023</w:t>
      </w:r>
    </w:p>
    <w:p w14:paraId="7A886ED2" w14:textId="511E6EF5" w:rsidR="00CE5ACE" w:rsidRDefault="00CE5ACE" w:rsidP="00AA0C63">
      <w:pPr>
        <w:spacing w:after="0" w:line="240" w:lineRule="auto"/>
        <w:jc w:val="both"/>
        <w:rPr>
          <w:bCs/>
          <w:color w:val="2F5496" w:themeColor="accent1" w:themeShade="BF"/>
        </w:rPr>
      </w:pPr>
      <w:r w:rsidRPr="00CE5ACE">
        <w:rPr>
          <w:bCs/>
          <w:color w:val="2F5496" w:themeColor="accent1" w:themeShade="BF"/>
        </w:rPr>
        <w:t>Zanima nas, kje lahko opravim</w:t>
      </w:r>
      <w:r>
        <w:rPr>
          <w:bCs/>
          <w:color w:val="2F5496" w:themeColor="accent1" w:themeShade="BF"/>
        </w:rPr>
        <w:t>o</w:t>
      </w:r>
      <w:r w:rsidRPr="00CE5ACE">
        <w:rPr>
          <w:bCs/>
          <w:color w:val="2F5496" w:themeColor="accent1" w:themeShade="BF"/>
        </w:rPr>
        <w:t xml:space="preserve"> </w:t>
      </w:r>
      <w:proofErr w:type="gramStart"/>
      <w:r w:rsidRPr="00CE5ACE">
        <w:rPr>
          <w:bCs/>
          <w:color w:val="2F5496" w:themeColor="accent1" w:themeShade="BF"/>
        </w:rPr>
        <w:t>10 urni</w:t>
      </w:r>
      <w:proofErr w:type="gramEnd"/>
      <w:r w:rsidRPr="00CE5ACE">
        <w:rPr>
          <w:bCs/>
          <w:color w:val="2F5496" w:themeColor="accent1" w:themeShade="BF"/>
        </w:rPr>
        <w:t xml:space="preserve"> tečaj za orientacijo slepih oseb? </w:t>
      </w:r>
    </w:p>
    <w:p w14:paraId="5DA126D8" w14:textId="0A5C01E4" w:rsidR="00CE5ACE" w:rsidRDefault="00CE5ACE" w:rsidP="00AA0C63">
      <w:pPr>
        <w:spacing w:after="0" w:line="240" w:lineRule="auto"/>
        <w:jc w:val="both"/>
        <w:rPr>
          <w:bCs/>
          <w:color w:val="2F5496" w:themeColor="accent1" w:themeShade="BF"/>
        </w:rPr>
      </w:pPr>
    </w:p>
    <w:p w14:paraId="3E746C5A" w14:textId="2C12323F" w:rsidR="00CE5ACE" w:rsidRDefault="00CE5ACE" w:rsidP="00CE5ACE">
      <w:pPr>
        <w:spacing w:after="0" w:line="240" w:lineRule="auto"/>
        <w:jc w:val="both"/>
        <w:rPr>
          <w:b/>
        </w:rPr>
      </w:pPr>
      <w:r>
        <w:rPr>
          <w:b/>
        </w:rPr>
        <w:t>Odgovor z dne 19</w:t>
      </w:r>
      <w:r w:rsidRPr="00AA0C63">
        <w:rPr>
          <w:b/>
        </w:rPr>
        <w:t>. 1</w:t>
      </w:r>
      <w:r>
        <w:rPr>
          <w:b/>
        </w:rPr>
        <w:t>2</w:t>
      </w:r>
      <w:r w:rsidRPr="00AA0C63">
        <w:rPr>
          <w:b/>
        </w:rPr>
        <w:t>. 20</w:t>
      </w:r>
      <w:r>
        <w:rPr>
          <w:b/>
        </w:rPr>
        <w:t>23</w:t>
      </w:r>
    </w:p>
    <w:p w14:paraId="641FD496" w14:textId="429A9BEE" w:rsidR="0062377D" w:rsidRDefault="0062377D" w:rsidP="0062377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T</w:t>
      </w:r>
      <w:r>
        <w:rPr>
          <w:rFonts w:ascii="Helv" w:hAnsi="Helv" w:cs="Helv"/>
          <w:color w:val="000000"/>
          <w:sz w:val="20"/>
          <w:szCs w:val="20"/>
        </w:rPr>
        <w:t xml:space="preserve">ečaj iz orientacije organizira Zveza društev slepih in slabovidnih Slovenije, Groharjeva ulica 2, 1000 Ljubljana. </w:t>
      </w:r>
    </w:p>
    <w:p w14:paraId="06C13E01" w14:textId="77777777" w:rsidR="00CE5ACE" w:rsidRPr="00CE5ACE" w:rsidRDefault="00CE5ACE" w:rsidP="00AA0C63">
      <w:pPr>
        <w:spacing w:after="0" w:line="240" w:lineRule="auto"/>
        <w:jc w:val="both"/>
        <w:rPr>
          <w:bCs/>
          <w:color w:val="2F5496" w:themeColor="accent1" w:themeShade="BF"/>
        </w:rPr>
      </w:pPr>
    </w:p>
    <w:sectPr w:rsidR="00CE5ACE" w:rsidRPr="00CE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3D"/>
    <w:multiLevelType w:val="hybridMultilevel"/>
    <w:tmpl w:val="6E2E6EBE"/>
    <w:lvl w:ilvl="0" w:tplc="EEC47D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52447"/>
    <w:multiLevelType w:val="hybridMultilevel"/>
    <w:tmpl w:val="FDBCD55C"/>
    <w:lvl w:ilvl="0" w:tplc="EAF08B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62091"/>
    <w:multiLevelType w:val="hybridMultilevel"/>
    <w:tmpl w:val="072A1E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3784C"/>
    <w:multiLevelType w:val="hybridMultilevel"/>
    <w:tmpl w:val="4AFAC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40172">
    <w:abstractNumId w:val="3"/>
  </w:num>
  <w:num w:numId="2" w16cid:durableId="102771616">
    <w:abstractNumId w:val="2"/>
  </w:num>
  <w:num w:numId="3" w16cid:durableId="19239541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6760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63"/>
    <w:rsid w:val="0006001B"/>
    <w:rsid w:val="00151992"/>
    <w:rsid w:val="001806F8"/>
    <w:rsid w:val="001A3833"/>
    <w:rsid w:val="003A4038"/>
    <w:rsid w:val="003E15A1"/>
    <w:rsid w:val="005A3BE9"/>
    <w:rsid w:val="005B7E9C"/>
    <w:rsid w:val="005D560B"/>
    <w:rsid w:val="005E0AD5"/>
    <w:rsid w:val="005E5658"/>
    <w:rsid w:val="00602BDE"/>
    <w:rsid w:val="00613055"/>
    <w:rsid w:val="0062377D"/>
    <w:rsid w:val="00647F1C"/>
    <w:rsid w:val="006C6D62"/>
    <w:rsid w:val="00781BF6"/>
    <w:rsid w:val="008621C5"/>
    <w:rsid w:val="008C3F63"/>
    <w:rsid w:val="00A21561"/>
    <w:rsid w:val="00AA0C63"/>
    <w:rsid w:val="00CD19C2"/>
    <w:rsid w:val="00CE5ACE"/>
    <w:rsid w:val="00D51D38"/>
    <w:rsid w:val="00E94308"/>
    <w:rsid w:val="00E97FBB"/>
    <w:rsid w:val="00F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B0DA"/>
  <w15:chartTrackingRefBased/>
  <w15:docId w15:val="{E49B67C5-BB63-44CF-8C3B-2219BDF3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C6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2B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E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Bregar Horvat</dc:creator>
  <cp:keywords/>
  <dc:description/>
  <cp:lastModifiedBy>Tatjana</cp:lastModifiedBy>
  <cp:revision>6</cp:revision>
  <cp:lastPrinted>2018-11-21T13:59:00Z</cp:lastPrinted>
  <dcterms:created xsi:type="dcterms:W3CDTF">2023-12-18T09:38:00Z</dcterms:created>
  <dcterms:modified xsi:type="dcterms:W3CDTF">2023-12-19T06:54:00Z</dcterms:modified>
</cp:coreProperties>
</file>