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FAD5" w14:textId="77777777" w:rsidR="007269EB" w:rsidRPr="00996533" w:rsidRDefault="007269EB" w:rsidP="007269EB">
      <w:pPr>
        <w:spacing w:after="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8186"/>
      </w:tblGrid>
      <w:tr w:rsidR="007269EB" w:rsidRPr="00E1148C" w14:paraId="549545F3" w14:textId="77777777" w:rsidTr="00E1148C">
        <w:trPr>
          <w:trHeight w:hRule="exact" w:val="1140"/>
        </w:trPr>
        <w:tc>
          <w:tcPr>
            <w:tcW w:w="13994" w:type="dxa"/>
            <w:gridSpan w:val="2"/>
            <w:vAlign w:val="center"/>
          </w:tcPr>
          <w:p w14:paraId="258AB02C" w14:textId="77777777" w:rsidR="007269EB" w:rsidRPr="00E1148C" w:rsidRDefault="00C37B81" w:rsidP="00E1148C">
            <w:pPr>
              <w:tabs>
                <w:tab w:val="left" w:pos="1022"/>
              </w:tabs>
              <w:spacing w:before="240" w:after="240" w:line="240" w:lineRule="auto"/>
              <w:ind w:left="1022" w:hanging="1022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»</w:t>
            </w:r>
            <w:r w:rsidR="007269EB" w:rsidRPr="00E1148C">
              <w:rPr>
                <w:rFonts w:cs="Calibri"/>
                <w:b/>
                <w:bCs/>
              </w:rPr>
              <w:t>Priloga 15: Zdravstvena stanja in drugi pogoji za upravičenost do medicinskih pripomočkov iz skupine 15. medicinski pripomočki za slepe, slabovidne in gluhoslepe</w:t>
            </w:r>
          </w:p>
        </w:tc>
      </w:tr>
      <w:tr w:rsidR="007269EB" w:rsidRPr="00E1148C" w14:paraId="6B89715D" w14:textId="77777777" w:rsidTr="00E1148C">
        <w:tc>
          <w:tcPr>
            <w:tcW w:w="5807" w:type="dxa"/>
          </w:tcPr>
          <w:p w14:paraId="7DA95D6E" w14:textId="77777777" w:rsidR="007269EB" w:rsidRPr="00E1148C" w:rsidRDefault="007269EB" w:rsidP="00E1148C">
            <w:pPr>
              <w:spacing w:after="0" w:line="240" w:lineRule="auto"/>
              <w:ind w:right="54"/>
              <w:rPr>
                <w:rFonts w:cs="Calibri"/>
                <w:b/>
                <w:bCs/>
              </w:rPr>
            </w:pPr>
            <w:r w:rsidRPr="00E1148C">
              <w:rPr>
                <w:rFonts w:cs="Calibri"/>
                <w:b/>
                <w:bCs/>
              </w:rPr>
              <w:t>MEDICINSKI PRIPOMOČKI</w:t>
            </w:r>
          </w:p>
        </w:tc>
        <w:tc>
          <w:tcPr>
            <w:tcW w:w="8187" w:type="dxa"/>
          </w:tcPr>
          <w:p w14:paraId="65724337" w14:textId="77777777" w:rsidR="007269EB" w:rsidRPr="00E1148C" w:rsidRDefault="007269EB" w:rsidP="00E1148C">
            <w:pPr>
              <w:spacing w:after="0" w:line="240" w:lineRule="auto"/>
              <w:ind w:right="55"/>
              <w:rPr>
                <w:rFonts w:cs="Calibri"/>
                <w:b/>
                <w:bCs/>
              </w:rPr>
            </w:pPr>
            <w:r w:rsidRPr="00E1148C">
              <w:rPr>
                <w:rFonts w:cs="Calibri"/>
                <w:b/>
                <w:bCs/>
              </w:rPr>
              <w:t>ZDRAVSTVENA STANJA IN DRUGI POGOJI</w:t>
            </w:r>
          </w:p>
        </w:tc>
      </w:tr>
      <w:tr w:rsidR="007269EB" w:rsidRPr="00E1148C" w14:paraId="6DA91C98" w14:textId="77777777" w:rsidTr="00E1148C">
        <w:tc>
          <w:tcPr>
            <w:tcW w:w="5807" w:type="dxa"/>
          </w:tcPr>
          <w:p w14:paraId="12CEFB91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PREDVAJALNIK ZVOČNIH ZAPISOV</w:t>
            </w:r>
          </w:p>
        </w:tc>
        <w:tc>
          <w:tcPr>
            <w:tcW w:w="8187" w:type="dxa"/>
          </w:tcPr>
          <w:p w14:paraId="2995AA0A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Zavarovana oseba z vidno ostrino 0,20 in manj.</w:t>
            </w:r>
          </w:p>
        </w:tc>
      </w:tr>
      <w:tr w:rsidR="007269EB" w:rsidRPr="00E1148C" w14:paraId="1A27DFE1" w14:textId="77777777" w:rsidTr="00E1148C">
        <w:tc>
          <w:tcPr>
            <w:tcW w:w="5807" w:type="dxa"/>
          </w:tcPr>
          <w:p w14:paraId="0BBAE0B1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BRAILLOV PISALNI STROJ</w:t>
            </w:r>
          </w:p>
        </w:tc>
        <w:tc>
          <w:tcPr>
            <w:tcW w:w="8187" w:type="dxa"/>
          </w:tcPr>
          <w:p w14:paraId="1B4AA851" w14:textId="77777777" w:rsidR="007269EB" w:rsidRPr="00E1148C" w:rsidRDefault="007269EB" w:rsidP="00C37B81">
            <w:pPr>
              <w:spacing w:after="0" w:line="240" w:lineRule="auto"/>
              <w:jc w:val="both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 xml:space="preserve">Zavarovana oseba z izgubo vida iz 4. ali 5. kategorije poslabšanja vida (vidna ostrina z najboljšo možno korekcijo) po Mednarodni klasifikaciji bolezni in sorodnih zdravstvenih problemov za statistične namene (MKB-10), ki obvlada </w:t>
            </w:r>
            <w:proofErr w:type="spellStart"/>
            <w:r w:rsidRPr="00E1148C">
              <w:rPr>
                <w:rFonts w:eastAsia="Times New Roman" w:cs="Calibri"/>
              </w:rPr>
              <w:t>braillovo</w:t>
            </w:r>
            <w:proofErr w:type="spellEnd"/>
            <w:r w:rsidRPr="00E1148C">
              <w:rPr>
                <w:rFonts w:eastAsia="Times New Roman" w:cs="Calibri"/>
              </w:rPr>
              <w:t xml:space="preserve"> pisavo, če je usposobljena za delo s tem medicinskim pripomočkom.</w:t>
            </w:r>
          </w:p>
        </w:tc>
      </w:tr>
      <w:tr w:rsidR="007269EB" w:rsidRPr="00E1148C" w14:paraId="365E20C0" w14:textId="77777777" w:rsidTr="00E1148C">
        <w:tc>
          <w:tcPr>
            <w:tcW w:w="5807" w:type="dxa"/>
          </w:tcPr>
          <w:p w14:paraId="06C473EA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BRAILLOVA VRSTICA</w:t>
            </w:r>
          </w:p>
        </w:tc>
        <w:tc>
          <w:tcPr>
            <w:tcW w:w="8187" w:type="dxa"/>
          </w:tcPr>
          <w:p w14:paraId="399F7BD3" w14:textId="77777777" w:rsidR="007269EB" w:rsidRPr="00E1148C" w:rsidRDefault="007269EB" w:rsidP="00C37B81">
            <w:pPr>
              <w:spacing w:after="0" w:line="240" w:lineRule="auto"/>
              <w:jc w:val="both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 xml:space="preserve">Zavarovana oseba z izgubo vida iz 4. ali 5. kategorije poslabšanja vida (vidna ostrina z najboljšo možno korekcijo) po Mednarodni klasifikaciji bolezni in sorodnih zdravstvenih problemov za statistične namene (MKB-10), ki obvlada </w:t>
            </w:r>
            <w:proofErr w:type="spellStart"/>
            <w:r w:rsidRPr="00E1148C">
              <w:rPr>
                <w:rFonts w:eastAsia="Times New Roman" w:cs="Calibri"/>
              </w:rPr>
              <w:t>braillovo</w:t>
            </w:r>
            <w:proofErr w:type="spellEnd"/>
            <w:r w:rsidRPr="00E1148C">
              <w:rPr>
                <w:rFonts w:eastAsia="Times New Roman" w:cs="Calibri"/>
              </w:rPr>
              <w:t xml:space="preserve"> pisavo, če je usposobljena za delo s tem medicinskim pripomočkom.</w:t>
            </w:r>
          </w:p>
        </w:tc>
      </w:tr>
      <w:tr w:rsidR="007269EB" w:rsidRPr="00E1148C" w14:paraId="40E43ED0" w14:textId="77777777" w:rsidTr="00E1148C">
        <w:tc>
          <w:tcPr>
            <w:tcW w:w="5807" w:type="dxa"/>
          </w:tcPr>
          <w:p w14:paraId="541B2A15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 xml:space="preserve">BELA PALICA </w:t>
            </w:r>
            <w:r w:rsidRPr="00760CC7">
              <w:rPr>
                <w:rFonts w:eastAsia="Times New Roman" w:cs="Calibri"/>
              </w:rPr>
              <w:t>ZA SLEPE</w:t>
            </w:r>
          </w:p>
        </w:tc>
        <w:tc>
          <w:tcPr>
            <w:tcW w:w="8187" w:type="dxa"/>
          </w:tcPr>
          <w:p w14:paraId="312A5AA5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Slepota.</w:t>
            </w:r>
          </w:p>
        </w:tc>
      </w:tr>
      <w:tr w:rsidR="00760CC7" w:rsidRPr="00E1148C" w14:paraId="2245B5A7" w14:textId="77777777" w:rsidTr="00E1148C">
        <w:tc>
          <w:tcPr>
            <w:tcW w:w="5807" w:type="dxa"/>
          </w:tcPr>
          <w:p w14:paraId="0F4A875C" w14:textId="77777777" w:rsidR="00760CC7" w:rsidRPr="00E1148C" w:rsidRDefault="00760CC7" w:rsidP="00E1148C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STACIONARNA ELEKTRONSKA LUPA</w:t>
            </w:r>
          </w:p>
        </w:tc>
        <w:tc>
          <w:tcPr>
            <w:tcW w:w="8187" w:type="dxa"/>
          </w:tcPr>
          <w:p w14:paraId="39378713" w14:textId="77777777" w:rsidR="00877A19" w:rsidRPr="0038068A" w:rsidRDefault="00497845" w:rsidP="00C37B81">
            <w:pPr>
              <w:spacing w:after="0" w:line="240" w:lineRule="auto"/>
              <w:jc w:val="both"/>
            </w:pPr>
            <w:r w:rsidRPr="00497845">
              <w:t>Zavarovana oseba z izgubo vida iz 1., 2., 3., ali 4. kategorije po definiciji slepote in slabovidnosti, če je usposobljena za delo s to lupo.</w:t>
            </w:r>
          </w:p>
        </w:tc>
      </w:tr>
      <w:tr w:rsidR="007269EB" w:rsidRPr="00E1148C" w14:paraId="652E8A69" w14:textId="77777777" w:rsidTr="00E1148C">
        <w:tc>
          <w:tcPr>
            <w:tcW w:w="5807" w:type="dxa"/>
          </w:tcPr>
          <w:p w14:paraId="675681A9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ULTRAZVOČNA PALICA</w:t>
            </w:r>
          </w:p>
        </w:tc>
        <w:tc>
          <w:tcPr>
            <w:tcW w:w="8187" w:type="dxa"/>
          </w:tcPr>
          <w:p w14:paraId="7CB920DC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760CC7">
              <w:rPr>
                <w:rFonts w:eastAsia="Times New Roman" w:cs="Calibri"/>
              </w:rPr>
              <w:t>Zavarovana oseba z izgubo vida in sluha.</w:t>
            </w:r>
            <w:r w:rsidR="00C37B81">
              <w:rPr>
                <w:rFonts w:eastAsia="Times New Roman" w:cs="Calibri"/>
              </w:rPr>
              <w:t>«</w:t>
            </w:r>
            <w:r w:rsidR="0059098B">
              <w:rPr>
                <w:rFonts w:eastAsia="Times New Roman" w:cs="Calibri"/>
              </w:rPr>
              <w:t>.</w:t>
            </w:r>
          </w:p>
        </w:tc>
      </w:tr>
    </w:tbl>
    <w:p w14:paraId="4580CCF7" w14:textId="77777777" w:rsidR="00996533" w:rsidRPr="007C05AE" w:rsidRDefault="00996533" w:rsidP="00336736">
      <w:pPr>
        <w:spacing w:after="0" w:line="240" w:lineRule="auto"/>
        <w:rPr>
          <w:rFonts w:cs="Calibri"/>
        </w:rPr>
      </w:pPr>
    </w:p>
    <w:sectPr w:rsidR="00996533" w:rsidRPr="007C05AE" w:rsidSect="00336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B435" w14:textId="77777777" w:rsidR="00C61993" w:rsidRDefault="00C61993" w:rsidP="009D0C5A">
      <w:pPr>
        <w:spacing w:after="0" w:line="240" w:lineRule="auto"/>
      </w:pPr>
      <w:r>
        <w:separator/>
      </w:r>
    </w:p>
  </w:endnote>
  <w:endnote w:type="continuationSeparator" w:id="0">
    <w:p w14:paraId="19EBFBD7" w14:textId="77777777" w:rsidR="00C61993" w:rsidRDefault="00C61993" w:rsidP="009D0C5A">
      <w:pPr>
        <w:spacing w:after="0" w:line="240" w:lineRule="auto"/>
      </w:pPr>
      <w:r>
        <w:continuationSeparator/>
      </w:r>
    </w:p>
  </w:endnote>
  <w:endnote w:type="continuationNotice" w:id="1">
    <w:p w14:paraId="00F2A982" w14:textId="77777777" w:rsidR="00C61993" w:rsidRDefault="00C61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1E94" w14:textId="77777777" w:rsidR="00CE3843" w:rsidRDefault="00CE384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B0EF" w14:textId="77777777" w:rsidR="00461AE7" w:rsidRPr="007C33E3" w:rsidRDefault="00461AE7" w:rsidP="007C33E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FE19" w14:textId="77777777" w:rsidR="00CE3843" w:rsidRDefault="00CE38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DF1F" w14:textId="77777777" w:rsidR="00C61993" w:rsidRDefault="00C61993" w:rsidP="009D0C5A">
      <w:pPr>
        <w:spacing w:after="0" w:line="240" w:lineRule="auto"/>
      </w:pPr>
      <w:r>
        <w:separator/>
      </w:r>
    </w:p>
  </w:footnote>
  <w:footnote w:type="continuationSeparator" w:id="0">
    <w:p w14:paraId="05DF56A0" w14:textId="77777777" w:rsidR="00C61993" w:rsidRDefault="00C61993" w:rsidP="009D0C5A">
      <w:pPr>
        <w:spacing w:after="0" w:line="240" w:lineRule="auto"/>
      </w:pPr>
      <w:r>
        <w:continuationSeparator/>
      </w:r>
    </w:p>
  </w:footnote>
  <w:footnote w:type="continuationNotice" w:id="1">
    <w:p w14:paraId="12CC3B4F" w14:textId="77777777" w:rsidR="00C61993" w:rsidRDefault="00C619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511A" w14:textId="77777777" w:rsidR="00CE3843" w:rsidRDefault="00CE384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3989" w14:textId="77777777" w:rsidR="00CE3843" w:rsidRPr="00CE3843" w:rsidRDefault="00CE3843" w:rsidP="00CE3843">
    <w:pPr>
      <w:pStyle w:val="Glava"/>
      <w:jc w:val="right"/>
    </w:pPr>
    <w:r w:rsidRPr="00CE3843">
      <w:t xml:space="preserve">PRILOGA </w:t>
    </w:r>
    <w:r>
      <w:t>4</w:t>
    </w:r>
  </w:p>
  <w:p w14:paraId="5B391B41" w14:textId="77777777" w:rsidR="00CE3843" w:rsidRDefault="00CE384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6700" w14:textId="77777777" w:rsidR="00CE3843" w:rsidRDefault="00CE38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345"/>
    <w:multiLevelType w:val="hybridMultilevel"/>
    <w:tmpl w:val="8C1A48E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36F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6A88"/>
    <w:multiLevelType w:val="hybridMultilevel"/>
    <w:tmpl w:val="5B8A1B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914DA"/>
    <w:multiLevelType w:val="hybridMultilevel"/>
    <w:tmpl w:val="F6FEEE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90345"/>
    <w:multiLevelType w:val="hybridMultilevel"/>
    <w:tmpl w:val="3AD42C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A40CC"/>
    <w:multiLevelType w:val="hybridMultilevel"/>
    <w:tmpl w:val="34C86280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2B3850"/>
    <w:multiLevelType w:val="hybridMultilevel"/>
    <w:tmpl w:val="44E677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46FC2"/>
    <w:multiLevelType w:val="hybridMultilevel"/>
    <w:tmpl w:val="7F123EB4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C320D8"/>
    <w:multiLevelType w:val="hybridMultilevel"/>
    <w:tmpl w:val="80862E9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7259C"/>
    <w:multiLevelType w:val="hybridMultilevel"/>
    <w:tmpl w:val="106C5EA6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015D4"/>
    <w:multiLevelType w:val="hybridMultilevel"/>
    <w:tmpl w:val="58ECE2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54DD8"/>
    <w:multiLevelType w:val="hybridMultilevel"/>
    <w:tmpl w:val="475C297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24E15"/>
    <w:multiLevelType w:val="hybridMultilevel"/>
    <w:tmpl w:val="709EE37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66D60"/>
    <w:multiLevelType w:val="hybridMultilevel"/>
    <w:tmpl w:val="76E221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CB4A34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B23C6F"/>
    <w:multiLevelType w:val="hybridMultilevel"/>
    <w:tmpl w:val="39F00D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F0610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1207">
    <w:abstractNumId w:val="0"/>
  </w:num>
  <w:num w:numId="2" w16cid:durableId="149177460">
    <w:abstractNumId w:val="3"/>
  </w:num>
  <w:num w:numId="3" w16cid:durableId="1782995325">
    <w:abstractNumId w:val="21"/>
  </w:num>
  <w:num w:numId="4" w16cid:durableId="1410273931">
    <w:abstractNumId w:val="23"/>
  </w:num>
  <w:num w:numId="5" w16cid:durableId="536552549">
    <w:abstractNumId w:val="13"/>
  </w:num>
  <w:num w:numId="6" w16cid:durableId="1656493941">
    <w:abstractNumId w:val="20"/>
  </w:num>
  <w:num w:numId="7" w16cid:durableId="361126160">
    <w:abstractNumId w:val="10"/>
  </w:num>
  <w:num w:numId="8" w16cid:durableId="345526562">
    <w:abstractNumId w:val="18"/>
  </w:num>
  <w:num w:numId="9" w16cid:durableId="1139229082">
    <w:abstractNumId w:val="15"/>
  </w:num>
  <w:num w:numId="10" w16cid:durableId="2101483759">
    <w:abstractNumId w:val="9"/>
  </w:num>
  <w:num w:numId="11" w16cid:durableId="850024005">
    <w:abstractNumId w:val="1"/>
  </w:num>
  <w:num w:numId="12" w16cid:durableId="1411541213">
    <w:abstractNumId w:val="22"/>
  </w:num>
  <w:num w:numId="13" w16cid:durableId="962421480">
    <w:abstractNumId w:val="7"/>
  </w:num>
  <w:num w:numId="14" w16cid:durableId="907573458">
    <w:abstractNumId w:val="12"/>
  </w:num>
  <w:num w:numId="15" w16cid:durableId="1530684313">
    <w:abstractNumId w:val="24"/>
  </w:num>
  <w:num w:numId="16" w16cid:durableId="956790702">
    <w:abstractNumId w:val="17"/>
  </w:num>
  <w:num w:numId="17" w16cid:durableId="564527842">
    <w:abstractNumId w:val="19"/>
  </w:num>
  <w:num w:numId="18" w16cid:durableId="1033111631">
    <w:abstractNumId w:val="25"/>
  </w:num>
  <w:num w:numId="19" w16cid:durableId="1856069838">
    <w:abstractNumId w:val="2"/>
  </w:num>
  <w:num w:numId="20" w16cid:durableId="30695299">
    <w:abstractNumId w:val="4"/>
  </w:num>
  <w:num w:numId="21" w16cid:durableId="1879127033">
    <w:abstractNumId w:val="11"/>
  </w:num>
  <w:num w:numId="22" w16cid:durableId="37627426">
    <w:abstractNumId w:val="6"/>
  </w:num>
  <w:num w:numId="23" w16cid:durableId="672606859">
    <w:abstractNumId w:val="16"/>
  </w:num>
  <w:num w:numId="24" w16cid:durableId="1631859494">
    <w:abstractNumId w:val="5"/>
  </w:num>
  <w:num w:numId="25" w16cid:durableId="1774740681">
    <w:abstractNumId w:val="8"/>
  </w:num>
  <w:num w:numId="26" w16cid:durableId="875048505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F"/>
    <w:rsid w:val="000018D5"/>
    <w:rsid w:val="000037CA"/>
    <w:rsid w:val="000216CB"/>
    <w:rsid w:val="0003288F"/>
    <w:rsid w:val="000367FD"/>
    <w:rsid w:val="00047556"/>
    <w:rsid w:val="00050ED3"/>
    <w:rsid w:val="0005169F"/>
    <w:rsid w:val="000572FF"/>
    <w:rsid w:val="00063D0C"/>
    <w:rsid w:val="000A14C1"/>
    <w:rsid w:val="000B03A5"/>
    <w:rsid w:val="000C0765"/>
    <w:rsid w:val="000C2350"/>
    <w:rsid w:val="000C49B0"/>
    <w:rsid w:val="000C688F"/>
    <w:rsid w:val="000E64CD"/>
    <w:rsid w:val="00116FD7"/>
    <w:rsid w:val="001222CD"/>
    <w:rsid w:val="00123C49"/>
    <w:rsid w:val="00144823"/>
    <w:rsid w:val="00144CAF"/>
    <w:rsid w:val="00152947"/>
    <w:rsid w:val="001612D2"/>
    <w:rsid w:val="00163FF3"/>
    <w:rsid w:val="00171235"/>
    <w:rsid w:val="00175365"/>
    <w:rsid w:val="001753A6"/>
    <w:rsid w:val="00180AB7"/>
    <w:rsid w:val="00187FA6"/>
    <w:rsid w:val="001A5653"/>
    <w:rsid w:val="001B39B3"/>
    <w:rsid w:val="001B6E32"/>
    <w:rsid w:val="001F2634"/>
    <w:rsid w:val="0020335D"/>
    <w:rsid w:val="0020593B"/>
    <w:rsid w:val="00210485"/>
    <w:rsid w:val="002158BD"/>
    <w:rsid w:val="002173DB"/>
    <w:rsid w:val="0023211C"/>
    <w:rsid w:val="00235226"/>
    <w:rsid w:val="002444CD"/>
    <w:rsid w:val="00245ACD"/>
    <w:rsid w:val="00263C98"/>
    <w:rsid w:val="00273B0B"/>
    <w:rsid w:val="00274717"/>
    <w:rsid w:val="0028035C"/>
    <w:rsid w:val="002807E9"/>
    <w:rsid w:val="00281411"/>
    <w:rsid w:val="0029454F"/>
    <w:rsid w:val="002B6F6C"/>
    <w:rsid w:val="002D1A92"/>
    <w:rsid w:val="002D4A8A"/>
    <w:rsid w:val="002F4263"/>
    <w:rsid w:val="0031538C"/>
    <w:rsid w:val="00336736"/>
    <w:rsid w:val="00340ADC"/>
    <w:rsid w:val="00340E2B"/>
    <w:rsid w:val="0035137F"/>
    <w:rsid w:val="003539EE"/>
    <w:rsid w:val="003706C0"/>
    <w:rsid w:val="0037702E"/>
    <w:rsid w:val="0038068A"/>
    <w:rsid w:val="00392F9F"/>
    <w:rsid w:val="003A3FB8"/>
    <w:rsid w:val="003A64DD"/>
    <w:rsid w:val="003C03CD"/>
    <w:rsid w:val="003C71AD"/>
    <w:rsid w:val="00412637"/>
    <w:rsid w:val="00415F6D"/>
    <w:rsid w:val="0043134B"/>
    <w:rsid w:val="00434AB9"/>
    <w:rsid w:val="00434CC3"/>
    <w:rsid w:val="004358F0"/>
    <w:rsid w:val="00450A86"/>
    <w:rsid w:val="00452177"/>
    <w:rsid w:val="00461AE7"/>
    <w:rsid w:val="004654CF"/>
    <w:rsid w:val="00472E39"/>
    <w:rsid w:val="004760A9"/>
    <w:rsid w:val="0047750F"/>
    <w:rsid w:val="00497845"/>
    <w:rsid w:val="004A4246"/>
    <w:rsid w:val="004A47B4"/>
    <w:rsid w:val="004B4D13"/>
    <w:rsid w:val="004B7821"/>
    <w:rsid w:val="004B7A03"/>
    <w:rsid w:val="004E74EA"/>
    <w:rsid w:val="004F4519"/>
    <w:rsid w:val="004F4A44"/>
    <w:rsid w:val="00501725"/>
    <w:rsid w:val="00504281"/>
    <w:rsid w:val="00510E2C"/>
    <w:rsid w:val="00527CCD"/>
    <w:rsid w:val="00536D0C"/>
    <w:rsid w:val="00540883"/>
    <w:rsid w:val="00562238"/>
    <w:rsid w:val="00565B1C"/>
    <w:rsid w:val="00580DDA"/>
    <w:rsid w:val="00583E5A"/>
    <w:rsid w:val="005861E1"/>
    <w:rsid w:val="0058628A"/>
    <w:rsid w:val="0059098B"/>
    <w:rsid w:val="00595018"/>
    <w:rsid w:val="00597F25"/>
    <w:rsid w:val="005A67BE"/>
    <w:rsid w:val="005A7B6A"/>
    <w:rsid w:val="005B1452"/>
    <w:rsid w:val="005B381B"/>
    <w:rsid w:val="005B45EE"/>
    <w:rsid w:val="005B6224"/>
    <w:rsid w:val="005C01E6"/>
    <w:rsid w:val="005D41C3"/>
    <w:rsid w:val="005D5A7E"/>
    <w:rsid w:val="005E6B71"/>
    <w:rsid w:val="005F0D1F"/>
    <w:rsid w:val="005F26BB"/>
    <w:rsid w:val="005F4E75"/>
    <w:rsid w:val="0061079E"/>
    <w:rsid w:val="00616B53"/>
    <w:rsid w:val="00624550"/>
    <w:rsid w:val="00630F3E"/>
    <w:rsid w:val="0064106D"/>
    <w:rsid w:val="006874A6"/>
    <w:rsid w:val="00697D48"/>
    <w:rsid w:val="006A2854"/>
    <w:rsid w:val="006A3865"/>
    <w:rsid w:val="006B7796"/>
    <w:rsid w:val="006C2DD5"/>
    <w:rsid w:val="006C3CC6"/>
    <w:rsid w:val="006C655D"/>
    <w:rsid w:val="006C7779"/>
    <w:rsid w:val="006E4C99"/>
    <w:rsid w:val="006F6028"/>
    <w:rsid w:val="00710C81"/>
    <w:rsid w:val="00715739"/>
    <w:rsid w:val="0072376B"/>
    <w:rsid w:val="007269EB"/>
    <w:rsid w:val="00742BDD"/>
    <w:rsid w:val="00745C54"/>
    <w:rsid w:val="00750ADC"/>
    <w:rsid w:val="007540A1"/>
    <w:rsid w:val="007558E4"/>
    <w:rsid w:val="00760CC7"/>
    <w:rsid w:val="007660CD"/>
    <w:rsid w:val="007664EA"/>
    <w:rsid w:val="00767674"/>
    <w:rsid w:val="00776B4B"/>
    <w:rsid w:val="007914CF"/>
    <w:rsid w:val="007914FC"/>
    <w:rsid w:val="007A2876"/>
    <w:rsid w:val="007A2C7A"/>
    <w:rsid w:val="007C05AE"/>
    <w:rsid w:val="007C33E3"/>
    <w:rsid w:val="007C7D58"/>
    <w:rsid w:val="007D6950"/>
    <w:rsid w:val="007F7FC2"/>
    <w:rsid w:val="00801938"/>
    <w:rsid w:val="00804C2C"/>
    <w:rsid w:val="00805466"/>
    <w:rsid w:val="00807838"/>
    <w:rsid w:val="008118EA"/>
    <w:rsid w:val="008165A6"/>
    <w:rsid w:val="008201AB"/>
    <w:rsid w:val="0082375B"/>
    <w:rsid w:val="00825878"/>
    <w:rsid w:val="008369BD"/>
    <w:rsid w:val="00861414"/>
    <w:rsid w:val="00861FCC"/>
    <w:rsid w:val="00877A19"/>
    <w:rsid w:val="008A08EB"/>
    <w:rsid w:val="008A2AD6"/>
    <w:rsid w:val="008A55B7"/>
    <w:rsid w:val="008C17B5"/>
    <w:rsid w:val="008D0070"/>
    <w:rsid w:val="008D2C69"/>
    <w:rsid w:val="008E0517"/>
    <w:rsid w:val="008E10F6"/>
    <w:rsid w:val="008E1E7C"/>
    <w:rsid w:val="008E7470"/>
    <w:rsid w:val="008F3742"/>
    <w:rsid w:val="009053D5"/>
    <w:rsid w:val="00917C60"/>
    <w:rsid w:val="00921B4E"/>
    <w:rsid w:val="0093655D"/>
    <w:rsid w:val="00936EC3"/>
    <w:rsid w:val="009454E7"/>
    <w:rsid w:val="009460A0"/>
    <w:rsid w:val="009474D5"/>
    <w:rsid w:val="009541BF"/>
    <w:rsid w:val="00956145"/>
    <w:rsid w:val="009619EC"/>
    <w:rsid w:val="00962A81"/>
    <w:rsid w:val="00967067"/>
    <w:rsid w:val="00990C5D"/>
    <w:rsid w:val="0099645F"/>
    <w:rsid w:val="00996533"/>
    <w:rsid w:val="00996946"/>
    <w:rsid w:val="009A1F09"/>
    <w:rsid w:val="009A3C5D"/>
    <w:rsid w:val="009A53C0"/>
    <w:rsid w:val="009B79AE"/>
    <w:rsid w:val="009C09DF"/>
    <w:rsid w:val="009C1DC7"/>
    <w:rsid w:val="009D0C5A"/>
    <w:rsid w:val="009D44A7"/>
    <w:rsid w:val="00A12608"/>
    <w:rsid w:val="00A13373"/>
    <w:rsid w:val="00A13868"/>
    <w:rsid w:val="00A140E0"/>
    <w:rsid w:val="00A1412B"/>
    <w:rsid w:val="00A273E8"/>
    <w:rsid w:val="00A33333"/>
    <w:rsid w:val="00A3679A"/>
    <w:rsid w:val="00A37BCF"/>
    <w:rsid w:val="00A54AE0"/>
    <w:rsid w:val="00A57327"/>
    <w:rsid w:val="00A65697"/>
    <w:rsid w:val="00A7554D"/>
    <w:rsid w:val="00A82D13"/>
    <w:rsid w:val="00A84D09"/>
    <w:rsid w:val="00A928E1"/>
    <w:rsid w:val="00A96992"/>
    <w:rsid w:val="00AB51A0"/>
    <w:rsid w:val="00AB7219"/>
    <w:rsid w:val="00AE42ED"/>
    <w:rsid w:val="00AF30F2"/>
    <w:rsid w:val="00B11122"/>
    <w:rsid w:val="00B12418"/>
    <w:rsid w:val="00B26314"/>
    <w:rsid w:val="00B647C3"/>
    <w:rsid w:val="00B71FA4"/>
    <w:rsid w:val="00B85B34"/>
    <w:rsid w:val="00B8638E"/>
    <w:rsid w:val="00BA0587"/>
    <w:rsid w:val="00BB46D6"/>
    <w:rsid w:val="00BC3937"/>
    <w:rsid w:val="00BD1B5B"/>
    <w:rsid w:val="00BD43FD"/>
    <w:rsid w:val="00BD619F"/>
    <w:rsid w:val="00BE143F"/>
    <w:rsid w:val="00BE22BC"/>
    <w:rsid w:val="00BE2BD3"/>
    <w:rsid w:val="00BE6726"/>
    <w:rsid w:val="00C01D68"/>
    <w:rsid w:val="00C3469E"/>
    <w:rsid w:val="00C36F37"/>
    <w:rsid w:val="00C37B81"/>
    <w:rsid w:val="00C46322"/>
    <w:rsid w:val="00C57327"/>
    <w:rsid w:val="00C61993"/>
    <w:rsid w:val="00C64C2F"/>
    <w:rsid w:val="00C918B2"/>
    <w:rsid w:val="00C91C24"/>
    <w:rsid w:val="00C93886"/>
    <w:rsid w:val="00CA687C"/>
    <w:rsid w:val="00CA7B96"/>
    <w:rsid w:val="00CB50BF"/>
    <w:rsid w:val="00CC5487"/>
    <w:rsid w:val="00CC5E98"/>
    <w:rsid w:val="00CE3843"/>
    <w:rsid w:val="00CF3B54"/>
    <w:rsid w:val="00CF5359"/>
    <w:rsid w:val="00D0084D"/>
    <w:rsid w:val="00D1032D"/>
    <w:rsid w:val="00D10931"/>
    <w:rsid w:val="00D154E1"/>
    <w:rsid w:val="00D173E6"/>
    <w:rsid w:val="00D23BA4"/>
    <w:rsid w:val="00D36715"/>
    <w:rsid w:val="00D44ADE"/>
    <w:rsid w:val="00D458AE"/>
    <w:rsid w:val="00D510D1"/>
    <w:rsid w:val="00D63C36"/>
    <w:rsid w:val="00D763E7"/>
    <w:rsid w:val="00D80B46"/>
    <w:rsid w:val="00D9333A"/>
    <w:rsid w:val="00D96901"/>
    <w:rsid w:val="00DA267F"/>
    <w:rsid w:val="00DB168F"/>
    <w:rsid w:val="00DC2415"/>
    <w:rsid w:val="00DF7778"/>
    <w:rsid w:val="00E1148C"/>
    <w:rsid w:val="00E11CD2"/>
    <w:rsid w:val="00E15CF6"/>
    <w:rsid w:val="00E31DE3"/>
    <w:rsid w:val="00E34F84"/>
    <w:rsid w:val="00E35ECD"/>
    <w:rsid w:val="00E431C2"/>
    <w:rsid w:val="00E47CDD"/>
    <w:rsid w:val="00E600C7"/>
    <w:rsid w:val="00E65AD3"/>
    <w:rsid w:val="00E70AE1"/>
    <w:rsid w:val="00E812F3"/>
    <w:rsid w:val="00E86133"/>
    <w:rsid w:val="00E874AF"/>
    <w:rsid w:val="00E939CC"/>
    <w:rsid w:val="00E958DB"/>
    <w:rsid w:val="00E96441"/>
    <w:rsid w:val="00E97713"/>
    <w:rsid w:val="00EA39C3"/>
    <w:rsid w:val="00EA4B2F"/>
    <w:rsid w:val="00EC3F29"/>
    <w:rsid w:val="00EC768D"/>
    <w:rsid w:val="00ED0670"/>
    <w:rsid w:val="00ED1F9A"/>
    <w:rsid w:val="00ED37CA"/>
    <w:rsid w:val="00ED39FE"/>
    <w:rsid w:val="00ED3C4E"/>
    <w:rsid w:val="00EF0F8C"/>
    <w:rsid w:val="00EF1EDB"/>
    <w:rsid w:val="00EF1FC2"/>
    <w:rsid w:val="00EF2F1A"/>
    <w:rsid w:val="00EF6B73"/>
    <w:rsid w:val="00F0022F"/>
    <w:rsid w:val="00F0224D"/>
    <w:rsid w:val="00F022F2"/>
    <w:rsid w:val="00F05699"/>
    <w:rsid w:val="00F05C9B"/>
    <w:rsid w:val="00F12FA5"/>
    <w:rsid w:val="00F1414E"/>
    <w:rsid w:val="00F14F1F"/>
    <w:rsid w:val="00F1786D"/>
    <w:rsid w:val="00F224E1"/>
    <w:rsid w:val="00F379D0"/>
    <w:rsid w:val="00F54EC0"/>
    <w:rsid w:val="00F57333"/>
    <w:rsid w:val="00F725DF"/>
    <w:rsid w:val="00F801C3"/>
    <w:rsid w:val="00F80912"/>
    <w:rsid w:val="00F92963"/>
    <w:rsid w:val="00FA22D3"/>
    <w:rsid w:val="00FB3F62"/>
    <w:rsid w:val="00FC1671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93FA798"/>
  <w15:chartTrackingRefBased/>
  <w15:docId w15:val="{52FB6FDE-2BFB-4B90-99B8-6A428199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24E1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len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kanakoncupredpisa">
    <w:name w:val="tevilkanakoncupredpis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atumsprejetja">
    <w:name w:val="datumsprejetj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eva">
    <w:name w:val="ev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dpisnik">
    <w:name w:val="podpisnik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A64DD"/>
    <w:rPr>
      <w:rFonts w:ascii="Segoe UI" w:hAnsi="Segoe UI" w:cs="Segoe UI"/>
      <w:sz w:val="18"/>
      <w:szCs w:val="18"/>
    </w:rPr>
  </w:style>
  <w:style w:type="character" w:styleId="Hiperpovezava">
    <w:name w:val="Hyperlink"/>
    <w:uiPriority w:val="99"/>
    <w:semiHidden/>
    <w:unhideWhenUsed/>
    <w:rsid w:val="00AB51A0"/>
    <w:rPr>
      <w:color w:val="0000FF"/>
      <w:u w:val="single"/>
    </w:rPr>
  </w:style>
  <w:style w:type="character" w:styleId="Komentar-sklic">
    <w:name w:val="Komentar - sklic"/>
    <w:uiPriority w:val="99"/>
    <w:semiHidden/>
    <w:unhideWhenUsed/>
    <w:rsid w:val="00917C60"/>
    <w:rPr>
      <w:sz w:val="16"/>
      <w:szCs w:val="16"/>
    </w:rPr>
  </w:style>
  <w:style w:type="paragraph" w:styleId="Komentar-besedilo">
    <w:name w:val="Komentar - besedilo"/>
    <w:basedOn w:val="Navaden"/>
    <w:link w:val="Komentar-besediloZnak"/>
    <w:uiPriority w:val="99"/>
    <w:unhideWhenUsed/>
    <w:rsid w:val="00917C60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rsid w:val="00917C60"/>
    <w:rPr>
      <w:sz w:val="20"/>
      <w:szCs w:val="20"/>
    </w:rPr>
  </w:style>
  <w:style w:type="paragraph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rsid w:val="00917C60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917C60"/>
    <w:rPr>
      <w:b/>
      <w:bCs/>
      <w:sz w:val="20"/>
      <w:szCs w:val="20"/>
    </w:rPr>
  </w:style>
  <w:style w:type="paragraph" w:styleId="Brezrazmikov">
    <w:name w:val="No Spacing"/>
    <w:link w:val="BrezrazmikovZnak"/>
    <w:uiPriority w:val="1"/>
    <w:qFormat/>
    <w:rsid w:val="00CB50BF"/>
    <w:pPr>
      <w:jc w:val="both"/>
    </w:pPr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CB50BF"/>
    <w:rPr>
      <w:rFonts w:eastAsia="Times New Roman"/>
      <w:sz w:val="22"/>
      <w:szCs w:val="22"/>
      <w:lang w:eastAsia="sl-SI" w:bidi="ar-SA"/>
    </w:rPr>
  </w:style>
  <w:style w:type="paragraph" w:styleId="Odstavekseznama">
    <w:name w:val="List Paragraph"/>
    <w:basedOn w:val="Navaden"/>
    <w:uiPriority w:val="34"/>
    <w:qFormat/>
    <w:rsid w:val="008369B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D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0C5A"/>
  </w:style>
  <w:style w:type="paragraph" w:styleId="Noga">
    <w:name w:val="footer"/>
    <w:basedOn w:val="Navaden"/>
    <w:link w:val="NogaZnak"/>
    <w:uiPriority w:val="99"/>
    <w:unhideWhenUsed/>
    <w:rsid w:val="009D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0C5A"/>
  </w:style>
  <w:style w:type="paragraph" w:customStyle="1" w:styleId="Odstavek0">
    <w:name w:val="Odstavek"/>
    <w:basedOn w:val="Navaden"/>
    <w:link w:val="OdstavekZnak"/>
    <w:qFormat/>
    <w:rsid w:val="006C7779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OdstavekZnak">
    <w:name w:val="Odstavek Znak"/>
    <w:link w:val="Odstavek0"/>
    <w:rsid w:val="006C7779"/>
    <w:rPr>
      <w:rFonts w:ascii="Arial" w:eastAsia="Times New Roman" w:hAnsi="Arial" w:cs="Times New Roman"/>
    </w:rPr>
  </w:style>
  <w:style w:type="table" w:styleId="Tabela-mrea">
    <w:name w:val="Tabela - mreža"/>
    <w:basedOn w:val="Navadnatabela"/>
    <w:uiPriority w:val="39"/>
    <w:rsid w:val="007269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69EB"/>
    <w:pPr>
      <w:spacing w:after="0" w:line="240" w:lineRule="auto"/>
    </w:pPr>
    <w:rPr>
      <w:rFonts w:cs="Calibri"/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269EB"/>
    <w:rPr>
      <w:rFonts w:ascii="Calibri" w:hAnsi="Calibri" w:cs="Calibri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7269EB"/>
    <w:rPr>
      <w:vertAlign w:val="superscript"/>
    </w:rPr>
  </w:style>
  <w:style w:type="paragraph" w:styleId="Revizija">
    <w:name w:val="Revision"/>
    <w:hidden/>
    <w:uiPriority w:val="99"/>
    <w:semiHidden/>
    <w:rsid w:val="00E964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F0AEF6-FDF3-4BDB-A381-72E144E2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Kimovec</dc:creator>
  <cp:keywords/>
  <cp:lastModifiedBy>Tatjana Herjavec</cp:lastModifiedBy>
  <cp:revision>2</cp:revision>
  <cp:lastPrinted>2020-11-25T14:11:00Z</cp:lastPrinted>
  <dcterms:created xsi:type="dcterms:W3CDTF">2026-05-14T11:33:00Z</dcterms:created>
  <dcterms:modified xsi:type="dcterms:W3CDTF">2026-05-14T11:33:00Z</dcterms:modified>
</cp:coreProperties>
</file>