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E1DA" w14:textId="77777777" w:rsidR="00D927E8" w:rsidRPr="001371D0" w:rsidRDefault="00D927E8" w:rsidP="00D927E8">
      <w:pPr>
        <w:autoSpaceDE w:val="0"/>
        <w:autoSpaceDN w:val="0"/>
        <w:adjustRightInd w:val="0"/>
        <w:spacing w:before="240" w:line="240" w:lineRule="auto"/>
        <w:ind w:firstLine="425"/>
        <w:jc w:val="both"/>
        <w:rPr>
          <w:rFonts w:cstheme="minorHAnsi"/>
          <w:color w:val="7F7F7F" w:themeColor="text1" w:themeTint="80"/>
          <w:shd w:val="clear" w:color="auto" w:fill="FFFFFF"/>
        </w:rPr>
      </w:pPr>
      <w:r w:rsidRPr="001371D0">
        <w:rPr>
          <w:rFonts w:cstheme="minorHAnsi"/>
          <w:color w:val="7F7F7F" w:themeColor="text1" w:themeTint="80"/>
          <w:shd w:val="clear" w:color="auto" w:fill="FFFFFF"/>
        </w:rPr>
        <w:t xml:space="preserve">Opozorilo: To besedilo je neuradno prečiščeno besedilo, ki predstavlja zgolj informativni delovni pripomoček, glede katerega </w:t>
      </w:r>
      <w:proofErr w:type="gramStart"/>
      <w:r w:rsidRPr="001371D0">
        <w:rPr>
          <w:rFonts w:cstheme="minorHAnsi"/>
          <w:color w:val="7F7F7F" w:themeColor="text1" w:themeTint="80"/>
          <w:shd w:val="clear" w:color="auto" w:fill="FFFFFF"/>
        </w:rPr>
        <w:t>Zavod za</w:t>
      </w:r>
      <w:r>
        <w:rPr>
          <w:rFonts w:cstheme="minorHAnsi"/>
          <w:color w:val="7F7F7F" w:themeColor="text1" w:themeTint="80"/>
          <w:shd w:val="clear" w:color="auto" w:fill="FFFFFF"/>
        </w:rPr>
        <w:t xml:space="preserve"> </w:t>
      </w:r>
      <w:r w:rsidRPr="001371D0">
        <w:rPr>
          <w:rFonts w:cstheme="minorHAnsi"/>
          <w:color w:val="7F7F7F" w:themeColor="text1" w:themeTint="80"/>
          <w:shd w:val="clear" w:color="auto" w:fill="FFFFFF"/>
        </w:rPr>
        <w:t>zdravstveno zavarovanje Slovenije</w:t>
      </w:r>
      <w:proofErr w:type="gramEnd"/>
      <w:r w:rsidRPr="001371D0">
        <w:rPr>
          <w:rFonts w:cstheme="minorHAnsi"/>
          <w:color w:val="7F7F7F" w:themeColor="text1" w:themeTint="80"/>
          <w:shd w:val="clear" w:color="auto" w:fill="FFFFFF"/>
        </w:rPr>
        <w:t xml:space="preserve"> ne jamči odškodninsko ali kako drugače.</w:t>
      </w:r>
    </w:p>
    <w:p w14:paraId="08FA6F4B" w14:textId="1E69ED6B" w:rsidR="00D927E8" w:rsidRPr="001371D0" w:rsidRDefault="00D927E8" w:rsidP="00D927E8">
      <w:pPr>
        <w:autoSpaceDE w:val="0"/>
        <w:autoSpaceDN w:val="0"/>
        <w:adjustRightInd w:val="0"/>
        <w:spacing w:before="480" w:after="0" w:line="240" w:lineRule="auto"/>
        <w:jc w:val="both"/>
        <w:rPr>
          <w:rFonts w:cstheme="minorHAnsi"/>
        </w:rPr>
      </w:pPr>
      <w:r w:rsidRPr="001371D0">
        <w:rPr>
          <w:rFonts w:cstheme="minorHAnsi"/>
        </w:rPr>
        <w:t xml:space="preserve">Neuradno prečiščeno besedilo </w:t>
      </w:r>
      <w:r>
        <w:rPr>
          <w:rFonts w:cstheme="minorHAnsi"/>
        </w:rPr>
        <w:t>Hišnega reda Zavoda za zdravstveno zavarovanje Slovenije obsega</w:t>
      </w:r>
      <w:r w:rsidRPr="001371D0">
        <w:rPr>
          <w:rFonts w:cstheme="minorHAnsi"/>
        </w:rPr>
        <w:t>:</w:t>
      </w:r>
    </w:p>
    <w:p w14:paraId="0A8C56E8" w14:textId="05A5A471" w:rsidR="00D927E8" w:rsidRPr="00D927E8" w:rsidRDefault="00D927E8" w:rsidP="002A4985">
      <w:pPr>
        <w:numPr>
          <w:ilvl w:val="0"/>
          <w:numId w:val="20"/>
        </w:numPr>
        <w:spacing w:after="0" w:line="240" w:lineRule="auto"/>
        <w:ind w:left="426" w:hanging="426"/>
        <w:jc w:val="both"/>
        <w:rPr>
          <w:rFonts w:cstheme="minorHAnsi"/>
        </w:rPr>
      </w:pPr>
      <w:r w:rsidRPr="00D927E8">
        <w:rPr>
          <w:rFonts w:cstheme="minorHAnsi"/>
        </w:rPr>
        <w:t>Hišni red Zavoda za zdravstveno zavarovanje Slovenije (št.</w:t>
      </w:r>
      <w:r w:rsidR="00DA7D55">
        <w:rPr>
          <w:rFonts w:cstheme="minorHAnsi"/>
        </w:rPr>
        <w:t> </w:t>
      </w:r>
      <w:r w:rsidRPr="00D927E8">
        <w:rPr>
          <w:rFonts w:eastAsia="Times New Roman" w:cstheme="minorHAnsi"/>
          <w:lang w:eastAsia="sl-SI"/>
        </w:rPr>
        <w:t>0071-7/2025-DI/7 z dne 3. 11. 2025</w:t>
      </w:r>
      <w:r w:rsidRPr="00D927E8">
        <w:rPr>
          <w:rFonts w:cstheme="minorHAnsi"/>
        </w:rPr>
        <w:t>),</w:t>
      </w:r>
    </w:p>
    <w:p w14:paraId="44EEC0C5" w14:textId="2E98242F" w:rsidR="00D927E8" w:rsidRPr="001371D0" w:rsidRDefault="00D927E8" w:rsidP="00D927E8">
      <w:pPr>
        <w:numPr>
          <w:ilvl w:val="0"/>
          <w:numId w:val="20"/>
        </w:numPr>
        <w:spacing w:after="0" w:line="240" w:lineRule="auto"/>
        <w:ind w:left="426" w:hanging="426"/>
        <w:jc w:val="both"/>
        <w:rPr>
          <w:rFonts w:cstheme="minorHAnsi"/>
        </w:rPr>
      </w:pPr>
      <w:r>
        <w:rPr>
          <w:rFonts w:cstheme="minorHAnsi"/>
        </w:rPr>
        <w:t>Spremembo Hišnega reda Zavoda za zdravstveno zavarovanje Slovenije</w:t>
      </w:r>
      <w:r w:rsidRPr="001371D0">
        <w:rPr>
          <w:rFonts w:cstheme="minorHAnsi"/>
        </w:rPr>
        <w:t xml:space="preserve"> (št.</w:t>
      </w:r>
      <w:r w:rsidRPr="001371D0">
        <w:rPr>
          <w:rFonts w:cstheme="minorHAnsi"/>
          <w:szCs w:val="20"/>
        </w:rPr>
        <w:t> </w:t>
      </w:r>
      <w:r w:rsidRPr="001371D0">
        <w:rPr>
          <w:rFonts w:cstheme="minorHAnsi"/>
        </w:rPr>
        <w:t>0071-</w:t>
      </w:r>
      <w:r w:rsidR="0021699F">
        <w:rPr>
          <w:rFonts w:cstheme="minorHAnsi"/>
        </w:rPr>
        <w:t>7</w:t>
      </w:r>
      <w:r w:rsidRPr="001371D0">
        <w:rPr>
          <w:rFonts w:cstheme="minorHAnsi"/>
        </w:rPr>
        <w:t>/2025-DI/</w:t>
      </w:r>
      <w:r w:rsidR="0021699F">
        <w:rPr>
          <w:rFonts w:cstheme="minorHAnsi"/>
        </w:rPr>
        <w:t>8</w:t>
      </w:r>
      <w:r w:rsidRPr="001371D0">
        <w:rPr>
          <w:rFonts w:cstheme="minorHAnsi"/>
        </w:rPr>
        <w:t xml:space="preserve"> z</w:t>
      </w:r>
      <w:r w:rsidRPr="001371D0">
        <w:rPr>
          <w:rFonts w:cstheme="minorHAnsi"/>
          <w:szCs w:val="20"/>
        </w:rPr>
        <w:t> </w:t>
      </w:r>
      <w:r w:rsidRPr="001371D0">
        <w:rPr>
          <w:rFonts w:cstheme="minorHAnsi"/>
        </w:rPr>
        <w:t>dne 2</w:t>
      </w:r>
      <w:r w:rsidR="0021699F">
        <w:rPr>
          <w:rFonts w:cstheme="minorHAnsi"/>
        </w:rPr>
        <w:t>8</w:t>
      </w:r>
      <w:r w:rsidRPr="001371D0">
        <w:rPr>
          <w:rFonts w:cstheme="minorHAnsi"/>
        </w:rPr>
        <w:t>. 9. 2026).</w:t>
      </w:r>
    </w:p>
    <w:p w14:paraId="42A9CD2E" w14:textId="59524E7F" w:rsidR="00B567CC" w:rsidRPr="00EB6AD5" w:rsidRDefault="002F07A5" w:rsidP="00D927E8">
      <w:pPr>
        <w:spacing w:before="480" w:after="0" w:line="240" w:lineRule="auto"/>
        <w:jc w:val="center"/>
        <w:rPr>
          <w:rFonts w:eastAsia="Times New Roman" w:cstheme="minorHAnsi"/>
          <w:b/>
          <w:lang w:eastAsia="sl-SI"/>
        </w:rPr>
      </w:pPr>
      <w:r w:rsidRPr="00EB6AD5">
        <w:rPr>
          <w:rFonts w:eastAsia="Times New Roman" w:cstheme="minorHAnsi"/>
          <w:b/>
          <w:lang w:eastAsia="sl-SI"/>
        </w:rPr>
        <w:t>HIŠNI RED</w:t>
      </w:r>
    </w:p>
    <w:p w14:paraId="58882AB9" w14:textId="073133CF" w:rsidR="002F07A5" w:rsidRPr="00EB6AD5" w:rsidRDefault="00B567CC" w:rsidP="00126043">
      <w:pPr>
        <w:spacing w:after="0" w:line="240" w:lineRule="auto"/>
        <w:jc w:val="center"/>
        <w:rPr>
          <w:rFonts w:eastAsia="Times New Roman" w:cstheme="minorHAnsi"/>
          <w:b/>
          <w:lang w:eastAsia="sl-SI"/>
        </w:rPr>
      </w:pPr>
      <w:r w:rsidRPr="00EB6AD5">
        <w:rPr>
          <w:rFonts w:eastAsia="Times New Roman" w:cstheme="minorHAnsi"/>
          <w:b/>
          <w:lang w:eastAsia="sl-SI"/>
        </w:rPr>
        <w:t>ZAVODA ZA ZDRAVSTVENO ZAVAROVANJE SLOVENIJE</w:t>
      </w:r>
    </w:p>
    <w:p w14:paraId="059D345D" w14:textId="319FA21F" w:rsidR="00B567CC" w:rsidRPr="00EB6AD5" w:rsidRDefault="00D927E8" w:rsidP="00D927E8">
      <w:pPr>
        <w:spacing w:before="240" w:after="0" w:line="240" w:lineRule="auto"/>
        <w:jc w:val="center"/>
        <w:rPr>
          <w:rFonts w:eastAsia="Times New Roman" w:cstheme="minorHAnsi"/>
          <w:b/>
          <w:lang w:eastAsia="sl-SI"/>
        </w:rPr>
      </w:pPr>
      <w:r w:rsidRPr="001371D0">
        <w:rPr>
          <w:rFonts w:cstheme="minorHAnsi"/>
          <w:b/>
          <w:bCs/>
        </w:rPr>
        <w:t>(neuradno prečiščeno besedilo</w:t>
      </w:r>
      <w:r>
        <w:rPr>
          <w:rFonts w:cstheme="minorHAnsi"/>
          <w:b/>
          <w:bCs/>
        </w:rPr>
        <w:t> </w:t>
      </w:r>
      <w:r w:rsidRPr="001371D0">
        <w:rPr>
          <w:rFonts w:cstheme="minorHAnsi"/>
          <w:b/>
          <w:bCs/>
        </w:rPr>
        <w:t>št. 1)</w:t>
      </w:r>
    </w:p>
    <w:p w14:paraId="4D704786" w14:textId="77777777" w:rsidR="002F07A5" w:rsidRPr="00EB6AD5" w:rsidRDefault="002F07A5" w:rsidP="00D927E8">
      <w:pPr>
        <w:pStyle w:val="Odstavekseznama"/>
        <w:numPr>
          <w:ilvl w:val="0"/>
          <w:numId w:val="2"/>
        </w:numPr>
        <w:tabs>
          <w:tab w:val="left" w:pos="3969"/>
          <w:tab w:val="num" w:pos="4896"/>
        </w:tabs>
        <w:spacing w:before="480" w:after="0" w:line="240" w:lineRule="auto"/>
        <w:ind w:left="0" w:hanging="357"/>
        <w:contextualSpacing w:val="0"/>
        <w:jc w:val="center"/>
        <w:rPr>
          <w:rFonts w:eastAsia="Times New Roman" w:cstheme="minorHAnsi"/>
          <w:b/>
          <w:bCs/>
          <w:lang w:eastAsia="sl-SI"/>
        </w:rPr>
      </w:pPr>
      <w:r w:rsidRPr="00EB6AD5">
        <w:rPr>
          <w:rFonts w:eastAsia="Times New Roman" w:cstheme="minorHAnsi"/>
          <w:b/>
          <w:bCs/>
          <w:lang w:eastAsia="sl-SI"/>
        </w:rPr>
        <w:t>člen</w:t>
      </w:r>
    </w:p>
    <w:p w14:paraId="68C60055" w14:textId="17952010" w:rsidR="003D5CC7" w:rsidRPr="00B35B02" w:rsidRDefault="00B35B02" w:rsidP="00B35B02">
      <w:pPr>
        <w:spacing w:after="0" w:line="240" w:lineRule="auto"/>
        <w:jc w:val="center"/>
        <w:rPr>
          <w:rFonts w:eastAsia="Times New Roman" w:cstheme="minorHAnsi"/>
          <w:b/>
          <w:bCs/>
          <w:lang w:eastAsia="sl-SI"/>
        </w:rPr>
      </w:pPr>
      <w:r w:rsidRPr="00B35B02">
        <w:rPr>
          <w:rFonts w:eastAsia="Times New Roman" w:cstheme="minorHAnsi"/>
          <w:b/>
          <w:bCs/>
          <w:lang w:eastAsia="sl-SI"/>
        </w:rPr>
        <w:t>(predmet urejanja)</w:t>
      </w:r>
    </w:p>
    <w:p w14:paraId="292E46FF" w14:textId="77777777" w:rsidR="00B35B02" w:rsidRPr="00EB6AD5" w:rsidRDefault="00B35B02" w:rsidP="00B35B02">
      <w:pPr>
        <w:spacing w:after="0" w:line="240" w:lineRule="auto"/>
        <w:jc w:val="center"/>
        <w:rPr>
          <w:rFonts w:eastAsia="Times New Roman" w:cstheme="minorHAnsi"/>
          <w:lang w:eastAsia="sl-SI"/>
        </w:rPr>
      </w:pPr>
    </w:p>
    <w:p w14:paraId="6353F4B3" w14:textId="19FA7925" w:rsidR="007E7D5D" w:rsidRDefault="002F07A5" w:rsidP="00C24220">
      <w:pPr>
        <w:pStyle w:val="Odstavekseznama"/>
        <w:spacing w:after="0" w:line="240" w:lineRule="auto"/>
        <w:ind w:left="0"/>
        <w:jc w:val="both"/>
        <w:rPr>
          <w:rFonts w:eastAsia="Times New Roman" w:cstheme="minorHAnsi"/>
          <w:lang w:eastAsia="sl-SI"/>
        </w:rPr>
      </w:pPr>
      <w:r w:rsidRPr="00EB6AD5">
        <w:rPr>
          <w:rFonts w:eastAsia="Times New Roman" w:cstheme="minorHAnsi"/>
          <w:lang w:eastAsia="sl-SI"/>
        </w:rPr>
        <w:t xml:space="preserve">S tem hišnim redom se </w:t>
      </w:r>
      <w:r w:rsidR="00E04131" w:rsidRPr="00EB6AD5">
        <w:rPr>
          <w:rFonts w:eastAsia="Times New Roman" w:cstheme="minorHAnsi"/>
          <w:lang w:eastAsia="sl-SI"/>
        </w:rPr>
        <w:t xml:space="preserve">za </w:t>
      </w:r>
      <w:r w:rsidR="00BD0374" w:rsidRPr="00EB6AD5">
        <w:rPr>
          <w:rFonts w:eastAsia="Times New Roman" w:cstheme="minorHAnsi"/>
          <w:lang w:eastAsia="sl-SI"/>
        </w:rPr>
        <w:t>poslovne prostore</w:t>
      </w:r>
      <w:r w:rsidR="0009799D" w:rsidRPr="00EB6AD5">
        <w:rPr>
          <w:rFonts w:eastAsia="Times New Roman" w:cstheme="minorHAnsi"/>
          <w:lang w:eastAsia="sl-SI"/>
        </w:rPr>
        <w:t xml:space="preserve"> </w:t>
      </w:r>
      <w:r w:rsidR="00E04131" w:rsidRPr="00EB6AD5">
        <w:rPr>
          <w:rFonts w:eastAsia="Times New Roman" w:cstheme="minorHAnsi"/>
          <w:lang w:eastAsia="sl-SI"/>
        </w:rPr>
        <w:t xml:space="preserve">Zavoda za zdravstveno zavarovanje Slovenije </w:t>
      </w:r>
      <w:r w:rsidR="006D75AC" w:rsidRPr="00EB6AD5">
        <w:rPr>
          <w:rFonts w:eastAsia="Times New Roman" w:cstheme="minorHAnsi"/>
          <w:lang w:eastAsia="sl-SI"/>
        </w:rPr>
        <w:t xml:space="preserve">(v nadaljevanju: </w:t>
      </w:r>
      <w:r w:rsidR="00D31E07" w:rsidRPr="00EB6AD5">
        <w:rPr>
          <w:rFonts w:eastAsia="Times New Roman" w:cstheme="minorHAnsi"/>
          <w:lang w:eastAsia="sl-SI"/>
        </w:rPr>
        <w:t>Zavod</w:t>
      </w:r>
      <w:r w:rsidR="006D75AC" w:rsidRPr="00EB6AD5">
        <w:rPr>
          <w:rFonts w:eastAsia="Times New Roman" w:cstheme="minorHAnsi"/>
          <w:lang w:eastAsia="sl-SI"/>
        </w:rPr>
        <w:t>)</w:t>
      </w:r>
      <w:r w:rsidR="00ED70D0" w:rsidRPr="00EB6AD5">
        <w:rPr>
          <w:rFonts w:eastAsia="Times New Roman" w:cstheme="minorHAnsi"/>
          <w:lang w:eastAsia="sl-SI"/>
        </w:rPr>
        <w:t xml:space="preserve"> </w:t>
      </w:r>
      <w:r w:rsidRPr="00EB6AD5">
        <w:rPr>
          <w:rFonts w:eastAsia="Times New Roman" w:cstheme="minorHAnsi"/>
          <w:lang w:eastAsia="sl-SI"/>
        </w:rPr>
        <w:t>določajo pravila</w:t>
      </w:r>
      <w:r w:rsidR="00C503DC" w:rsidRPr="00EB6AD5">
        <w:rPr>
          <w:rFonts w:eastAsia="Times New Roman" w:cstheme="minorHAnsi"/>
          <w:lang w:eastAsia="sl-SI"/>
        </w:rPr>
        <w:t xml:space="preserve"> </w:t>
      </w:r>
      <w:r w:rsidR="009A6182" w:rsidRPr="00EB6AD5">
        <w:rPr>
          <w:rFonts w:eastAsia="Times New Roman" w:cstheme="minorHAnsi"/>
          <w:lang w:eastAsia="sl-SI"/>
        </w:rPr>
        <w:t>glede</w:t>
      </w:r>
      <w:r w:rsidR="00ED70D0" w:rsidRPr="00EB6AD5">
        <w:rPr>
          <w:rFonts w:eastAsia="Times New Roman" w:cstheme="minorHAnsi"/>
          <w:lang w:eastAsia="sl-SI"/>
        </w:rPr>
        <w:t>:</w:t>
      </w:r>
    </w:p>
    <w:p w14:paraId="00E010A8" w14:textId="75F7C279" w:rsidR="00ED70D0" w:rsidRPr="007E7D5D" w:rsidRDefault="009A6182" w:rsidP="007E7D5D">
      <w:pPr>
        <w:pStyle w:val="Odstavekseznama"/>
        <w:numPr>
          <w:ilvl w:val="0"/>
          <w:numId w:val="17"/>
        </w:numPr>
        <w:spacing w:after="0" w:line="240" w:lineRule="auto"/>
        <w:ind w:left="0"/>
        <w:jc w:val="both"/>
        <w:rPr>
          <w:rFonts w:eastAsia="Times New Roman" w:cstheme="minorHAnsi"/>
          <w:lang w:eastAsia="sl-SI"/>
        </w:rPr>
      </w:pPr>
      <w:r w:rsidRPr="007E7D5D">
        <w:rPr>
          <w:rFonts w:eastAsia="Times New Roman" w:cstheme="minorHAnsi"/>
          <w:lang w:eastAsia="sl-SI"/>
        </w:rPr>
        <w:t xml:space="preserve">vstopanja </w:t>
      </w:r>
      <w:r w:rsidR="00ED70D0" w:rsidRPr="007E7D5D">
        <w:rPr>
          <w:rFonts w:eastAsia="Times New Roman" w:cstheme="minorHAnsi"/>
          <w:lang w:eastAsia="sl-SI"/>
        </w:rPr>
        <w:t>in gibanj</w:t>
      </w:r>
      <w:r w:rsidRPr="007E7D5D">
        <w:rPr>
          <w:rFonts w:eastAsia="Times New Roman" w:cstheme="minorHAnsi"/>
          <w:lang w:eastAsia="sl-SI"/>
        </w:rPr>
        <w:t xml:space="preserve">a </w:t>
      </w:r>
      <w:r w:rsidR="00ED70D0" w:rsidRPr="007E7D5D">
        <w:rPr>
          <w:rFonts w:eastAsia="Times New Roman" w:cstheme="minorHAnsi"/>
          <w:lang w:eastAsia="sl-SI"/>
        </w:rPr>
        <w:t>oseb,</w:t>
      </w:r>
    </w:p>
    <w:p w14:paraId="4F3AA457" w14:textId="4189514C" w:rsidR="00ED70D0" w:rsidRPr="00EB6AD5" w:rsidRDefault="00ED70D0"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zagotavljanj</w:t>
      </w:r>
      <w:r w:rsidR="009A6182" w:rsidRPr="00EB6AD5">
        <w:rPr>
          <w:rFonts w:eastAsia="Times New Roman" w:cstheme="minorHAnsi"/>
          <w:lang w:eastAsia="sl-SI"/>
        </w:rPr>
        <w:t>a</w:t>
      </w:r>
      <w:r w:rsidRPr="00EB6AD5">
        <w:rPr>
          <w:rFonts w:eastAsia="Times New Roman" w:cstheme="minorHAnsi"/>
          <w:lang w:eastAsia="sl-SI"/>
        </w:rPr>
        <w:t xml:space="preserve"> varnosti,</w:t>
      </w:r>
    </w:p>
    <w:p w14:paraId="1FC1670C" w14:textId="7573A6B3" w:rsidR="0025055F" w:rsidRPr="00EB6AD5" w:rsidRDefault="0025055F"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varstv</w:t>
      </w:r>
      <w:r w:rsidR="009A6182" w:rsidRPr="00EB6AD5">
        <w:rPr>
          <w:rFonts w:eastAsia="Times New Roman" w:cstheme="minorHAnsi"/>
          <w:lang w:eastAsia="sl-SI"/>
        </w:rPr>
        <w:t xml:space="preserve">a </w:t>
      </w:r>
      <w:r w:rsidRPr="00EB6AD5">
        <w:rPr>
          <w:rFonts w:eastAsia="Times New Roman" w:cstheme="minorHAnsi"/>
          <w:lang w:eastAsia="sl-SI"/>
        </w:rPr>
        <w:t>pred požarom,</w:t>
      </w:r>
    </w:p>
    <w:p w14:paraId="2FE830EF" w14:textId="426FF013" w:rsidR="00CD2C27" w:rsidRPr="00EB6AD5" w:rsidRDefault="00CD2C27"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način</w:t>
      </w:r>
      <w:r w:rsidR="006B79A4" w:rsidRPr="00EB6AD5">
        <w:rPr>
          <w:rFonts w:eastAsia="Times New Roman" w:cstheme="minorHAnsi"/>
          <w:lang w:eastAsia="sl-SI"/>
        </w:rPr>
        <w:t>a</w:t>
      </w:r>
      <w:r w:rsidRPr="00EB6AD5">
        <w:rPr>
          <w:rFonts w:eastAsia="Times New Roman" w:cstheme="minorHAnsi"/>
          <w:lang w:eastAsia="sl-SI"/>
        </w:rPr>
        <w:t xml:space="preserve"> uporabe poslovnih prostorov in opreme</w:t>
      </w:r>
      <w:r w:rsidR="00B567CC" w:rsidRPr="00EB6AD5">
        <w:rPr>
          <w:rFonts w:eastAsia="Times New Roman" w:cstheme="minorHAnsi"/>
          <w:lang w:eastAsia="sl-SI"/>
        </w:rPr>
        <w:t>,</w:t>
      </w:r>
    </w:p>
    <w:p w14:paraId="01E8194B" w14:textId="5ADD18E5" w:rsidR="0025055F" w:rsidRPr="00EB6AD5" w:rsidRDefault="0025055F"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preprečevanj</w:t>
      </w:r>
      <w:r w:rsidR="009A6182" w:rsidRPr="00EB6AD5">
        <w:rPr>
          <w:rFonts w:eastAsia="Times New Roman" w:cstheme="minorHAnsi"/>
          <w:lang w:eastAsia="sl-SI"/>
        </w:rPr>
        <w:t>a</w:t>
      </w:r>
      <w:r w:rsidRPr="00EB6AD5">
        <w:rPr>
          <w:rFonts w:eastAsia="Times New Roman" w:cstheme="minorHAnsi"/>
          <w:lang w:eastAsia="sl-SI"/>
        </w:rPr>
        <w:t xml:space="preserve"> ogrožanja javnega reda in miru,</w:t>
      </w:r>
    </w:p>
    <w:p w14:paraId="1C7606B6" w14:textId="44231EA6" w:rsidR="00ED70D0" w:rsidRPr="00EB6AD5" w:rsidRDefault="00ED70D0"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vzdrževanj</w:t>
      </w:r>
      <w:r w:rsidR="009A6182" w:rsidRPr="00EB6AD5">
        <w:rPr>
          <w:rFonts w:eastAsia="Times New Roman" w:cstheme="minorHAnsi"/>
          <w:lang w:eastAsia="sl-SI"/>
        </w:rPr>
        <w:t>a</w:t>
      </w:r>
      <w:r w:rsidRPr="00EB6AD5">
        <w:rPr>
          <w:rFonts w:eastAsia="Times New Roman" w:cstheme="minorHAnsi"/>
          <w:lang w:eastAsia="sl-SI"/>
        </w:rPr>
        <w:t xml:space="preserve"> reda in čistoče,</w:t>
      </w:r>
    </w:p>
    <w:p w14:paraId="31491E91" w14:textId="381FF8E2" w:rsidR="00EB20E1" w:rsidRPr="00EB6AD5" w:rsidRDefault="00ED70D0" w:rsidP="007E7D5D">
      <w:pPr>
        <w:pStyle w:val="Odstavekseznama"/>
        <w:numPr>
          <w:ilvl w:val="0"/>
          <w:numId w:val="17"/>
        </w:numPr>
        <w:spacing w:after="0" w:line="240" w:lineRule="auto"/>
        <w:ind w:left="0"/>
        <w:jc w:val="both"/>
        <w:rPr>
          <w:rFonts w:eastAsia="Times New Roman" w:cstheme="minorHAnsi"/>
          <w:lang w:eastAsia="sl-SI"/>
        </w:rPr>
      </w:pPr>
      <w:r w:rsidRPr="00EB6AD5">
        <w:rPr>
          <w:rFonts w:eastAsia="Times New Roman" w:cstheme="minorHAnsi"/>
          <w:lang w:eastAsia="sl-SI"/>
        </w:rPr>
        <w:t>ukrep</w:t>
      </w:r>
      <w:r w:rsidR="009A6182" w:rsidRPr="00EB6AD5">
        <w:rPr>
          <w:rFonts w:eastAsia="Times New Roman" w:cstheme="minorHAnsi"/>
          <w:lang w:eastAsia="sl-SI"/>
        </w:rPr>
        <w:t>ov</w:t>
      </w:r>
      <w:r w:rsidRPr="00EB6AD5">
        <w:rPr>
          <w:rFonts w:eastAsia="Times New Roman" w:cstheme="minorHAnsi"/>
          <w:lang w:eastAsia="sl-SI"/>
        </w:rPr>
        <w:t xml:space="preserve"> v primeru kršitev</w:t>
      </w:r>
      <w:r w:rsidR="00CD2C27" w:rsidRPr="00EB6AD5">
        <w:rPr>
          <w:rFonts w:eastAsia="Times New Roman" w:cstheme="minorHAnsi"/>
          <w:lang w:eastAsia="sl-SI"/>
        </w:rPr>
        <w:t xml:space="preserve"> hišnega reda.</w:t>
      </w:r>
    </w:p>
    <w:p w14:paraId="45349BA9" w14:textId="77777777" w:rsidR="00EB20E1" w:rsidRDefault="00EB20E1" w:rsidP="00126043">
      <w:pPr>
        <w:spacing w:after="0" w:line="240" w:lineRule="auto"/>
        <w:jc w:val="both"/>
        <w:rPr>
          <w:rFonts w:eastAsia="Times New Roman" w:cstheme="minorHAnsi"/>
          <w:lang w:eastAsia="sl-SI"/>
        </w:rPr>
      </w:pPr>
    </w:p>
    <w:p w14:paraId="659A284E" w14:textId="6B8F14DB" w:rsidR="00C24220" w:rsidRPr="00C24220" w:rsidRDefault="00C24220" w:rsidP="00C24220">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C24220">
        <w:rPr>
          <w:rFonts w:eastAsia="Times New Roman" w:cstheme="minorHAnsi"/>
          <w:b/>
          <w:bCs/>
          <w:lang w:eastAsia="sl-SI"/>
        </w:rPr>
        <w:t>člen</w:t>
      </w:r>
    </w:p>
    <w:p w14:paraId="27F24FD0" w14:textId="6496283F" w:rsidR="00C24220" w:rsidRPr="00B35B02" w:rsidRDefault="00B35B02" w:rsidP="00B35B02">
      <w:pPr>
        <w:spacing w:after="0" w:line="240" w:lineRule="auto"/>
        <w:jc w:val="center"/>
        <w:rPr>
          <w:rFonts w:eastAsia="Times New Roman" w:cstheme="minorHAnsi"/>
          <w:b/>
          <w:bCs/>
          <w:lang w:eastAsia="sl-SI"/>
        </w:rPr>
      </w:pPr>
      <w:r w:rsidRPr="00B35B02">
        <w:rPr>
          <w:rFonts w:eastAsia="Times New Roman" w:cstheme="minorHAnsi"/>
          <w:b/>
          <w:bCs/>
          <w:lang w:eastAsia="sl-SI"/>
        </w:rPr>
        <w:t>(poslovni prostori Zavoda</w:t>
      </w:r>
      <w:r>
        <w:rPr>
          <w:rFonts w:eastAsia="Times New Roman" w:cstheme="minorHAnsi"/>
          <w:b/>
          <w:bCs/>
          <w:lang w:eastAsia="sl-SI"/>
        </w:rPr>
        <w:t xml:space="preserve"> in kategorije uporabnikov</w:t>
      </w:r>
      <w:r w:rsidRPr="00B35B02">
        <w:rPr>
          <w:rFonts w:eastAsia="Times New Roman" w:cstheme="minorHAnsi"/>
          <w:b/>
          <w:bCs/>
          <w:lang w:eastAsia="sl-SI"/>
        </w:rPr>
        <w:t>)</w:t>
      </w:r>
    </w:p>
    <w:p w14:paraId="498B4C2D" w14:textId="77777777" w:rsidR="00B35B02" w:rsidRPr="00EB6AD5" w:rsidRDefault="00B35B02" w:rsidP="00B35B02">
      <w:pPr>
        <w:spacing w:after="0" w:line="240" w:lineRule="auto"/>
        <w:jc w:val="center"/>
        <w:rPr>
          <w:rFonts w:eastAsia="Times New Roman" w:cstheme="minorHAnsi"/>
          <w:lang w:eastAsia="sl-SI"/>
        </w:rPr>
      </w:pPr>
    </w:p>
    <w:p w14:paraId="7EB84843" w14:textId="562CB43A" w:rsidR="002F07A5" w:rsidRPr="00EB6AD5" w:rsidRDefault="003D5CC7" w:rsidP="00C80489">
      <w:pPr>
        <w:pStyle w:val="Odstavekseznama"/>
        <w:numPr>
          <w:ilvl w:val="0"/>
          <w:numId w:val="6"/>
        </w:numPr>
        <w:spacing w:after="0" w:line="240" w:lineRule="auto"/>
        <w:ind w:left="0"/>
        <w:contextualSpacing w:val="0"/>
        <w:jc w:val="both"/>
        <w:rPr>
          <w:rFonts w:cstheme="minorHAnsi"/>
        </w:rPr>
      </w:pPr>
      <w:bookmarkStart w:id="0" w:name="_Hlk190853922"/>
      <w:r w:rsidRPr="00C80489">
        <w:rPr>
          <w:rFonts w:cstheme="minorHAnsi"/>
        </w:rPr>
        <w:t>Poslovni</w:t>
      </w:r>
      <w:r w:rsidRPr="00EB6AD5">
        <w:rPr>
          <w:rFonts w:cstheme="minorHAnsi"/>
        </w:rPr>
        <w:t xml:space="preserve"> prostori Zavoda so vsi prostori, ne glede na lastništvo, ki so </w:t>
      </w:r>
      <w:r w:rsidR="003502AB">
        <w:rPr>
          <w:rFonts w:cstheme="minorHAnsi"/>
        </w:rPr>
        <w:t xml:space="preserve">v uporabi Zavoda in </w:t>
      </w:r>
      <w:r w:rsidRPr="00EB6AD5">
        <w:rPr>
          <w:rFonts w:cstheme="minorHAnsi"/>
        </w:rPr>
        <w:t>v katerih Zavod opravlja svojo dejavnost, vključno s prostori, ki jih med delom uporabljajo zaposleni, pogodbeni sodelavci Zavoda ter obiskovalci Zavoda</w:t>
      </w:r>
      <w:r w:rsidR="001A559F" w:rsidRPr="00EB6AD5">
        <w:rPr>
          <w:rFonts w:cstheme="minorHAnsi"/>
        </w:rPr>
        <w:t>,</w:t>
      </w:r>
      <w:r w:rsidR="006B79A4" w:rsidRPr="00EB6AD5">
        <w:rPr>
          <w:rFonts w:cstheme="minorHAnsi"/>
        </w:rPr>
        <w:t xml:space="preserve"> </w:t>
      </w:r>
      <w:r w:rsidRPr="00EB6AD5">
        <w:rPr>
          <w:rFonts w:cstheme="minorHAnsi"/>
        </w:rPr>
        <w:t>kot so hodniki, dvigala, stopnišča, avle, skupni prostori, kuhinje, stranišča, saloni, menze ter vsi javno dostopni prostori in površine</w:t>
      </w:r>
      <w:r w:rsidR="003502AB">
        <w:rPr>
          <w:rFonts w:cstheme="minorHAnsi"/>
        </w:rPr>
        <w:t>, ki so v uporabi Z</w:t>
      </w:r>
      <w:r w:rsidRPr="00EB6AD5">
        <w:rPr>
          <w:rFonts w:cstheme="minorHAnsi"/>
        </w:rPr>
        <w:t>avoda (v nadaljnjem besedilu: poslovni prostori Zavoda</w:t>
      </w:r>
      <w:bookmarkEnd w:id="0"/>
      <w:r w:rsidR="006364FF" w:rsidRPr="00EB6AD5">
        <w:rPr>
          <w:rFonts w:cstheme="minorHAnsi"/>
        </w:rPr>
        <w:t>).</w:t>
      </w:r>
    </w:p>
    <w:p w14:paraId="228BA5B7" w14:textId="77777777" w:rsidR="003D5CC7" w:rsidRPr="00EB6AD5" w:rsidRDefault="003D5CC7" w:rsidP="00126043">
      <w:pPr>
        <w:pStyle w:val="Odstavekseznama"/>
        <w:spacing w:after="0" w:line="240" w:lineRule="auto"/>
        <w:ind w:left="0"/>
        <w:jc w:val="both"/>
        <w:rPr>
          <w:rFonts w:eastAsia="Times New Roman" w:cstheme="minorHAnsi"/>
          <w:lang w:eastAsia="sl-SI"/>
        </w:rPr>
      </w:pPr>
    </w:p>
    <w:p w14:paraId="27E6BB63" w14:textId="77777777" w:rsidR="001715F3" w:rsidRPr="00EB6AD5" w:rsidRDefault="001715F3" w:rsidP="000969E3">
      <w:pPr>
        <w:pStyle w:val="Odstavekseznama"/>
        <w:numPr>
          <w:ilvl w:val="0"/>
          <w:numId w:val="6"/>
        </w:numPr>
        <w:spacing w:after="0" w:line="240" w:lineRule="auto"/>
        <w:ind w:left="0"/>
        <w:contextualSpacing w:val="0"/>
        <w:jc w:val="both"/>
        <w:rPr>
          <w:rFonts w:cstheme="minorHAnsi"/>
        </w:rPr>
      </w:pPr>
      <w:r w:rsidRPr="00EB6AD5">
        <w:rPr>
          <w:rFonts w:cstheme="minorHAnsi"/>
        </w:rPr>
        <w:t>Poslovne prostore Zavoda uporabljajo naslednje kategorije oseb:</w:t>
      </w:r>
    </w:p>
    <w:p w14:paraId="59AF7C7C" w14:textId="77777777" w:rsidR="001715F3" w:rsidRPr="007E7D5D" w:rsidRDefault="001715F3" w:rsidP="007E7D5D">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zaposleni, to so osebe, ki so zaposlene v Zavodu;</w:t>
      </w:r>
    </w:p>
    <w:p w14:paraId="755085CB" w14:textId="77777777" w:rsidR="001715F3" w:rsidRPr="007E7D5D" w:rsidRDefault="001715F3" w:rsidP="007E7D5D">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pogodbeni sodelavci Zavoda, to so osebe, ki so zaposlene ali na drugi podlagi opravljajo delo pri pogodbenih partnerjih Zavoda, samostojni podjetniki posamezniki, ki opravljajo delo za Zavod ter dijaki in študenti, ki v Zavodu opravljajo delo na podlagi napotnice;</w:t>
      </w:r>
    </w:p>
    <w:p w14:paraId="237E3D1B" w14:textId="775315A8" w:rsidR="002F07A5" w:rsidRPr="007E7D5D" w:rsidRDefault="001715F3" w:rsidP="007E7D5D">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 xml:space="preserve">obiskovalci Zavoda, to so vse druge osebe, ki niso osebe iz </w:t>
      </w:r>
      <w:r w:rsidR="001B51EE">
        <w:rPr>
          <w:rFonts w:eastAsia="Times New Roman" w:cstheme="minorHAnsi"/>
          <w:lang w:eastAsia="sl-SI"/>
        </w:rPr>
        <w:t>prve in druge alineje tega odstavka</w:t>
      </w:r>
      <w:r w:rsidR="00173663" w:rsidRPr="007E7D5D">
        <w:rPr>
          <w:rFonts w:eastAsia="Times New Roman" w:cstheme="minorHAnsi"/>
          <w:lang w:eastAsia="sl-SI"/>
        </w:rPr>
        <w:t>.</w:t>
      </w:r>
    </w:p>
    <w:p w14:paraId="050862B7" w14:textId="77777777" w:rsidR="00976FA4" w:rsidRPr="00EB6AD5" w:rsidRDefault="00976FA4" w:rsidP="00126043">
      <w:pPr>
        <w:spacing w:after="0" w:line="240" w:lineRule="auto"/>
        <w:jc w:val="both"/>
        <w:rPr>
          <w:rFonts w:eastAsia="Times New Roman" w:cstheme="minorHAnsi"/>
          <w:lang w:eastAsia="sl-SI"/>
        </w:rPr>
      </w:pPr>
    </w:p>
    <w:p w14:paraId="323850E3" w14:textId="71388D9A" w:rsidR="00976FA4" w:rsidRDefault="00976FA4" w:rsidP="000969E3">
      <w:pPr>
        <w:pStyle w:val="Odstavekseznama"/>
        <w:numPr>
          <w:ilvl w:val="0"/>
          <w:numId w:val="6"/>
        </w:numPr>
        <w:spacing w:after="0" w:line="240" w:lineRule="auto"/>
        <w:ind w:left="0"/>
        <w:contextualSpacing w:val="0"/>
        <w:jc w:val="both"/>
        <w:rPr>
          <w:rFonts w:eastAsia="Times New Roman" w:cstheme="minorHAnsi"/>
          <w:lang w:eastAsia="sl-SI"/>
        </w:rPr>
      </w:pPr>
      <w:bookmarkStart w:id="1" w:name="_Hlk190847625"/>
      <w:r w:rsidRPr="00EB6AD5">
        <w:rPr>
          <w:rFonts w:eastAsia="Times New Roman" w:cstheme="minorHAnsi"/>
          <w:lang w:eastAsia="sl-SI"/>
        </w:rPr>
        <w:t xml:space="preserve">Osebe iz </w:t>
      </w:r>
      <w:r w:rsidRPr="00EB6AD5">
        <w:rPr>
          <w:rFonts w:cstheme="minorHAnsi"/>
        </w:rPr>
        <w:t>prejšnjega</w:t>
      </w:r>
      <w:r w:rsidRPr="00EB6AD5">
        <w:rPr>
          <w:rFonts w:eastAsia="Times New Roman" w:cstheme="minorHAnsi"/>
          <w:lang w:eastAsia="sl-SI"/>
        </w:rPr>
        <w:t xml:space="preserve"> odstavka so dolžne ravnati v skladu s tem hišnim redom</w:t>
      </w:r>
      <w:bookmarkEnd w:id="1"/>
      <w:r w:rsidRPr="00EB6AD5">
        <w:rPr>
          <w:rFonts w:eastAsia="Times New Roman" w:cstheme="minorHAnsi"/>
          <w:lang w:eastAsia="sl-SI"/>
        </w:rPr>
        <w:t>.</w:t>
      </w:r>
    </w:p>
    <w:p w14:paraId="730AF6D9" w14:textId="77777777" w:rsidR="00C80489" w:rsidRDefault="00C80489" w:rsidP="00C80489">
      <w:pPr>
        <w:spacing w:after="0" w:line="240" w:lineRule="auto"/>
        <w:jc w:val="both"/>
        <w:rPr>
          <w:rFonts w:eastAsia="Times New Roman" w:cstheme="minorHAnsi"/>
          <w:lang w:eastAsia="sl-SI"/>
        </w:rPr>
      </w:pPr>
    </w:p>
    <w:p w14:paraId="59216728" w14:textId="12E4793F" w:rsidR="00C80489" w:rsidRPr="00C80489" w:rsidRDefault="00C80489" w:rsidP="00C80489">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Pr>
          <w:rFonts w:eastAsia="Times New Roman" w:cstheme="minorHAnsi"/>
          <w:b/>
          <w:bCs/>
          <w:lang w:eastAsia="sl-SI"/>
        </w:rPr>
        <w:t>č</w:t>
      </w:r>
      <w:r w:rsidRPr="00C80489">
        <w:rPr>
          <w:rFonts w:eastAsia="Times New Roman" w:cstheme="minorHAnsi"/>
          <w:b/>
          <w:bCs/>
          <w:lang w:eastAsia="sl-SI"/>
        </w:rPr>
        <w:t>len</w:t>
      </w:r>
    </w:p>
    <w:p w14:paraId="081E018C" w14:textId="56193D2F" w:rsidR="00C80489" w:rsidRPr="00325A7E" w:rsidRDefault="00325A7E" w:rsidP="00325A7E">
      <w:pPr>
        <w:pStyle w:val="Odstavekseznama"/>
        <w:tabs>
          <w:tab w:val="left" w:pos="3969"/>
        </w:tabs>
        <w:spacing w:after="0" w:line="240" w:lineRule="auto"/>
        <w:ind w:left="0"/>
        <w:jc w:val="center"/>
        <w:rPr>
          <w:rFonts w:eastAsia="Times New Roman" w:cstheme="minorHAnsi"/>
          <w:b/>
          <w:bCs/>
          <w:lang w:eastAsia="sl-SI"/>
        </w:rPr>
      </w:pPr>
      <w:r w:rsidRPr="00325A7E">
        <w:rPr>
          <w:rFonts w:eastAsia="Times New Roman" w:cstheme="minorHAnsi"/>
          <w:b/>
          <w:bCs/>
          <w:lang w:eastAsia="sl-SI"/>
        </w:rPr>
        <w:t>(objava hišnega reda)</w:t>
      </w:r>
    </w:p>
    <w:p w14:paraId="260165D3" w14:textId="77777777" w:rsidR="00325A7E" w:rsidRDefault="00325A7E" w:rsidP="00C80489">
      <w:pPr>
        <w:pStyle w:val="Odstavekseznama"/>
        <w:tabs>
          <w:tab w:val="left" w:pos="3969"/>
        </w:tabs>
        <w:spacing w:after="0" w:line="240" w:lineRule="auto"/>
        <w:ind w:left="0"/>
        <w:rPr>
          <w:rFonts w:eastAsia="Times New Roman" w:cstheme="minorHAnsi"/>
          <w:lang w:eastAsia="sl-SI"/>
        </w:rPr>
      </w:pPr>
    </w:p>
    <w:p w14:paraId="39FFE310" w14:textId="214D1A94" w:rsidR="00C80489" w:rsidRPr="00C80489" w:rsidRDefault="00C80489" w:rsidP="00C80489">
      <w:pPr>
        <w:pStyle w:val="Odstavekseznama"/>
        <w:tabs>
          <w:tab w:val="left" w:pos="3969"/>
        </w:tabs>
        <w:spacing w:after="0" w:line="240" w:lineRule="auto"/>
        <w:ind w:left="0"/>
        <w:rPr>
          <w:rFonts w:eastAsia="Times New Roman" w:cstheme="minorHAnsi"/>
          <w:lang w:eastAsia="sl-SI"/>
        </w:rPr>
      </w:pPr>
      <w:r w:rsidRPr="00C80489">
        <w:rPr>
          <w:rFonts w:eastAsia="Times New Roman" w:cstheme="minorHAnsi"/>
          <w:lang w:eastAsia="sl-SI"/>
        </w:rPr>
        <w:t xml:space="preserve">Ta hišni red </w:t>
      </w:r>
      <w:r w:rsidRPr="00C80489">
        <w:rPr>
          <w:rFonts w:cstheme="minorHAnsi"/>
        </w:rPr>
        <w:t>se</w:t>
      </w:r>
      <w:r w:rsidRPr="00C80489">
        <w:rPr>
          <w:rFonts w:eastAsia="Times New Roman" w:cstheme="minorHAnsi"/>
          <w:lang w:eastAsia="sl-SI"/>
        </w:rPr>
        <w:t xml:space="preserve"> objavi na oglasnih deskah v poslovnih prostorih Zavoda.</w:t>
      </w:r>
    </w:p>
    <w:p w14:paraId="37E72840" w14:textId="77777777" w:rsidR="00C80489" w:rsidRDefault="00C80489" w:rsidP="00C80489">
      <w:pPr>
        <w:spacing w:after="0" w:line="240" w:lineRule="auto"/>
        <w:jc w:val="both"/>
        <w:rPr>
          <w:rFonts w:eastAsia="Times New Roman" w:cstheme="minorHAnsi"/>
          <w:lang w:eastAsia="sl-SI"/>
        </w:rPr>
      </w:pPr>
    </w:p>
    <w:p w14:paraId="024C4E0A" w14:textId="77777777" w:rsidR="00F050C2" w:rsidRPr="00EB6AD5" w:rsidRDefault="00F050C2"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445A8284" w14:textId="118AD535" w:rsidR="00F050C2" w:rsidRPr="00325A7E" w:rsidRDefault="00325A7E" w:rsidP="00325A7E">
      <w:pPr>
        <w:spacing w:after="0" w:line="240" w:lineRule="auto"/>
        <w:jc w:val="center"/>
        <w:rPr>
          <w:rFonts w:eastAsia="Times New Roman" w:cstheme="minorHAnsi"/>
          <w:b/>
          <w:bCs/>
          <w:lang w:eastAsia="sl-SI"/>
        </w:rPr>
      </w:pPr>
      <w:r w:rsidRPr="00325A7E">
        <w:rPr>
          <w:rFonts w:eastAsia="Times New Roman" w:cstheme="minorHAnsi"/>
          <w:b/>
          <w:bCs/>
          <w:lang w:eastAsia="sl-SI"/>
        </w:rPr>
        <w:t>(vstopanje in gibanje oseb</w:t>
      </w:r>
      <w:r w:rsidR="00A67BDB">
        <w:rPr>
          <w:rFonts w:eastAsia="Times New Roman" w:cstheme="minorHAnsi"/>
          <w:b/>
          <w:bCs/>
          <w:lang w:eastAsia="sl-SI"/>
        </w:rPr>
        <w:t xml:space="preserve"> v prostorih</w:t>
      </w:r>
      <w:r w:rsidRPr="00325A7E">
        <w:rPr>
          <w:rFonts w:eastAsia="Times New Roman" w:cstheme="minorHAnsi"/>
          <w:b/>
          <w:bCs/>
          <w:lang w:eastAsia="sl-SI"/>
        </w:rPr>
        <w:t>)</w:t>
      </w:r>
    </w:p>
    <w:p w14:paraId="4CC1EA27" w14:textId="77777777" w:rsidR="00325A7E" w:rsidRPr="00EB6AD5" w:rsidRDefault="00325A7E" w:rsidP="00325A7E">
      <w:pPr>
        <w:spacing w:after="0" w:line="240" w:lineRule="auto"/>
        <w:jc w:val="center"/>
        <w:rPr>
          <w:rFonts w:eastAsia="Times New Roman" w:cstheme="minorHAnsi"/>
          <w:lang w:eastAsia="sl-SI"/>
        </w:rPr>
      </w:pPr>
    </w:p>
    <w:p w14:paraId="4DBE186A" w14:textId="76C0AA6F" w:rsidR="00BD6500" w:rsidRDefault="00BD6500" w:rsidP="000969E3">
      <w:pPr>
        <w:pStyle w:val="Odstavekseznama"/>
        <w:numPr>
          <w:ilvl w:val="0"/>
          <w:numId w:val="7"/>
        </w:numPr>
        <w:spacing w:after="0" w:line="240" w:lineRule="auto"/>
        <w:ind w:left="0"/>
        <w:jc w:val="both"/>
        <w:rPr>
          <w:rFonts w:eastAsia="Times New Roman" w:cstheme="minorHAnsi"/>
          <w:lang w:eastAsia="sl-SI"/>
        </w:rPr>
      </w:pPr>
      <w:r w:rsidRPr="00EB6AD5">
        <w:rPr>
          <w:rFonts w:eastAsia="Times New Roman" w:cstheme="minorHAnsi"/>
          <w:lang w:eastAsia="sl-SI"/>
        </w:rPr>
        <w:t>Poslovni prostori Zavoda so odprti tako, da omogočajo nemoteno izvajanje določil Pravilnika o poslovnem času, uradnih urah in delovnem času v Zavodu za zdravstveno zavarovanje Slovenije</w:t>
      </w:r>
      <w:r>
        <w:rPr>
          <w:rFonts w:eastAsia="Times New Roman" w:cstheme="minorHAnsi"/>
          <w:lang w:eastAsia="sl-SI"/>
        </w:rPr>
        <w:t>.</w:t>
      </w:r>
    </w:p>
    <w:p w14:paraId="0321368D" w14:textId="77777777" w:rsidR="00BD6500" w:rsidRDefault="00BD6500" w:rsidP="00BD6500">
      <w:pPr>
        <w:pStyle w:val="Odstavekseznama"/>
        <w:spacing w:after="0" w:line="240" w:lineRule="auto"/>
        <w:ind w:left="0"/>
        <w:jc w:val="both"/>
        <w:rPr>
          <w:rFonts w:eastAsia="Times New Roman" w:cstheme="minorHAnsi"/>
          <w:lang w:eastAsia="sl-SI"/>
        </w:rPr>
      </w:pPr>
    </w:p>
    <w:p w14:paraId="791DF1A5" w14:textId="15894238" w:rsidR="00A53E08" w:rsidRDefault="00DE2CCD" w:rsidP="000969E3">
      <w:pPr>
        <w:pStyle w:val="Odstavekseznama"/>
        <w:numPr>
          <w:ilvl w:val="0"/>
          <w:numId w:val="7"/>
        </w:numPr>
        <w:spacing w:after="0" w:line="240" w:lineRule="auto"/>
        <w:ind w:left="0"/>
        <w:jc w:val="both"/>
        <w:rPr>
          <w:rFonts w:eastAsia="Times New Roman" w:cstheme="minorHAnsi"/>
          <w:lang w:eastAsia="sl-SI"/>
        </w:rPr>
      </w:pPr>
      <w:r w:rsidRPr="00EB6AD5">
        <w:rPr>
          <w:rFonts w:eastAsia="Times New Roman" w:cstheme="minorHAnsi"/>
          <w:lang w:eastAsia="sl-SI"/>
        </w:rPr>
        <w:t xml:space="preserve">Osebe v poslovne prostore Zavoda vstopajo in se </w:t>
      </w:r>
      <w:proofErr w:type="gramStart"/>
      <w:r w:rsidRPr="00EB6AD5">
        <w:rPr>
          <w:rFonts w:eastAsia="Times New Roman" w:cstheme="minorHAnsi"/>
          <w:lang w:eastAsia="sl-SI"/>
        </w:rPr>
        <w:t>v njih</w:t>
      </w:r>
      <w:proofErr w:type="gramEnd"/>
      <w:r w:rsidRPr="00EB6AD5">
        <w:rPr>
          <w:rFonts w:eastAsia="Times New Roman" w:cstheme="minorHAnsi"/>
          <w:lang w:eastAsia="sl-SI"/>
        </w:rPr>
        <w:t xml:space="preserve"> gibajo v skladu s Pravilnikom</w:t>
      </w:r>
      <w:r w:rsidR="006A6C9C" w:rsidRPr="00EB6AD5">
        <w:rPr>
          <w:rFonts w:eastAsia="Times New Roman" w:cstheme="minorHAnsi"/>
          <w:lang w:eastAsia="sl-SI"/>
        </w:rPr>
        <w:t xml:space="preserve"> o izvajanju nadzora nad</w:t>
      </w:r>
      <w:r w:rsidR="00A53E08" w:rsidRPr="00EB6AD5">
        <w:rPr>
          <w:rFonts w:eastAsia="Times New Roman" w:cstheme="minorHAnsi"/>
          <w:lang w:eastAsia="sl-SI"/>
        </w:rPr>
        <w:t xml:space="preserve"> </w:t>
      </w:r>
      <w:r w:rsidR="006A6C9C" w:rsidRPr="00EB6AD5">
        <w:rPr>
          <w:rFonts w:eastAsia="Times New Roman" w:cstheme="minorHAnsi"/>
          <w:lang w:eastAsia="sl-SI"/>
        </w:rPr>
        <w:t>vstopanjem in gibanjem oseb v poslovnih prostorih Zavoda za zdravstveno zavarovanje Slovenije</w:t>
      </w:r>
      <w:r w:rsidRPr="00EB6AD5">
        <w:rPr>
          <w:rFonts w:eastAsia="Times New Roman" w:cstheme="minorHAnsi"/>
          <w:lang w:eastAsia="sl-SI"/>
        </w:rPr>
        <w:t>.</w:t>
      </w:r>
    </w:p>
    <w:p w14:paraId="472E838D" w14:textId="77777777" w:rsidR="00890930" w:rsidRDefault="00890930" w:rsidP="00890930">
      <w:pPr>
        <w:spacing w:after="0" w:line="240" w:lineRule="auto"/>
        <w:jc w:val="both"/>
        <w:rPr>
          <w:rFonts w:eastAsia="Times New Roman" w:cstheme="minorHAnsi"/>
          <w:lang w:eastAsia="sl-SI"/>
        </w:rPr>
      </w:pPr>
    </w:p>
    <w:p w14:paraId="7D08E3A2" w14:textId="77777777" w:rsidR="00890930" w:rsidRDefault="00890930" w:rsidP="00890930">
      <w:pPr>
        <w:pStyle w:val="Odstavekseznama"/>
        <w:numPr>
          <w:ilvl w:val="0"/>
          <w:numId w:val="7"/>
        </w:numPr>
        <w:spacing w:after="0" w:line="240" w:lineRule="auto"/>
        <w:ind w:left="0"/>
        <w:jc w:val="both"/>
        <w:rPr>
          <w:rFonts w:eastAsia="Times New Roman" w:cstheme="minorHAnsi"/>
          <w:lang w:eastAsia="sl-SI"/>
        </w:rPr>
      </w:pPr>
      <w:r w:rsidRPr="00EB6AD5">
        <w:rPr>
          <w:rFonts w:eastAsia="Times New Roman" w:cstheme="minorHAnsi"/>
          <w:lang w:eastAsia="sl-SI"/>
        </w:rPr>
        <w:t xml:space="preserve">Izven poslovnega časa Zavoda gibanje oseb iz </w:t>
      </w:r>
      <w:r w:rsidRPr="00890930">
        <w:rPr>
          <w:rFonts w:eastAsia="Times New Roman" w:cstheme="minorHAnsi"/>
          <w:lang w:eastAsia="sl-SI"/>
        </w:rPr>
        <w:t>tretje alineje drugega odstavka 2. člena</w:t>
      </w:r>
      <w:r w:rsidRPr="00EB6AD5">
        <w:rPr>
          <w:rFonts w:eastAsia="Times New Roman" w:cstheme="minorHAnsi"/>
          <w:lang w:eastAsia="sl-SI"/>
        </w:rPr>
        <w:t xml:space="preserve"> tega hišnega reda v poslovnih prostorih Zavoda ni dovoljeno.</w:t>
      </w:r>
    </w:p>
    <w:p w14:paraId="27E868DB" w14:textId="77777777" w:rsidR="003B6139" w:rsidRPr="003B6139" w:rsidRDefault="003B6139" w:rsidP="003B6139">
      <w:pPr>
        <w:pStyle w:val="Odstavekseznama"/>
        <w:spacing w:after="0" w:line="240" w:lineRule="auto"/>
        <w:ind w:left="0"/>
        <w:jc w:val="both"/>
        <w:rPr>
          <w:rFonts w:eastAsia="Times New Roman" w:cstheme="minorHAnsi"/>
          <w:lang w:eastAsia="sl-SI"/>
        </w:rPr>
      </w:pPr>
    </w:p>
    <w:p w14:paraId="437CDAF3" w14:textId="05197B14" w:rsidR="003B6139" w:rsidRPr="00EB6AD5" w:rsidRDefault="003B6139" w:rsidP="00890930">
      <w:pPr>
        <w:pStyle w:val="Odstavekseznama"/>
        <w:numPr>
          <w:ilvl w:val="0"/>
          <w:numId w:val="7"/>
        </w:numPr>
        <w:spacing w:after="0" w:line="240" w:lineRule="auto"/>
        <w:ind w:left="0"/>
        <w:jc w:val="both"/>
        <w:rPr>
          <w:rFonts w:eastAsia="Times New Roman" w:cstheme="minorHAnsi"/>
          <w:lang w:eastAsia="sl-SI"/>
        </w:rPr>
      </w:pPr>
      <w:r w:rsidRPr="003B6139">
        <w:rPr>
          <w:rFonts w:eastAsia="Times New Roman" w:cstheme="minorHAnsi"/>
          <w:lang w:eastAsia="sl-SI"/>
        </w:rPr>
        <w:t>Dostop do prostorov recepcije in zadrževanje v prostorih recepcije Zavoda je dovoljeno izključno osebam, ki opravljajo receptorsko službo, zaposlenim, ki potrebujejo dostop za zagotavljanje nemotenega delovanja opreme in naprav ter pogodbenim sodelavcem Zavoda, ki potrebujejo dostop za opravljanje svojih nalog in obveznosti. Dostop do vzdrževalno – tehničnih prostorov v Zavodu (npr. strojnice, kotlovnice, kleti, skladišča, strežniškega prostora) je dovoljen samo pooblaščenim osebam Zavoda.</w:t>
      </w:r>
    </w:p>
    <w:p w14:paraId="175D64AC" w14:textId="77777777" w:rsidR="00F050C2" w:rsidRPr="00EB6AD5" w:rsidRDefault="00F050C2" w:rsidP="00126043">
      <w:pPr>
        <w:pStyle w:val="Odstavekseznama"/>
        <w:spacing w:after="0" w:line="240" w:lineRule="auto"/>
        <w:ind w:left="0"/>
        <w:jc w:val="both"/>
        <w:rPr>
          <w:rFonts w:eastAsia="Times New Roman" w:cstheme="minorHAnsi"/>
          <w:lang w:eastAsia="sl-SI"/>
        </w:rPr>
      </w:pPr>
    </w:p>
    <w:p w14:paraId="47534795" w14:textId="77777777" w:rsidR="00F050C2" w:rsidRPr="00EB6AD5" w:rsidRDefault="00F050C2"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60EDF0B9" w14:textId="6C40A331" w:rsidR="00F050C2" w:rsidRPr="00A67BDB" w:rsidRDefault="004D73C7" w:rsidP="004D73C7">
      <w:pPr>
        <w:spacing w:after="0" w:line="240" w:lineRule="auto"/>
        <w:jc w:val="center"/>
        <w:rPr>
          <w:rFonts w:eastAsia="Times New Roman" w:cstheme="minorHAnsi"/>
          <w:b/>
          <w:bCs/>
          <w:lang w:eastAsia="sl-SI"/>
        </w:rPr>
      </w:pPr>
      <w:r w:rsidRPr="00A67BDB">
        <w:rPr>
          <w:rFonts w:eastAsia="Times New Roman" w:cstheme="minorHAnsi"/>
          <w:b/>
          <w:bCs/>
          <w:lang w:eastAsia="sl-SI"/>
        </w:rPr>
        <w:t>(</w:t>
      </w:r>
      <w:r w:rsidR="00E1585E">
        <w:rPr>
          <w:rFonts w:eastAsia="Times New Roman" w:cstheme="minorHAnsi"/>
          <w:b/>
          <w:bCs/>
          <w:lang w:eastAsia="sl-SI"/>
        </w:rPr>
        <w:t xml:space="preserve">sredstva </w:t>
      </w:r>
      <w:r w:rsidRPr="00A67BDB">
        <w:rPr>
          <w:rFonts w:eastAsia="Times New Roman" w:cstheme="minorHAnsi"/>
          <w:b/>
          <w:bCs/>
          <w:lang w:eastAsia="sl-SI"/>
        </w:rPr>
        <w:t>odklepanj</w:t>
      </w:r>
      <w:r w:rsidR="00E1585E">
        <w:rPr>
          <w:rFonts w:eastAsia="Times New Roman" w:cstheme="minorHAnsi"/>
          <w:b/>
          <w:bCs/>
          <w:lang w:eastAsia="sl-SI"/>
        </w:rPr>
        <w:t>a</w:t>
      </w:r>
      <w:r w:rsidRPr="00A67BDB">
        <w:rPr>
          <w:rFonts w:eastAsia="Times New Roman" w:cstheme="minorHAnsi"/>
          <w:b/>
          <w:bCs/>
          <w:lang w:eastAsia="sl-SI"/>
        </w:rPr>
        <w:t xml:space="preserve"> in zaklepanj</w:t>
      </w:r>
      <w:r w:rsidR="00E1585E">
        <w:rPr>
          <w:rFonts w:eastAsia="Times New Roman" w:cstheme="minorHAnsi"/>
          <w:b/>
          <w:bCs/>
          <w:lang w:eastAsia="sl-SI"/>
        </w:rPr>
        <w:t>a</w:t>
      </w:r>
      <w:r w:rsidR="00A67BDB">
        <w:rPr>
          <w:rFonts w:eastAsia="Times New Roman" w:cstheme="minorHAnsi"/>
          <w:b/>
          <w:bCs/>
          <w:lang w:eastAsia="sl-SI"/>
        </w:rPr>
        <w:t xml:space="preserve"> prostorov</w:t>
      </w:r>
      <w:r w:rsidRPr="00A67BDB">
        <w:rPr>
          <w:rFonts w:eastAsia="Times New Roman" w:cstheme="minorHAnsi"/>
          <w:b/>
          <w:bCs/>
          <w:lang w:eastAsia="sl-SI"/>
        </w:rPr>
        <w:t>)</w:t>
      </w:r>
    </w:p>
    <w:p w14:paraId="2901C11D" w14:textId="77777777" w:rsidR="004D73C7" w:rsidRPr="00EB6AD5" w:rsidRDefault="004D73C7" w:rsidP="004D73C7">
      <w:pPr>
        <w:spacing w:after="0" w:line="240" w:lineRule="auto"/>
        <w:jc w:val="center"/>
        <w:rPr>
          <w:rFonts w:eastAsia="Times New Roman" w:cstheme="minorHAnsi"/>
          <w:lang w:eastAsia="sl-SI"/>
        </w:rPr>
      </w:pPr>
    </w:p>
    <w:p w14:paraId="3ECCDE33" w14:textId="639B8BCD" w:rsidR="00ED6F69" w:rsidRPr="00EB6AD5" w:rsidRDefault="00067E85" w:rsidP="000969E3">
      <w:pPr>
        <w:pStyle w:val="Odstavekseznama"/>
        <w:numPr>
          <w:ilvl w:val="0"/>
          <w:numId w:val="8"/>
        </w:numPr>
        <w:spacing w:after="0" w:line="240" w:lineRule="auto"/>
        <w:ind w:left="0"/>
        <w:jc w:val="both"/>
        <w:rPr>
          <w:rFonts w:eastAsia="Times New Roman" w:cstheme="minorHAnsi"/>
          <w:lang w:eastAsia="sl-SI"/>
        </w:rPr>
      </w:pPr>
      <w:r w:rsidRPr="00EB6AD5">
        <w:rPr>
          <w:rFonts w:eastAsia="Times New Roman" w:cstheme="minorHAnsi"/>
          <w:lang w:eastAsia="sl-SI"/>
        </w:rPr>
        <w:t>Odklepanje</w:t>
      </w:r>
      <w:r w:rsidR="00ED6F69" w:rsidRPr="00EB6AD5">
        <w:rPr>
          <w:rFonts w:eastAsia="Times New Roman" w:cstheme="minorHAnsi"/>
          <w:lang w:eastAsia="sl-SI"/>
        </w:rPr>
        <w:t xml:space="preserve"> in zaklepanje glavn</w:t>
      </w:r>
      <w:r w:rsidR="00B40B65" w:rsidRPr="00EB6AD5">
        <w:rPr>
          <w:rFonts w:eastAsia="Times New Roman" w:cstheme="minorHAnsi"/>
          <w:lang w:eastAsia="sl-SI"/>
        </w:rPr>
        <w:t>ih</w:t>
      </w:r>
      <w:r w:rsidR="00ED6F69" w:rsidRPr="00EB6AD5">
        <w:rPr>
          <w:rFonts w:eastAsia="Times New Roman" w:cstheme="minorHAnsi"/>
          <w:lang w:eastAsia="sl-SI"/>
        </w:rPr>
        <w:t xml:space="preserve"> vhod</w:t>
      </w:r>
      <w:r w:rsidR="00B40B65" w:rsidRPr="00EB6AD5">
        <w:rPr>
          <w:rFonts w:eastAsia="Times New Roman" w:cstheme="minorHAnsi"/>
          <w:lang w:eastAsia="sl-SI"/>
        </w:rPr>
        <w:t>ov</w:t>
      </w:r>
      <w:r w:rsidR="00ED6F69" w:rsidRPr="00EB6AD5">
        <w:rPr>
          <w:rFonts w:eastAsia="Times New Roman" w:cstheme="minorHAnsi"/>
          <w:lang w:eastAsia="sl-SI"/>
        </w:rPr>
        <w:t xml:space="preserve"> </w:t>
      </w:r>
      <w:r w:rsidR="005E3B9B" w:rsidRPr="00EB6AD5">
        <w:rPr>
          <w:rFonts w:eastAsia="Times New Roman" w:cstheme="minorHAnsi"/>
          <w:lang w:eastAsia="sl-SI"/>
        </w:rPr>
        <w:t xml:space="preserve">v poslovne prostore Zavoda </w:t>
      </w:r>
      <w:r w:rsidRPr="00EB6AD5">
        <w:rPr>
          <w:rFonts w:eastAsia="Times New Roman" w:cstheme="minorHAnsi"/>
          <w:lang w:eastAsia="sl-SI"/>
        </w:rPr>
        <w:t xml:space="preserve">izvajajo </w:t>
      </w:r>
      <w:r w:rsidR="00B567CC" w:rsidRPr="00EB6AD5">
        <w:rPr>
          <w:rFonts w:eastAsia="Times New Roman" w:cstheme="minorHAnsi"/>
          <w:lang w:eastAsia="sl-SI"/>
        </w:rPr>
        <w:t xml:space="preserve">pogodbeni </w:t>
      </w:r>
      <w:r w:rsidR="00D62643" w:rsidRPr="00EB6AD5">
        <w:rPr>
          <w:rFonts w:eastAsia="Times New Roman" w:cstheme="minorHAnsi"/>
          <w:lang w:eastAsia="sl-SI"/>
        </w:rPr>
        <w:t xml:space="preserve">sodelavci, ki opravljajo storitve </w:t>
      </w:r>
      <w:r w:rsidRPr="00EB6AD5">
        <w:rPr>
          <w:rFonts w:eastAsia="Times New Roman" w:cstheme="minorHAnsi"/>
          <w:lang w:eastAsia="sl-SI"/>
        </w:rPr>
        <w:t>fizičnega in tehničnega</w:t>
      </w:r>
      <w:r w:rsidR="00B567CC" w:rsidRPr="00EB6AD5">
        <w:rPr>
          <w:rFonts w:eastAsia="Times New Roman" w:cstheme="minorHAnsi"/>
          <w:lang w:eastAsia="sl-SI"/>
        </w:rPr>
        <w:t xml:space="preserve"> varovanj</w:t>
      </w:r>
      <w:r w:rsidRPr="00EB6AD5">
        <w:rPr>
          <w:rFonts w:eastAsia="Times New Roman" w:cstheme="minorHAnsi"/>
          <w:lang w:eastAsia="sl-SI"/>
        </w:rPr>
        <w:t>a</w:t>
      </w:r>
      <w:r w:rsidR="00B567CC" w:rsidRPr="00EB6AD5">
        <w:rPr>
          <w:rFonts w:eastAsia="Times New Roman" w:cstheme="minorHAnsi"/>
          <w:lang w:eastAsia="sl-SI"/>
        </w:rPr>
        <w:t xml:space="preserve"> poslovnih prostorov Zavoda</w:t>
      </w:r>
      <w:r w:rsidR="00331EDB" w:rsidRPr="00EB6AD5">
        <w:rPr>
          <w:rFonts w:eastAsia="Times New Roman" w:cstheme="minorHAnsi"/>
          <w:lang w:eastAsia="sl-SI"/>
        </w:rPr>
        <w:t xml:space="preserve"> (</w:t>
      </w:r>
      <w:r w:rsidR="00331EDB" w:rsidRPr="00EB6AD5">
        <w:rPr>
          <w:rFonts w:cstheme="minorHAnsi"/>
        </w:rPr>
        <w:t>v nadaljnjem besedilu: varnostnik)</w:t>
      </w:r>
      <w:r w:rsidR="00B40B65" w:rsidRPr="00EB6AD5">
        <w:rPr>
          <w:rFonts w:eastAsia="Times New Roman" w:cstheme="minorHAnsi"/>
          <w:lang w:eastAsia="sl-SI"/>
        </w:rPr>
        <w:t>,</w:t>
      </w:r>
      <w:r w:rsidR="00B567CC" w:rsidRPr="00EB6AD5">
        <w:rPr>
          <w:rFonts w:eastAsia="Times New Roman" w:cstheme="minorHAnsi"/>
          <w:lang w:eastAsia="sl-SI"/>
        </w:rPr>
        <w:t xml:space="preserve"> pogodbeni</w:t>
      </w:r>
      <w:r w:rsidR="00D62643" w:rsidRPr="00EB6AD5">
        <w:rPr>
          <w:rFonts w:eastAsia="Times New Roman" w:cstheme="minorHAnsi"/>
          <w:lang w:eastAsia="sl-SI"/>
        </w:rPr>
        <w:t xml:space="preserve"> sodelavci, ki opravljajo storitve</w:t>
      </w:r>
      <w:r w:rsidR="00B567CC" w:rsidRPr="00EB6AD5">
        <w:rPr>
          <w:rFonts w:eastAsia="Times New Roman" w:cstheme="minorHAnsi"/>
          <w:lang w:eastAsia="sl-SI"/>
        </w:rPr>
        <w:t xml:space="preserve"> čiščenja poslovnih prostorov Zavoda</w:t>
      </w:r>
      <w:r w:rsidR="00A2137F" w:rsidRPr="00EB6AD5">
        <w:rPr>
          <w:rFonts w:eastAsia="Times New Roman" w:cstheme="minorHAnsi"/>
          <w:lang w:eastAsia="sl-SI"/>
        </w:rPr>
        <w:t xml:space="preserve"> </w:t>
      </w:r>
      <w:r w:rsidR="00D62643" w:rsidRPr="00EB6AD5">
        <w:rPr>
          <w:rFonts w:eastAsia="Times New Roman" w:cstheme="minorHAnsi"/>
          <w:lang w:eastAsia="sl-SI"/>
        </w:rPr>
        <w:t>ter</w:t>
      </w:r>
      <w:r w:rsidR="00A2137F" w:rsidRPr="00EB6AD5">
        <w:rPr>
          <w:rFonts w:eastAsia="Times New Roman" w:cstheme="minorHAnsi"/>
          <w:lang w:eastAsia="sl-SI"/>
        </w:rPr>
        <w:t xml:space="preserve"> </w:t>
      </w:r>
      <w:r w:rsidR="008F0E69" w:rsidRPr="00EB6AD5">
        <w:rPr>
          <w:rFonts w:eastAsia="Times New Roman" w:cstheme="minorHAnsi"/>
          <w:lang w:eastAsia="sl-SI"/>
        </w:rPr>
        <w:t xml:space="preserve">pooblaščeni </w:t>
      </w:r>
      <w:r w:rsidR="00A2137F" w:rsidRPr="00EB6AD5">
        <w:rPr>
          <w:rFonts w:eastAsia="Times New Roman" w:cstheme="minorHAnsi"/>
          <w:lang w:eastAsia="sl-SI"/>
        </w:rPr>
        <w:t xml:space="preserve">zaposleni, ki imajo ključ </w:t>
      </w:r>
      <w:r w:rsidR="001A559F" w:rsidRPr="00EB6AD5">
        <w:rPr>
          <w:rFonts w:eastAsia="Times New Roman" w:cstheme="minorHAnsi"/>
          <w:lang w:eastAsia="sl-SI"/>
        </w:rPr>
        <w:t>glavnih vhodov</w:t>
      </w:r>
      <w:r w:rsidR="00B567CC" w:rsidRPr="00EB6AD5">
        <w:rPr>
          <w:rFonts w:eastAsia="Times New Roman" w:cstheme="minorHAnsi"/>
          <w:lang w:eastAsia="sl-SI"/>
        </w:rPr>
        <w:t>.</w:t>
      </w:r>
    </w:p>
    <w:p w14:paraId="37473FAC" w14:textId="77777777" w:rsidR="00D31F4E" w:rsidRPr="00EB6AD5" w:rsidRDefault="00D31F4E" w:rsidP="00126043">
      <w:pPr>
        <w:spacing w:after="0" w:line="240" w:lineRule="auto"/>
        <w:jc w:val="both"/>
        <w:rPr>
          <w:rFonts w:eastAsia="Times New Roman" w:cstheme="minorHAnsi"/>
          <w:lang w:eastAsia="sl-SI"/>
        </w:rPr>
      </w:pPr>
    </w:p>
    <w:p w14:paraId="2AAAA29B" w14:textId="44381BA2" w:rsidR="00ED70D0" w:rsidRPr="00EB6AD5" w:rsidRDefault="00ED70D0" w:rsidP="000969E3">
      <w:pPr>
        <w:pStyle w:val="Odstavekseznama"/>
        <w:numPr>
          <w:ilvl w:val="0"/>
          <w:numId w:val="8"/>
        </w:numPr>
        <w:spacing w:after="0" w:line="240" w:lineRule="auto"/>
        <w:ind w:left="0"/>
        <w:jc w:val="both"/>
        <w:rPr>
          <w:rFonts w:eastAsia="Times New Roman" w:cstheme="minorHAnsi"/>
          <w:lang w:eastAsia="sl-SI"/>
        </w:rPr>
      </w:pPr>
      <w:r w:rsidRPr="00EB6AD5">
        <w:rPr>
          <w:rFonts w:eastAsia="Times New Roman" w:cstheme="minorHAnsi"/>
          <w:lang w:eastAsia="sl-SI"/>
        </w:rPr>
        <w:t xml:space="preserve">Za odklepanje in zaklepanje pisarn </w:t>
      </w:r>
      <w:r w:rsidR="005E3B9B" w:rsidRPr="00EB6AD5">
        <w:rPr>
          <w:rFonts w:eastAsia="Times New Roman" w:cstheme="minorHAnsi"/>
          <w:lang w:eastAsia="sl-SI"/>
        </w:rPr>
        <w:t>poslovnih prostor</w:t>
      </w:r>
      <w:r w:rsidR="004244A0" w:rsidRPr="00EB6AD5">
        <w:rPr>
          <w:rFonts w:eastAsia="Times New Roman" w:cstheme="minorHAnsi"/>
          <w:lang w:eastAsia="sl-SI"/>
        </w:rPr>
        <w:t>ov</w:t>
      </w:r>
      <w:r w:rsidR="001740D6" w:rsidRPr="00EB6AD5">
        <w:rPr>
          <w:rFonts w:eastAsia="Times New Roman" w:cstheme="minorHAnsi"/>
          <w:lang w:eastAsia="sl-SI"/>
        </w:rPr>
        <w:t xml:space="preserve"> Zavoda</w:t>
      </w:r>
      <w:r w:rsidR="004244A0" w:rsidRPr="00EB6AD5">
        <w:rPr>
          <w:rFonts w:eastAsia="Times New Roman" w:cstheme="minorHAnsi"/>
          <w:lang w:eastAsia="sl-SI"/>
        </w:rPr>
        <w:t xml:space="preserve"> so odgovorni </w:t>
      </w:r>
      <w:r w:rsidRPr="00EB6AD5">
        <w:rPr>
          <w:rFonts w:eastAsia="Times New Roman" w:cstheme="minorHAnsi"/>
          <w:lang w:eastAsia="sl-SI"/>
        </w:rPr>
        <w:t>zaposleni</w:t>
      </w:r>
      <w:r w:rsidR="005E3B9B" w:rsidRPr="00EB6AD5">
        <w:rPr>
          <w:rFonts w:eastAsia="Times New Roman" w:cstheme="minorHAnsi"/>
          <w:lang w:eastAsia="sl-SI"/>
        </w:rPr>
        <w:t>.</w:t>
      </w:r>
      <w:r w:rsidR="00626F69" w:rsidRPr="00EB6AD5">
        <w:rPr>
          <w:rFonts w:eastAsia="Times New Roman" w:cstheme="minorHAnsi"/>
          <w:lang w:eastAsia="sl-SI"/>
        </w:rPr>
        <w:t xml:space="preserve"> Ključ</w:t>
      </w:r>
      <w:r w:rsidR="00FF1AD1" w:rsidRPr="00EB6AD5">
        <w:rPr>
          <w:rFonts w:eastAsia="Times New Roman" w:cstheme="minorHAnsi"/>
          <w:lang w:eastAsia="sl-SI"/>
        </w:rPr>
        <w:t>e</w:t>
      </w:r>
      <w:r w:rsidR="00B567CC" w:rsidRPr="00EB6AD5">
        <w:rPr>
          <w:rFonts w:eastAsia="Times New Roman" w:cstheme="minorHAnsi"/>
          <w:lang w:eastAsia="sl-SI"/>
        </w:rPr>
        <w:t xml:space="preserve"> pisarn</w:t>
      </w:r>
      <w:r w:rsidR="00626F69" w:rsidRPr="00EB6AD5">
        <w:rPr>
          <w:rFonts w:eastAsia="Times New Roman" w:cstheme="minorHAnsi"/>
          <w:lang w:eastAsia="sl-SI"/>
        </w:rPr>
        <w:t xml:space="preserve"> imajo zaposleni v </w:t>
      </w:r>
      <w:r w:rsidR="00F14BBA" w:rsidRPr="00EB6AD5">
        <w:rPr>
          <w:rFonts w:eastAsia="Times New Roman" w:cstheme="minorHAnsi"/>
          <w:lang w:eastAsia="sl-SI"/>
        </w:rPr>
        <w:t xml:space="preserve">svoji </w:t>
      </w:r>
      <w:r w:rsidR="00626F69" w:rsidRPr="00EB6AD5">
        <w:rPr>
          <w:rFonts w:eastAsia="Times New Roman" w:cstheme="minorHAnsi"/>
          <w:lang w:eastAsia="sl-SI"/>
        </w:rPr>
        <w:t>neposredni posesti</w:t>
      </w:r>
      <w:r w:rsidR="00F14BBA" w:rsidRPr="00EB6AD5">
        <w:rPr>
          <w:rFonts w:eastAsia="Times New Roman" w:cstheme="minorHAnsi"/>
          <w:lang w:eastAsia="sl-SI"/>
        </w:rPr>
        <w:t xml:space="preserve"> ves čas</w:t>
      </w:r>
      <w:r w:rsidR="00E632D1" w:rsidRPr="00EB6AD5">
        <w:rPr>
          <w:rFonts w:eastAsia="Times New Roman" w:cstheme="minorHAnsi"/>
          <w:lang w:eastAsia="sl-SI"/>
        </w:rPr>
        <w:t xml:space="preserve"> ali </w:t>
      </w:r>
      <w:r w:rsidR="00B32446" w:rsidRPr="00EB6AD5">
        <w:rPr>
          <w:rFonts w:eastAsia="Times New Roman" w:cstheme="minorHAnsi"/>
          <w:lang w:eastAsia="sl-SI"/>
        </w:rPr>
        <w:t>jih</w:t>
      </w:r>
      <w:r w:rsidR="00E632D1" w:rsidRPr="00EB6AD5">
        <w:rPr>
          <w:rFonts w:eastAsia="Times New Roman" w:cstheme="minorHAnsi"/>
          <w:lang w:eastAsia="sl-SI"/>
        </w:rPr>
        <w:t xml:space="preserve"> shranjujejo v zaklenjeni omarici</w:t>
      </w:r>
      <w:r w:rsidR="00F463ED" w:rsidRPr="00EB6AD5">
        <w:rPr>
          <w:rFonts w:eastAsia="Times New Roman" w:cstheme="minorHAnsi"/>
          <w:lang w:eastAsia="sl-SI"/>
        </w:rPr>
        <w:t xml:space="preserve"> </w:t>
      </w:r>
      <w:r w:rsidR="00E632D1" w:rsidRPr="00EB6AD5">
        <w:rPr>
          <w:rFonts w:eastAsia="Times New Roman" w:cstheme="minorHAnsi"/>
          <w:lang w:eastAsia="sl-SI"/>
        </w:rPr>
        <w:t>v poslovnih prostorih Zavoda</w:t>
      </w:r>
      <w:r w:rsidR="00F463ED" w:rsidRPr="00EB6AD5">
        <w:rPr>
          <w:rFonts w:eastAsia="Times New Roman" w:cstheme="minorHAnsi"/>
          <w:lang w:eastAsia="sl-SI"/>
        </w:rPr>
        <w:t>, ki so</w:t>
      </w:r>
      <w:r w:rsidR="00E632D1" w:rsidRPr="00EB6AD5">
        <w:rPr>
          <w:rFonts w:eastAsia="Times New Roman" w:cstheme="minorHAnsi"/>
          <w:lang w:eastAsia="sl-SI"/>
        </w:rPr>
        <w:t xml:space="preserve"> pod nadzorom </w:t>
      </w:r>
      <w:r w:rsidR="00331EDB" w:rsidRPr="00EB6AD5">
        <w:rPr>
          <w:rFonts w:eastAsia="Times New Roman" w:cstheme="minorHAnsi"/>
          <w:lang w:eastAsia="sl-SI"/>
        </w:rPr>
        <w:t>varnostnika</w:t>
      </w:r>
      <w:r w:rsidR="00815AC1">
        <w:rPr>
          <w:rFonts w:eastAsia="Times New Roman" w:cstheme="minorHAnsi"/>
          <w:lang w:eastAsia="sl-SI"/>
        </w:rPr>
        <w:t>, ali jih shranijo na drug ustrezen način</w:t>
      </w:r>
      <w:r w:rsidR="00626F69" w:rsidRPr="00EB6AD5">
        <w:rPr>
          <w:rFonts w:eastAsia="Times New Roman" w:cstheme="minorHAnsi"/>
          <w:lang w:eastAsia="sl-SI"/>
        </w:rPr>
        <w:t>.</w:t>
      </w:r>
    </w:p>
    <w:p w14:paraId="10AC1DC7" w14:textId="77777777" w:rsidR="00B567CC" w:rsidRPr="00EB6AD5" w:rsidRDefault="00B567CC" w:rsidP="00126043">
      <w:pPr>
        <w:spacing w:after="0" w:line="240" w:lineRule="auto"/>
        <w:jc w:val="both"/>
        <w:rPr>
          <w:rFonts w:eastAsia="Times New Roman" w:cstheme="minorHAnsi"/>
          <w:lang w:eastAsia="sl-SI"/>
        </w:rPr>
      </w:pPr>
    </w:p>
    <w:p w14:paraId="5AF00850" w14:textId="61CF2272" w:rsidR="00666478" w:rsidRDefault="00B74D4C" w:rsidP="000969E3">
      <w:pPr>
        <w:pStyle w:val="Odstavekseznama"/>
        <w:numPr>
          <w:ilvl w:val="0"/>
          <w:numId w:val="8"/>
        </w:numPr>
        <w:spacing w:after="0" w:line="240" w:lineRule="auto"/>
        <w:ind w:left="0"/>
        <w:jc w:val="both"/>
        <w:rPr>
          <w:rFonts w:eastAsia="Times New Roman" w:cstheme="minorHAnsi"/>
          <w:lang w:eastAsia="sl-SI"/>
        </w:rPr>
      </w:pPr>
      <w:r w:rsidRPr="00EB6AD5">
        <w:rPr>
          <w:rFonts w:eastAsia="Times New Roman" w:cstheme="minorHAnsi"/>
          <w:lang w:eastAsia="sl-SI"/>
        </w:rPr>
        <w:t xml:space="preserve">Za gibanje v </w:t>
      </w:r>
      <w:r w:rsidR="005E3B9B" w:rsidRPr="00EB6AD5">
        <w:rPr>
          <w:rFonts w:eastAsia="Times New Roman" w:cstheme="minorHAnsi"/>
          <w:lang w:eastAsia="sl-SI"/>
        </w:rPr>
        <w:t xml:space="preserve">poslovnih </w:t>
      </w:r>
      <w:r w:rsidRPr="00EB6AD5">
        <w:rPr>
          <w:rFonts w:eastAsia="Times New Roman" w:cstheme="minorHAnsi"/>
          <w:lang w:eastAsia="sl-SI"/>
        </w:rPr>
        <w:t>prostorih</w:t>
      </w:r>
      <w:r w:rsidR="00821D60" w:rsidRPr="00EB6AD5">
        <w:rPr>
          <w:rFonts w:eastAsia="Times New Roman" w:cstheme="minorHAnsi"/>
          <w:lang w:eastAsia="sl-SI"/>
        </w:rPr>
        <w:t xml:space="preserve"> Zavoda, v katerih je nameščen</w:t>
      </w:r>
      <w:r w:rsidR="00906E25" w:rsidRPr="00EB6AD5">
        <w:rPr>
          <w:rFonts w:eastAsia="Times New Roman" w:cstheme="minorHAnsi"/>
          <w:lang w:eastAsia="sl-SI"/>
        </w:rPr>
        <w:t xml:space="preserve"> sistem vstopne kontrole</w:t>
      </w:r>
      <w:r w:rsidR="00821D60" w:rsidRPr="00EB6AD5">
        <w:rPr>
          <w:rFonts w:eastAsia="Times New Roman" w:cstheme="minorHAnsi"/>
          <w:lang w:eastAsia="sl-SI"/>
        </w:rPr>
        <w:t>,</w:t>
      </w:r>
      <w:r w:rsidRPr="00EB6AD5">
        <w:rPr>
          <w:rFonts w:eastAsia="Times New Roman" w:cstheme="minorHAnsi"/>
          <w:lang w:eastAsia="sl-SI"/>
        </w:rPr>
        <w:t xml:space="preserve"> zaposleni</w:t>
      </w:r>
      <w:r w:rsidR="00821D60" w:rsidRPr="00EB6AD5">
        <w:rPr>
          <w:rFonts w:eastAsia="Times New Roman" w:cstheme="minorHAnsi"/>
          <w:lang w:eastAsia="sl-SI"/>
        </w:rPr>
        <w:t xml:space="preserve"> prejmejo </w:t>
      </w:r>
      <w:r w:rsidR="008175A4" w:rsidRPr="00EB6AD5">
        <w:rPr>
          <w:rFonts w:eastAsia="Times New Roman" w:cstheme="minorHAnsi"/>
          <w:lang w:eastAsia="sl-SI"/>
        </w:rPr>
        <w:t xml:space="preserve">stalno ali začasno </w:t>
      </w:r>
      <w:r w:rsidR="00821D60" w:rsidRPr="00EB6AD5">
        <w:rPr>
          <w:rFonts w:eastAsia="Times New Roman" w:cstheme="minorHAnsi"/>
          <w:lang w:eastAsia="sl-SI"/>
        </w:rPr>
        <w:t xml:space="preserve">vstopno kartico </w:t>
      </w:r>
      <w:r w:rsidR="008175A4" w:rsidRPr="00EB6AD5">
        <w:rPr>
          <w:rFonts w:eastAsia="Times New Roman" w:cstheme="minorHAnsi"/>
          <w:lang w:eastAsia="sl-SI"/>
        </w:rPr>
        <w:t>oziroma</w:t>
      </w:r>
      <w:r w:rsidR="00821D60" w:rsidRPr="00EB6AD5">
        <w:rPr>
          <w:rFonts w:eastAsia="Times New Roman" w:cstheme="minorHAnsi"/>
          <w:lang w:eastAsia="sl-SI"/>
        </w:rPr>
        <w:t xml:space="preserve"> vstopno kodo,</w:t>
      </w:r>
      <w:r w:rsidR="00B567CC" w:rsidRPr="00EB6AD5">
        <w:rPr>
          <w:rFonts w:eastAsia="Times New Roman" w:cstheme="minorHAnsi"/>
          <w:lang w:eastAsia="sl-SI"/>
        </w:rPr>
        <w:t xml:space="preserve"> druge osebe</w:t>
      </w:r>
      <w:r w:rsidR="00821D60" w:rsidRPr="00EB6AD5">
        <w:rPr>
          <w:rFonts w:eastAsia="Times New Roman" w:cstheme="minorHAnsi"/>
          <w:lang w:eastAsia="sl-SI"/>
        </w:rPr>
        <w:t xml:space="preserve"> pa</w:t>
      </w:r>
      <w:r w:rsidR="00B567CC" w:rsidRPr="00EB6AD5">
        <w:rPr>
          <w:rFonts w:eastAsia="Times New Roman" w:cstheme="minorHAnsi"/>
          <w:lang w:eastAsia="sl-SI"/>
        </w:rPr>
        <w:t xml:space="preserve"> </w:t>
      </w:r>
      <w:r w:rsidRPr="00EB6AD5">
        <w:rPr>
          <w:rFonts w:eastAsia="Times New Roman" w:cstheme="minorHAnsi"/>
          <w:lang w:eastAsia="sl-SI"/>
        </w:rPr>
        <w:t xml:space="preserve">prejmejo </w:t>
      </w:r>
      <w:r w:rsidR="00B567CC" w:rsidRPr="00EB6AD5">
        <w:rPr>
          <w:rFonts w:eastAsia="Times New Roman" w:cstheme="minorHAnsi"/>
          <w:lang w:eastAsia="sl-SI"/>
        </w:rPr>
        <w:t>vstopno kartico</w:t>
      </w:r>
      <w:r w:rsidR="008175A4" w:rsidRPr="00EB6AD5">
        <w:rPr>
          <w:rFonts w:eastAsia="Times New Roman" w:cstheme="minorHAnsi"/>
          <w:lang w:eastAsia="sl-SI"/>
        </w:rPr>
        <w:t xml:space="preserve"> »Pogodbeni sodelavec« ali vstopno kartico »Obiskovalec«</w:t>
      </w:r>
      <w:r w:rsidRPr="00EB6AD5">
        <w:rPr>
          <w:rFonts w:eastAsia="Times New Roman" w:cstheme="minorHAnsi"/>
          <w:lang w:eastAsia="sl-SI"/>
        </w:rPr>
        <w:t>.</w:t>
      </w:r>
      <w:r w:rsidR="00CD2C27" w:rsidRPr="00EB6AD5">
        <w:rPr>
          <w:rFonts w:eastAsia="Times New Roman" w:cstheme="minorHAnsi"/>
          <w:lang w:eastAsia="sl-SI"/>
        </w:rPr>
        <w:t xml:space="preserve"> </w:t>
      </w:r>
      <w:r w:rsidR="00D31F4E" w:rsidRPr="00EB6AD5">
        <w:rPr>
          <w:rFonts w:eastAsia="Times New Roman" w:cstheme="minorHAnsi"/>
          <w:lang w:eastAsia="sl-SI"/>
        </w:rPr>
        <w:t>Zaposleni imajo vstopno kartico v neposredni posesti, druge osebe pa vstopno kartico vrnejo ob izhodu iz poslovnih prostorov Zavoda.</w:t>
      </w:r>
    </w:p>
    <w:p w14:paraId="082D3279" w14:textId="77777777" w:rsidR="00815AC1" w:rsidRPr="00815AC1" w:rsidRDefault="00815AC1" w:rsidP="00815AC1">
      <w:pPr>
        <w:pStyle w:val="Odstavekseznama"/>
        <w:rPr>
          <w:rFonts w:eastAsia="Times New Roman" w:cstheme="minorHAnsi"/>
          <w:lang w:eastAsia="sl-SI"/>
        </w:rPr>
      </w:pPr>
    </w:p>
    <w:p w14:paraId="13A75FB6" w14:textId="245A4333" w:rsidR="005E3B9B" w:rsidRPr="00EB6AD5" w:rsidRDefault="005E3B9B"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043DBF2C" w14:textId="253AB819" w:rsidR="005E3B9B" w:rsidRPr="00BA2AE1" w:rsidRDefault="00BA2AE1" w:rsidP="00BA2AE1">
      <w:pPr>
        <w:spacing w:after="0" w:line="240" w:lineRule="auto"/>
        <w:jc w:val="center"/>
        <w:rPr>
          <w:rFonts w:eastAsia="Times New Roman" w:cstheme="minorHAnsi"/>
          <w:b/>
          <w:bCs/>
          <w:lang w:eastAsia="sl-SI"/>
        </w:rPr>
      </w:pPr>
      <w:r w:rsidRPr="00BA2AE1">
        <w:rPr>
          <w:rFonts w:eastAsia="Times New Roman" w:cstheme="minorHAnsi"/>
          <w:b/>
          <w:bCs/>
          <w:lang w:eastAsia="sl-SI"/>
        </w:rPr>
        <w:t>(</w:t>
      </w:r>
      <w:r w:rsidR="00C64F77">
        <w:rPr>
          <w:rFonts w:eastAsia="Times New Roman" w:cstheme="minorHAnsi"/>
          <w:b/>
          <w:bCs/>
          <w:lang w:eastAsia="sl-SI"/>
        </w:rPr>
        <w:t>način</w:t>
      </w:r>
      <w:r w:rsidR="00411638">
        <w:rPr>
          <w:rFonts w:eastAsia="Times New Roman" w:cstheme="minorHAnsi"/>
          <w:b/>
          <w:bCs/>
          <w:lang w:eastAsia="sl-SI"/>
        </w:rPr>
        <w:t>i</w:t>
      </w:r>
      <w:r w:rsidR="00C64F77">
        <w:rPr>
          <w:rFonts w:eastAsia="Times New Roman" w:cstheme="minorHAnsi"/>
          <w:b/>
          <w:bCs/>
          <w:lang w:eastAsia="sl-SI"/>
        </w:rPr>
        <w:t xml:space="preserve"> </w:t>
      </w:r>
      <w:r w:rsidRPr="00BA2AE1">
        <w:rPr>
          <w:rFonts w:eastAsia="Times New Roman" w:cstheme="minorHAnsi"/>
          <w:b/>
          <w:bCs/>
          <w:lang w:eastAsia="sl-SI"/>
        </w:rPr>
        <w:t>zagotavljanj</w:t>
      </w:r>
      <w:r w:rsidR="00C64F77">
        <w:rPr>
          <w:rFonts w:eastAsia="Times New Roman" w:cstheme="minorHAnsi"/>
          <w:b/>
          <w:bCs/>
          <w:lang w:eastAsia="sl-SI"/>
        </w:rPr>
        <w:t>a</w:t>
      </w:r>
      <w:r w:rsidRPr="00BA2AE1">
        <w:rPr>
          <w:rFonts w:eastAsia="Times New Roman" w:cstheme="minorHAnsi"/>
          <w:b/>
          <w:bCs/>
          <w:lang w:eastAsia="sl-SI"/>
        </w:rPr>
        <w:t xml:space="preserve"> varnosti)</w:t>
      </w:r>
    </w:p>
    <w:p w14:paraId="50A074D1" w14:textId="77777777" w:rsidR="00BA2AE1" w:rsidRPr="00EB6AD5" w:rsidRDefault="00BA2AE1" w:rsidP="00BA2AE1">
      <w:pPr>
        <w:spacing w:after="0" w:line="240" w:lineRule="auto"/>
        <w:jc w:val="center"/>
        <w:rPr>
          <w:rFonts w:eastAsia="Times New Roman" w:cstheme="minorHAnsi"/>
          <w:lang w:eastAsia="sl-SI"/>
        </w:rPr>
      </w:pPr>
    </w:p>
    <w:p w14:paraId="6EAC03B2" w14:textId="4CC04C03" w:rsidR="00623C6E" w:rsidRPr="00EB6AD5" w:rsidRDefault="00623C6E" w:rsidP="000969E3">
      <w:pPr>
        <w:pStyle w:val="Odstavekseznama"/>
        <w:numPr>
          <w:ilvl w:val="0"/>
          <w:numId w:val="4"/>
        </w:numPr>
        <w:spacing w:after="0" w:line="240" w:lineRule="auto"/>
        <w:ind w:left="0"/>
        <w:jc w:val="both"/>
        <w:rPr>
          <w:rFonts w:eastAsia="Times New Roman" w:cstheme="minorHAnsi"/>
          <w:lang w:eastAsia="sl-SI"/>
        </w:rPr>
      </w:pPr>
      <w:r w:rsidRPr="00EB6AD5">
        <w:rPr>
          <w:rFonts w:eastAsia="Times New Roman" w:cstheme="minorHAnsi"/>
        </w:rPr>
        <w:t xml:space="preserve">Zaradi zagotavljanja varnosti ljudi in premoženja Zavod zagotavlja fizično in tehnično varovanje </w:t>
      </w:r>
      <w:r w:rsidR="00BE7DAF" w:rsidRPr="00EB6AD5">
        <w:rPr>
          <w:rFonts w:eastAsia="Times New Roman" w:cstheme="minorHAnsi"/>
        </w:rPr>
        <w:t>poslovnih prostorov Zavoda</w:t>
      </w:r>
      <w:r w:rsidRPr="00EB6AD5">
        <w:rPr>
          <w:rFonts w:eastAsia="Times New Roman" w:cstheme="minorHAnsi"/>
        </w:rPr>
        <w:t xml:space="preserve"> na Miklošičevi ulici 24 </w:t>
      </w:r>
      <w:r w:rsidR="00331EDB" w:rsidRPr="00EB6AD5">
        <w:rPr>
          <w:rFonts w:eastAsia="Times New Roman" w:cstheme="minorHAnsi"/>
        </w:rPr>
        <w:t>in</w:t>
      </w:r>
      <w:r w:rsidRPr="00EB6AD5">
        <w:rPr>
          <w:rFonts w:eastAsia="Times New Roman" w:cstheme="minorHAnsi"/>
        </w:rPr>
        <w:t xml:space="preserve"> Mali ulici 3</w:t>
      </w:r>
      <w:r w:rsidR="00BE7DAF" w:rsidRPr="00EB6AD5">
        <w:rPr>
          <w:rFonts w:eastAsia="Times New Roman" w:cstheme="minorHAnsi"/>
        </w:rPr>
        <w:t xml:space="preserve"> v Ljubljani</w:t>
      </w:r>
      <w:r w:rsidRPr="00EB6AD5">
        <w:rPr>
          <w:rFonts w:eastAsia="Times New Roman" w:cstheme="minorHAnsi"/>
        </w:rPr>
        <w:t xml:space="preserve"> ter izvaja videonadzor </w:t>
      </w:r>
      <w:r w:rsidR="00B12FBF" w:rsidRPr="00EB6AD5">
        <w:rPr>
          <w:rFonts w:eastAsia="Times New Roman" w:cstheme="minorHAnsi"/>
        </w:rPr>
        <w:t>določenih poslovnih prostorov</w:t>
      </w:r>
      <w:r w:rsidRPr="00EB6AD5">
        <w:rPr>
          <w:rFonts w:eastAsia="Times New Roman" w:cstheme="minorHAnsi"/>
        </w:rPr>
        <w:t xml:space="preserve"> Zavoda (vhodi, parkirišča ipd.)</w:t>
      </w:r>
      <w:r w:rsidR="00B12FBF" w:rsidRPr="00EB6AD5">
        <w:rPr>
          <w:rFonts w:eastAsia="Times New Roman" w:cstheme="minorHAnsi"/>
        </w:rPr>
        <w:t>.</w:t>
      </w:r>
    </w:p>
    <w:p w14:paraId="06BC4D61" w14:textId="77777777" w:rsidR="00623C6E" w:rsidRPr="00EB6AD5" w:rsidRDefault="00623C6E" w:rsidP="00126043">
      <w:pPr>
        <w:spacing w:after="0" w:line="240" w:lineRule="auto"/>
        <w:jc w:val="both"/>
        <w:rPr>
          <w:rFonts w:eastAsia="Times New Roman" w:cstheme="minorHAnsi"/>
          <w:lang w:eastAsia="sl-SI"/>
        </w:rPr>
      </w:pPr>
    </w:p>
    <w:p w14:paraId="59E39304" w14:textId="04E6CCBB" w:rsidR="00A7271E" w:rsidRPr="00EB6AD5" w:rsidRDefault="00A7271E" w:rsidP="000969E3">
      <w:pPr>
        <w:pStyle w:val="Odstavekseznama"/>
        <w:numPr>
          <w:ilvl w:val="0"/>
          <w:numId w:val="4"/>
        </w:numPr>
        <w:spacing w:after="0" w:line="240" w:lineRule="auto"/>
        <w:ind w:left="0"/>
        <w:jc w:val="both"/>
        <w:rPr>
          <w:rFonts w:eastAsia="Times New Roman" w:cstheme="minorHAnsi"/>
          <w:lang w:eastAsia="sl-SI"/>
        </w:rPr>
      </w:pPr>
      <w:r w:rsidRPr="00EB6AD5">
        <w:rPr>
          <w:rFonts w:eastAsia="Times New Roman" w:cstheme="minorHAnsi"/>
          <w:lang w:eastAsia="sl-SI"/>
        </w:rPr>
        <w:t xml:space="preserve">Fizično </w:t>
      </w:r>
      <w:r w:rsidRPr="00EB6AD5">
        <w:rPr>
          <w:rFonts w:eastAsia="Times New Roman" w:cstheme="minorHAnsi"/>
        </w:rPr>
        <w:t>in</w:t>
      </w:r>
      <w:r w:rsidRPr="00EB6AD5">
        <w:rPr>
          <w:rFonts w:eastAsia="Times New Roman" w:cstheme="minorHAnsi"/>
          <w:lang w:eastAsia="sl-SI"/>
        </w:rPr>
        <w:t xml:space="preserve"> tehnično varovanje </w:t>
      </w:r>
      <w:r w:rsidR="00D31F4E" w:rsidRPr="00EB6AD5">
        <w:rPr>
          <w:rFonts w:eastAsia="Times New Roman" w:cstheme="minorHAnsi"/>
          <w:lang w:eastAsia="sl-SI"/>
        </w:rPr>
        <w:t xml:space="preserve">ter videonadzorni sistem varovanja </w:t>
      </w:r>
      <w:r w:rsidR="00666478" w:rsidRPr="00EB6AD5">
        <w:rPr>
          <w:rFonts w:eastAsia="Times New Roman" w:cstheme="minorHAnsi"/>
          <w:lang w:eastAsia="sl-SI"/>
        </w:rPr>
        <w:t>poslovnih prostorov</w:t>
      </w:r>
      <w:r w:rsidR="00623C6E" w:rsidRPr="00EB6AD5">
        <w:rPr>
          <w:rFonts w:eastAsia="Times New Roman" w:cstheme="minorHAnsi"/>
          <w:lang w:eastAsia="sl-SI"/>
        </w:rPr>
        <w:t xml:space="preserve"> Zavoda</w:t>
      </w:r>
      <w:r w:rsidR="00666478" w:rsidRPr="00EB6AD5">
        <w:rPr>
          <w:rFonts w:eastAsia="Times New Roman" w:cstheme="minorHAnsi"/>
          <w:lang w:eastAsia="sl-SI"/>
        </w:rPr>
        <w:t xml:space="preserve"> izvaja</w:t>
      </w:r>
      <w:r w:rsidR="001740D6" w:rsidRPr="00EB6AD5">
        <w:rPr>
          <w:rFonts w:eastAsia="Times New Roman" w:cstheme="minorHAnsi"/>
          <w:lang w:eastAsia="sl-SI"/>
        </w:rPr>
        <w:t>jo</w:t>
      </w:r>
      <w:r w:rsidR="00331EDB" w:rsidRPr="00EB6AD5">
        <w:rPr>
          <w:rFonts w:eastAsia="Times New Roman" w:cstheme="minorHAnsi"/>
          <w:lang w:eastAsia="sl-SI"/>
        </w:rPr>
        <w:t xml:space="preserve"> varnostniki oziroma drugi</w:t>
      </w:r>
      <w:r w:rsidR="00666478" w:rsidRPr="00EB6AD5">
        <w:rPr>
          <w:rFonts w:eastAsia="Times New Roman" w:cstheme="minorHAnsi"/>
          <w:lang w:eastAsia="sl-SI"/>
        </w:rPr>
        <w:t xml:space="preserve"> </w:t>
      </w:r>
      <w:r w:rsidRPr="00EB6AD5">
        <w:rPr>
          <w:rFonts w:eastAsia="Times New Roman" w:cstheme="minorHAnsi"/>
          <w:lang w:eastAsia="sl-SI"/>
        </w:rPr>
        <w:t xml:space="preserve">pogodbeni </w:t>
      </w:r>
      <w:r w:rsidR="001740D6" w:rsidRPr="00EB6AD5">
        <w:rPr>
          <w:rFonts w:eastAsia="Times New Roman" w:cstheme="minorHAnsi"/>
          <w:lang w:eastAsia="sl-SI"/>
        </w:rPr>
        <w:t xml:space="preserve">sodelavci </w:t>
      </w:r>
      <w:r w:rsidRPr="00EB6AD5">
        <w:rPr>
          <w:rFonts w:eastAsia="Times New Roman" w:cstheme="minorHAnsi"/>
          <w:lang w:eastAsia="sl-SI"/>
        </w:rPr>
        <w:t>v skladu s pogodbo z Zavodom</w:t>
      </w:r>
      <w:r w:rsidR="00D31F4E" w:rsidRPr="00EB6AD5">
        <w:rPr>
          <w:rFonts w:eastAsia="Times New Roman" w:cstheme="minorHAnsi"/>
          <w:lang w:eastAsia="sl-SI"/>
        </w:rPr>
        <w:t xml:space="preserve"> in veljavno zakonodajo, ki ureja to področje</w:t>
      </w:r>
      <w:r w:rsidRPr="00EB6AD5">
        <w:rPr>
          <w:rFonts w:eastAsia="Times New Roman" w:cstheme="minorHAnsi"/>
          <w:lang w:eastAsia="sl-SI"/>
        </w:rPr>
        <w:t>.</w:t>
      </w:r>
    </w:p>
    <w:p w14:paraId="4C15BA81" w14:textId="0E6E24FE" w:rsidR="00F050C2" w:rsidRPr="00EB6AD5" w:rsidRDefault="00F050C2" w:rsidP="00126043">
      <w:pPr>
        <w:spacing w:after="0" w:line="240" w:lineRule="auto"/>
        <w:jc w:val="both"/>
        <w:rPr>
          <w:rFonts w:eastAsia="Times New Roman" w:cstheme="minorHAnsi"/>
          <w:lang w:eastAsia="sl-SI"/>
        </w:rPr>
      </w:pPr>
    </w:p>
    <w:p w14:paraId="4E77871E" w14:textId="6EFE9FD4" w:rsidR="00623C6E" w:rsidRPr="00EB6AD5" w:rsidRDefault="00623C6E" w:rsidP="000969E3">
      <w:pPr>
        <w:pStyle w:val="Odstavekseznama"/>
        <w:numPr>
          <w:ilvl w:val="0"/>
          <w:numId w:val="4"/>
        </w:numPr>
        <w:spacing w:after="0" w:line="240" w:lineRule="auto"/>
        <w:ind w:left="0"/>
        <w:jc w:val="both"/>
        <w:rPr>
          <w:rFonts w:eastAsia="Times New Roman" w:cstheme="minorHAnsi"/>
          <w:lang w:eastAsia="sl-SI"/>
        </w:rPr>
      </w:pPr>
      <w:r w:rsidRPr="00EB6AD5">
        <w:rPr>
          <w:rFonts w:eastAsia="Times New Roman" w:cstheme="minorHAnsi"/>
        </w:rPr>
        <w:t xml:space="preserve">Vsa </w:t>
      </w:r>
      <w:r w:rsidRPr="00EB6AD5">
        <w:rPr>
          <w:rFonts w:eastAsia="Times New Roman" w:cstheme="minorHAnsi"/>
          <w:lang w:eastAsia="sl-SI"/>
        </w:rPr>
        <w:t>odstopanja</w:t>
      </w:r>
      <w:r w:rsidRPr="00EB6AD5">
        <w:rPr>
          <w:rFonts w:eastAsia="Times New Roman" w:cstheme="minorHAnsi"/>
        </w:rPr>
        <w:t xml:space="preserve"> oz</w:t>
      </w:r>
      <w:r w:rsidR="00CB2A74">
        <w:rPr>
          <w:rFonts w:eastAsia="Times New Roman" w:cstheme="minorHAnsi"/>
        </w:rPr>
        <w:t>iroma</w:t>
      </w:r>
      <w:r w:rsidRPr="00EB6AD5">
        <w:rPr>
          <w:rFonts w:eastAsia="Times New Roman" w:cstheme="minorHAnsi"/>
        </w:rPr>
        <w:t xml:space="preserve"> okoliščine, ki so ali se zdijo nevarne oz</w:t>
      </w:r>
      <w:r w:rsidR="00CB2A74">
        <w:rPr>
          <w:rFonts w:eastAsia="Times New Roman" w:cstheme="minorHAnsi"/>
        </w:rPr>
        <w:t>iroma</w:t>
      </w:r>
      <w:r w:rsidRPr="00EB6AD5">
        <w:rPr>
          <w:rFonts w:eastAsia="Times New Roman" w:cstheme="minorHAnsi"/>
        </w:rPr>
        <w:t xml:space="preserve"> lahko predstavljajo nevarnost za ljudi ali premoženje, je treba nemudoma sporočiti </w:t>
      </w:r>
      <w:r w:rsidR="00C22C29" w:rsidRPr="00EB6AD5">
        <w:rPr>
          <w:rFonts w:eastAsia="Times New Roman" w:cstheme="minorHAnsi"/>
        </w:rPr>
        <w:t>varnostniku</w:t>
      </w:r>
      <w:r w:rsidRPr="00EB6AD5">
        <w:rPr>
          <w:rFonts w:eastAsia="Times New Roman" w:cstheme="minorHAnsi"/>
        </w:rPr>
        <w:t>.</w:t>
      </w:r>
    </w:p>
    <w:p w14:paraId="6D3EFC0B" w14:textId="77777777" w:rsidR="0096702A" w:rsidRDefault="0096702A" w:rsidP="0096702A">
      <w:pPr>
        <w:pStyle w:val="Odstavekseznama"/>
        <w:tabs>
          <w:tab w:val="left" w:pos="3969"/>
        </w:tabs>
        <w:spacing w:after="0" w:line="240" w:lineRule="auto"/>
        <w:ind w:left="0"/>
        <w:rPr>
          <w:rFonts w:eastAsia="Times New Roman" w:cstheme="minorHAnsi"/>
          <w:b/>
          <w:bCs/>
          <w:lang w:eastAsia="sl-SI"/>
        </w:rPr>
      </w:pPr>
    </w:p>
    <w:p w14:paraId="3A31E707" w14:textId="25B35E8D" w:rsidR="00623C6E" w:rsidRPr="00EB6AD5" w:rsidRDefault="00623C6E"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lastRenderedPageBreak/>
        <w:t>člen</w:t>
      </w:r>
    </w:p>
    <w:p w14:paraId="2778C326" w14:textId="3AC6BC35" w:rsidR="00623C6E" w:rsidRPr="00715292" w:rsidRDefault="00715292" w:rsidP="00715292">
      <w:pPr>
        <w:spacing w:after="0" w:line="240" w:lineRule="auto"/>
        <w:jc w:val="center"/>
        <w:rPr>
          <w:rFonts w:cstheme="minorHAnsi"/>
          <w:b/>
          <w:bCs/>
        </w:rPr>
      </w:pPr>
      <w:r w:rsidRPr="00715292">
        <w:rPr>
          <w:rFonts w:cstheme="minorHAnsi"/>
          <w:b/>
          <w:bCs/>
        </w:rPr>
        <w:t>(varstvo pred požarom)</w:t>
      </w:r>
    </w:p>
    <w:p w14:paraId="28681E7B" w14:textId="77777777" w:rsidR="00715292" w:rsidRPr="00EB6AD5" w:rsidRDefault="00715292" w:rsidP="00715292">
      <w:pPr>
        <w:spacing w:after="0" w:line="240" w:lineRule="auto"/>
        <w:jc w:val="center"/>
        <w:rPr>
          <w:rFonts w:cstheme="minorHAnsi"/>
        </w:rPr>
      </w:pPr>
    </w:p>
    <w:p w14:paraId="5EE346D8" w14:textId="3795845F" w:rsidR="00623C6E" w:rsidRPr="00EB6AD5" w:rsidRDefault="00623C6E" w:rsidP="000969E3">
      <w:pPr>
        <w:pStyle w:val="Odstavekseznama"/>
        <w:numPr>
          <w:ilvl w:val="0"/>
          <w:numId w:val="9"/>
        </w:numPr>
        <w:spacing w:after="0" w:line="240" w:lineRule="auto"/>
        <w:ind w:left="0"/>
        <w:jc w:val="both"/>
        <w:rPr>
          <w:rFonts w:cstheme="minorHAnsi"/>
          <w:lang w:eastAsia="sl-SI"/>
        </w:rPr>
      </w:pPr>
      <w:r w:rsidRPr="00EB6AD5">
        <w:rPr>
          <w:rFonts w:cstheme="minorHAnsi"/>
        </w:rPr>
        <w:t xml:space="preserve">Varstvo </w:t>
      </w:r>
      <w:r w:rsidRPr="00EB6AD5">
        <w:rPr>
          <w:rFonts w:eastAsia="Times New Roman" w:cstheme="minorHAnsi"/>
        </w:rPr>
        <w:t>pred</w:t>
      </w:r>
      <w:r w:rsidRPr="00EB6AD5">
        <w:rPr>
          <w:rFonts w:cstheme="minorHAnsi"/>
        </w:rPr>
        <w:t xml:space="preserve"> požarom je v Zavodu urejeno in se izvaja skladno z Zakonom o varstvu pred požarom. Izvleček </w:t>
      </w:r>
      <w:r w:rsidRPr="00EB6AD5">
        <w:rPr>
          <w:rFonts w:eastAsia="Times New Roman" w:cstheme="minorHAnsi"/>
        </w:rPr>
        <w:t>požarnega red</w:t>
      </w:r>
      <w:r w:rsidR="00675CDE" w:rsidRPr="00EB6AD5">
        <w:rPr>
          <w:rFonts w:eastAsia="Times New Roman" w:cstheme="minorHAnsi"/>
        </w:rPr>
        <w:t>a</w:t>
      </w:r>
      <w:r w:rsidRPr="00EB6AD5">
        <w:rPr>
          <w:rFonts w:eastAsia="Times New Roman" w:cstheme="minorHAnsi"/>
        </w:rPr>
        <w:t xml:space="preserve"> Zavoda s postopki evakuacije iz </w:t>
      </w:r>
      <w:r w:rsidR="001740D6" w:rsidRPr="00EB6AD5">
        <w:rPr>
          <w:rFonts w:eastAsia="Times New Roman" w:cstheme="minorHAnsi"/>
        </w:rPr>
        <w:t xml:space="preserve">poslovnih </w:t>
      </w:r>
      <w:r w:rsidRPr="00EB6AD5">
        <w:rPr>
          <w:rFonts w:eastAsia="Times New Roman" w:cstheme="minorHAnsi"/>
        </w:rPr>
        <w:t>prostorov</w:t>
      </w:r>
      <w:r w:rsidR="001740D6" w:rsidRPr="00EB6AD5">
        <w:rPr>
          <w:rFonts w:eastAsia="Times New Roman" w:cstheme="minorHAnsi"/>
        </w:rPr>
        <w:t xml:space="preserve"> Zavoda</w:t>
      </w:r>
      <w:r w:rsidRPr="00EB6AD5">
        <w:rPr>
          <w:rFonts w:eastAsia="Times New Roman" w:cstheme="minorHAnsi"/>
        </w:rPr>
        <w:t xml:space="preserve"> so objavljeni na za to posebej določenih vidnih mestih v vsakem nadstropju</w:t>
      </w:r>
      <w:r w:rsidR="00A56411" w:rsidRPr="00EB6AD5">
        <w:rPr>
          <w:rFonts w:eastAsia="Times New Roman" w:cstheme="minorHAnsi"/>
        </w:rPr>
        <w:t xml:space="preserve"> stavb, v katerih so poslovni prostori Zavoda</w:t>
      </w:r>
      <w:r w:rsidRPr="00EB6AD5">
        <w:rPr>
          <w:rFonts w:eastAsia="Times New Roman" w:cstheme="minorHAnsi"/>
        </w:rPr>
        <w:t>.</w:t>
      </w:r>
    </w:p>
    <w:p w14:paraId="5021B598" w14:textId="77777777" w:rsidR="00623C6E" w:rsidRPr="00EB6AD5" w:rsidRDefault="00623C6E" w:rsidP="00126043">
      <w:pPr>
        <w:tabs>
          <w:tab w:val="left" w:pos="426"/>
        </w:tabs>
        <w:spacing w:after="0" w:line="240" w:lineRule="auto"/>
        <w:jc w:val="both"/>
        <w:rPr>
          <w:rFonts w:eastAsia="Times New Roman" w:cstheme="minorHAnsi"/>
          <w:lang w:eastAsia="sl-SI"/>
        </w:rPr>
      </w:pPr>
    </w:p>
    <w:p w14:paraId="38405BFD" w14:textId="13560069" w:rsidR="00623C6E" w:rsidRPr="00EB6AD5" w:rsidRDefault="00623C6E" w:rsidP="000969E3">
      <w:pPr>
        <w:pStyle w:val="Odstavekseznama"/>
        <w:numPr>
          <w:ilvl w:val="0"/>
          <w:numId w:val="9"/>
        </w:numPr>
        <w:spacing w:after="0" w:line="240" w:lineRule="auto"/>
        <w:ind w:left="0"/>
        <w:jc w:val="both"/>
        <w:rPr>
          <w:rFonts w:cstheme="minorHAnsi"/>
        </w:rPr>
      </w:pPr>
      <w:r w:rsidRPr="00EB6AD5">
        <w:rPr>
          <w:rFonts w:cstheme="minorHAnsi"/>
        </w:rPr>
        <w:t xml:space="preserve">V </w:t>
      </w:r>
      <w:r w:rsidR="00BD0BCF" w:rsidRPr="00EB6AD5">
        <w:rPr>
          <w:rFonts w:cstheme="minorHAnsi"/>
        </w:rPr>
        <w:t xml:space="preserve">poslovnih prostorih </w:t>
      </w:r>
      <w:r w:rsidRPr="00EB6AD5">
        <w:rPr>
          <w:rFonts w:cstheme="minorHAnsi"/>
        </w:rPr>
        <w:t>Zavod</w:t>
      </w:r>
      <w:r w:rsidR="00BD0BCF" w:rsidRPr="00EB6AD5">
        <w:rPr>
          <w:rFonts w:cstheme="minorHAnsi"/>
        </w:rPr>
        <w:t xml:space="preserve">a </w:t>
      </w:r>
      <w:r w:rsidRPr="00EB6AD5">
        <w:rPr>
          <w:rFonts w:cstheme="minorHAnsi"/>
        </w:rPr>
        <w:t>je strogo prepovedano:</w:t>
      </w:r>
    </w:p>
    <w:p w14:paraId="1815D599" w14:textId="31145A22" w:rsidR="00623C6E" w:rsidRPr="007E7D5D" w:rsidRDefault="00623C6E"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 xml:space="preserve">uporaba odprtega </w:t>
      </w:r>
      <w:r w:rsidR="004B50A5" w:rsidRPr="007E7D5D">
        <w:rPr>
          <w:rFonts w:eastAsia="Times New Roman" w:cstheme="minorHAnsi"/>
          <w:lang w:eastAsia="sl-SI"/>
        </w:rPr>
        <w:t>ognja</w:t>
      </w:r>
      <w:r w:rsidRPr="007E7D5D">
        <w:rPr>
          <w:rFonts w:eastAsia="Times New Roman" w:cstheme="minorHAnsi"/>
          <w:lang w:eastAsia="sl-SI"/>
        </w:rPr>
        <w:t xml:space="preserve">, </w:t>
      </w:r>
    </w:p>
    <w:p w14:paraId="18B01C83" w14:textId="30D51A07" w:rsidR="00623C6E" w:rsidRPr="007E7D5D" w:rsidRDefault="00623C6E"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nenadzorova</w:t>
      </w:r>
      <w:r w:rsidR="00F166DC" w:rsidRPr="007E7D5D">
        <w:rPr>
          <w:rFonts w:eastAsia="Times New Roman" w:cstheme="minorHAnsi"/>
          <w:lang w:eastAsia="sl-SI"/>
        </w:rPr>
        <w:t>na</w:t>
      </w:r>
      <w:r w:rsidRPr="007E7D5D">
        <w:rPr>
          <w:rFonts w:eastAsia="Times New Roman" w:cstheme="minorHAnsi"/>
          <w:lang w:eastAsia="sl-SI"/>
        </w:rPr>
        <w:t xml:space="preserve"> </w:t>
      </w:r>
      <w:r w:rsidR="00F166DC" w:rsidRPr="007E7D5D">
        <w:rPr>
          <w:rFonts w:eastAsia="Times New Roman" w:cstheme="minorHAnsi"/>
          <w:lang w:eastAsia="sl-SI"/>
        </w:rPr>
        <w:t>uporaba</w:t>
      </w:r>
      <w:r w:rsidRPr="007E7D5D">
        <w:rPr>
          <w:rFonts w:eastAsia="Times New Roman" w:cstheme="minorHAnsi"/>
          <w:lang w:eastAsia="sl-SI"/>
        </w:rPr>
        <w:t xml:space="preserve"> grelnih in kuhalnih aparatov, </w:t>
      </w:r>
    </w:p>
    <w:p w14:paraId="37427D78" w14:textId="2500E4FC" w:rsidR="00623C6E" w:rsidRPr="007E7D5D" w:rsidRDefault="00623C6E"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poškodovanje, odstranjevanje ali uporaba gasilnikov</w:t>
      </w:r>
      <w:r w:rsidR="00F166DC" w:rsidRPr="007E7D5D">
        <w:rPr>
          <w:rFonts w:eastAsia="Times New Roman" w:cstheme="minorHAnsi"/>
          <w:lang w:eastAsia="sl-SI"/>
        </w:rPr>
        <w:t>, če</w:t>
      </w:r>
      <w:r w:rsidRPr="007E7D5D">
        <w:rPr>
          <w:rFonts w:eastAsia="Times New Roman" w:cstheme="minorHAnsi"/>
          <w:lang w:eastAsia="sl-SI"/>
        </w:rPr>
        <w:t xml:space="preserve"> ne gre za gaženje požara.</w:t>
      </w:r>
    </w:p>
    <w:p w14:paraId="0CD4410F" w14:textId="77777777" w:rsidR="00623C6E" w:rsidRDefault="00623C6E" w:rsidP="00126043">
      <w:pPr>
        <w:tabs>
          <w:tab w:val="left" w:pos="426"/>
        </w:tabs>
        <w:spacing w:after="0" w:line="240" w:lineRule="auto"/>
        <w:jc w:val="both"/>
        <w:rPr>
          <w:rFonts w:eastAsia="Times New Roman" w:cstheme="minorHAnsi"/>
        </w:rPr>
      </w:pPr>
    </w:p>
    <w:p w14:paraId="45D09578" w14:textId="769A9899" w:rsidR="00623C6E" w:rsidRPr="00EB6AD5" w:rsidRDefault="00623C6E" w:rsidP="000969E3">
      <w:pPr>
        <w:pStyle w:val="Odstavekseznama"/>
        <w:numPr>
          <w:ilvl w:val="0"/>
          <w:numId w:val="9"/>
        </w:numPr>
        <w:spacing w:after="0" w:line="240" w:lineRule="auto"/>
        <w:ind w:left="0"/>
        <w:jc w:val="both"/>
        <w:rPr>
          <w:rFonts w:cstheme="minorHAnsi"/>
        </w:rPr>
      </w:pPr>
      <w:r w:rsidRPr="00EB6AD5">
        <w:rPr>
          <w:rFonts w:cstheme="minorHAnsi"/>
        </w:rPr>
        <w:t xml:space="preserve">Vse osebe, ki </w:t>
      </w:r>
      <w:proofErr w:type="gramStart"/>
      <w:r w:rsidRPr="00EB6AD5">
        <w:rPr>
          <w:rFonts w:cstheme="minorHAnsi"/>
        </w:rPr>
        <w:t>se nahajajo</w:t>
      </w:r>
      <w:proofErr w:type="gramEnd"/>
      <w:r w:rsidRPr="00EB6AD5">
        <w:rPr>
          <w:rFonts w:cstheme="minorHAnsi"/>
        </w:rPr>
        <w:t xml:space="preserve"> v </w:t>
      </w:r>
      <w:r w:rsidR="00BD0BCF" w:rsidRPr="00EB6AD5">
        <w:rPr>
          <w:rFonts w:cstheme="minorHAnsi"/>
        </w:rPr>
        <w:t xml:space="preserve">poslovnih </w:t>
      </w:r>
      <w:r w:rsidRPr="00EB6AD5">
        <w:rPr>
          <w:rFonts w:cstheme="minorHAnsi"/>
        </w:rPr>
        <w:t>prostorih Zavoda, so odgovorne za varstvo pred požarom. Dolžne so upoštevati in se ravnati v skladu z določili požarnega reda Zavoda in drugimi protipožarnimi predpisi. Zavod ne odgovarja za škodo, ki bi osebam, zaradi opustitve te dolžnosti, nastala v primeru požara.</w:t>
      </w:r>
    </w:p>
    <w:p w14:paraId="6E02FF32" w14:textId="77777777" w:rsidR="00623C6E" w:rsidRPr="00EB6AD5" w:rsidRDefault="00623C6E" w:rsidP="00126043">
      <w:pPr>
        <w:pStyle w:val="Odstavekseznama"/>
        <w:spacing w:after="0" w:line="240" w:lineRule="auto"/>
        <w:ind w:left="0"/>
        <w:jc w:val="both"/>
        <w:rPr>
          <w:rFonts w:cstheme="minorHAnsi"/>
        </w:rPr>
      </w:pPr>
    </w:p>
    <w:p w14:paraId="040522DE" w14:textId="78E01616" w:rsidR="00623C6E" w:rsidRPr="00EB6AD5" w:rsidRDefault="00623C6E" w:rsidP="000969E3">
      <w:pPr>
        <w:pStyle w:val="Odstavekseznama"/>
        <w:numPr>
          <w:ilvl w:val="0"/>
          <w:numId w:val="9"/>
        </w:numPr>
        <w:spacing w:after="0" w:line="240" w:lineRule="auto"/>
        <w:ind w:left="0"/>
        <w:jc w:val="both"/>
        <w:rPr>
          <w:rFonts w:cstheme="minorHAnsi"/>
        </w:rPr>
      </w:pPr>
      <w:r w:rsidRPr="00EB6AD5">
        <w:rPr>
          <w:rFonts w:cstheme="minorHAnsi"/>
        </w:rPr>
        <w:t xml:space="preserve">Poškodovanje ali odstranjevanje objavljenega izvlečka požarnega reda s sten </w:t>
      </w:r>
      <w:r w:rsidR="001740D6" w:rsidRPr="00EB6AD5">
        <w:rPr>
          <w:rFonts w:cstheme="minorHAnsi"/>
        </w:rPr>
        <w:t xml:space="preserve">poslovnih </w:t>
      </w:r>
      <w:r w:rsidRPr="00EB6AD5">
        <w:rPr>
          <w:rFonts w:cstheme="minorHAnsi"/>
        </w:rPr>
        <w:t>prostorov</w:t>
      </w:r>
      <w:r w:rsidR="001740D6" w:rsidRPr="00EB6AD5">
        <w:rPr>
          <w:rFonts w:cstheme="minorHAnsi"/>
        </w:rPr>
        <w:t xml:space="preserve"> Zavoda</w:t>
      </w:r>
      <w:r w:rsidRPr="00EB6AD5">
        <w:rPr>
          <w:rFonts w:cstheme="minorHAnsi"/>
        </w:rPr>
        <w:t xml:space="preserve"> je prepovedano.  </w:t>
      </w:r>
    </w:p>
    <w:p w14:paraId="5417624F" w14:textId="77777777" w:rsidR="00623C6E" w:rsidRPr="00EB6AD5" w:rsidRDefault="00623C6E" w:rsidP="00126043">
      <w:pPr>
        <w:pStyle w:val="Odstavekseznama"/>
        <w:spacing w:after="0" w:line="240" w:lineRule="auto"/>
        <w:ind w:left="0"/>
        <w:jc w:val="both"/>
        <w:rPr>
          <w:rFonts w:cstheme="minorHAnsi"/>
        </w:rPr>
      </w:pPr>
    </w:p>
    <w:p w14:paraId="20234B5D" w14:textId="40DA7F93" w:rsidR="00623C6E" w:rsidRPr="00EB6AD5" w:rsidRDefault="00623C6E" w:rsidP="000969E3">
      <w:pPr>
        <w:pStyle w:val="Odstavekseznama"/>
        <w:numPr>
          <w:ilvl w:val="0"/>
          <w:numId w:val="9"/>
        </w:numPr>
        <w:spacing w:after="0" w:line="240" w:lineRule="auto"/>
        <w:ind w:left="0"/>
        <w:jc w:val="both"/>
        <w:rPr>
          <w:rFonts w:cstheme="minorHAnsi"/>
        </w:rPr>
      </w:pPr>
      <w:r w:rsidRPr="00EB6AD5">
        <w:rPr>
          <w:rFonts w:cstheme="minorHAnsi"/>
        </w:rPr>
        <w:t xml:space="preserve">V primeru namerne sprožitve požarnega alarma brez vzroka, ali </w:t>
      </w:r>
      <w:r w:rsidR="00001BD2" w:rsidRPr="00EB6AD5">
        <w:rPr>
          <w:rFonts w:cstheme="minorHAnsi"/>
        </w:rPr>
        <w:t xml:space="preserve">njegove </w:t>
      </w:r>
      <w:r w:rsidRPr="00EB6AD5">
        <w:rPr>
          <w:rFonts w:cstheme="minorHAnsi"/>
        </w:rPr>
        <w:t>sprož</w:t>
      </w:r>
      <w:r w:rsidR="00001BD2" w:rsidRPr="00EB6AD5">
        <w:rPr>
          <w:rFonts w:cstheme="minorHAnsi"/>
        </w:rPr>
        <w:t xml:space="preserve">itve </w:t>
      </w:r>
      <w:r w:rsidRPr="00EB6AD5">
        <w:rPr>
          <w:rFonts w:cstheme="minorHAnsi"/>
        </w:rPr>
        <w:t>zaradi kajenja, kuhanja</w:t>
      </w:r>
      <w:r w:rsidR="004B50A5" w:rsidRPr="00EB6AD5">
        <w:rPr>
          <w:rFonts w:cstheme="minorHAnsi"/>
        </w:rPr>
        <w:t xml:space="preserve"> </w:t>
      </w:r>
      <w:r w:rsidRPr="00EB6AD5">
        <w:rPr>
          <w:rFonts w:cstheme="minorHAnsi"/>
        </w:rPr>
        <w:t xml:space="preserve">v </w:t>
      </w:r>
      <w:r w:rsidR="001740D6" w:rsidRPr="00EB6AD5">
        <w:rPr>
          <w:rFonts w:cstheme="minorHAnsi"/>
        </w:rPr>
        <w:t xml:space="preserve">poslovnih </w:t>
      </w:r>
      <w:r w:rsidRPr="00EB6AD5">
        <w:rPr>
          <w:rFonts w:cstheme="minorHAnsi"/>
        </w:rPr>
        <w:t>prostorih</w:t>
      </w:r>
      <w:r w:rsidR="001740D6" w:rsidRPr="00EB6AD5">
        <w:rPr>
          <w:rFonts w:cstheme="minorHAnsi"/>
        </w:rPr>
        <w:t xml:space="preserve"> Zavoda</w:t>
      </w:r>
      <w:r w:rsidR="004B50A5" w:rsidRPr="00EB6AD5">
        <w:rPr>
          <w:rFonts w:cstheme="minorHAnsi"/>
        </w:rPr>
        <w:t xml:space="preserve"> ipd.</w:t>
      </w:r>
      <w:r w:rsidRPr="00EB6AD5">
        <w:rPr>
          <w:rFonts w:cstheme="minorHAnsi"/>
        </w:rPr>
        <w:t>, kjer je to prepovedano, povzročitelj</w:t>
      </w:r>
      <w:r w:rsidR="00001BD2" w:rsidRPr="00EB6AD5">
        <w:rPr>
          <w:rFonts w:cstheme="minorHAnsi"/>
        </w:rPr>
        <w:t xml:space="preserve"> alarma</w:t>
      </w:r>
      <w:r w:rsidRPr="00EB6AD5">
        <w:rPr>
          <w:rFonts w:cstheme="minorHAnsi"/>
        </w:rPr>
        <w:t xml:space="preserve"> v celoti krije stroške gasilske </w:t>
      </w:r>
      <w:proofErr w:type="gramStart"/>
      <w:r w:rsidRPr="00EB6AD5">
        <w:rPr>
          <w:rFonts w:cstheme="minorHAnsi"/>
        </w:rPr>
        <w:t>intervencije</w:t>
      </w:r>
      <w:proofErr w:type="gramEnd"/>
      <w:r w:rsidRPr="00EB6AD5">
        <w:rPr>
          <w:rFonts w:cstheme="minorHAnsi"/>
        </w:rPr>
        <w:t>.</w:t>
      </w:r>
    </w:p>
    <w:p w14:paraId="685F9178" w14:textId="77777777" w:rsidR="00623C6E" w:rsidRPr="00EB6AD5" w:rsidRDefault="00623C6E" w:rsidP="00126043">
      <w:pPr>
        <w:spacing w:after="0" w:line="240" w:lineRule="auto"/>
        <w:jc w:val="both"/>
        <w:rPr>
          <w:rFonts w:eastAsia="Times New Roman" w:cstheme="minorHAnsi"/>
          <w:b/>
          <w:lang w:eastAsia="sl-SI"/>
        </w:rPr>
      </w:pPr>
    </w:p>
    <w:p w14:paraId="1A3042ED" w14:textId="68BE3B94" w:rsidR="00E64225" w:rsidRPr="00EB6AD5" w:rsidRDefault="00E64225"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65008451" w14:textId="41A096BA" w:rsidR="00666478" w:rsidRPr="00715292" w:rsidRDefault="00715292" w:rsidP="00715292">
      <w:pPr>
        <w:pStyle w:val="Odstavekseznama"/>
        <w:tabs>
          <w:tab w:val="left" w:pos="3969"/>
        </w:tabs>
        <w:spacing w:after="0" w:line="240" w:lineRule="auto"/>
        <w:ind w:left="0"/>
        <w:jc w:val="center"/>
        <w:rPr>
          <w:rFonts w:eastAsia="Times New Roman" w:cstheme="minorHAnsi"/>
          <w:b/>
          <w:bCs/>
          <w:lang w:eastAsia="sl-SI"/>
        </w:rPr>
      </w:pPr>
      <w:r w:rsidRPr="00715292">
        <w:rPr>
          <w:rFonts w:eastAsia="Times New Roman" w:cstheme="minorHAnsi"/>
          <w:b/>
          <w:bCs/>
          <w:lang w:eastAsia="sl-SI"/>
        </w:rPr>
        <w:t>(raba prostorov in opreme)</w:t>
      </w:r>
    </w:p>
    <w:p w14:paraId="025CFDE7" w14:textId="77777777" w:rsidR="00715292" w:rsidRPr="00EB6AD5" w:rsidRDefault="00715292" w:rsidP="00715292">
      <w:pPr>
        <w:pStyle w:val="Odstavekseznama"/>
        <w:tabs>
          <w:tab w:val="left" w:pos="3969"/>
        </w:tabs>
        <w:spacing w:after="0" w:line="240" w:lineRule="auto"/>
        <w:ind w:left="0"/>
        <w:jc w:val="center"/>
        <w:rPr>
          <w:rFonts w:eastAsia="Times New Roman" w:cstheme="minorHAnsi"/>
          <w:lang w:eastAsia="sl-SI"/>
        </w:rPr>
      </w:pPr>
    </w:p>
    <w:p w14:paraId="68F2AD11" w14:textId="0639CEE6" w:rsidR="005400CD" w:rsidRPr="00EB6AD5" w:rsidRDefault="0054288C" w:rsidP="000969E3">
      <w:pPr>
        <w:pStyle w:val="Odstavekseznama"/>
        <w:numPr>
          <w:ilvl w:val="0"/>
          <w:numId w:val="10"/>
        </w:numPr>
        <w:spacing w:after="0" w:line="240" w:lineRule="auto"/>
        <w:ind w:left="0"/>
        <w:jc w:val="both"/>
        <w:rPr>
          <w:rFonts w:cstheme="minorHAnsi"/>
        </w:rPr>
      </w:pPr>
      <w:r w:rsidRPr="00EB6AD5">
        <w:rPr>
          <w:rFonts w:cstheme="minorHAnsi"/>
        </w:rPr>
        <w:t>Poslovni prostori Zavoda</w:t>
      </w:r>
      <w:r w:rsidR="005400CD" w:rsidRPr="00EB6AD5">
        <w:rPr>
          <w:rFonts w:cstheme="minorHAnsi"/>
        </w:rPr>
        <w:t xml:space="preserve"> ter oprema </w:t>
      </w:r>
      <w:r w:rsidR="00D31F4E" w:rsidRPr="00EB6AD5">
        <w:rPr>
          <w:rFonts w:cstheme="minorHAnsi"/>
        </w:rPr>
        <w:t xml:space="preserve">in naprave v </w:t>
      </w:r>
      <w:r w:rsidRPr="00EB6AD5">
        <w:rPr>
          <w:rFonts w:cstheme="minorHAnsi"/>
        </w:rPr>
        <w:t>njih</w:t>
      </w:r>
      <w:r w:rsidR="00D31F4E" w:rsidRPr="00EB6AD5">
        <w:rPr>
          <w:rFonts w:cstheme="minorHAnsi"/>
        </w:rPr>
        <w:t xml:space="preserve"> </w:t>
      </w:r>
      <w:r w:rsidR="005400CD" w:rsidRPr="00EB6AD5">
        <w:rPr>
          <w:rFonts w:cstheme="minorHAnsi"/>
        </w:rPr>
        <w:t xml:space="preserve">se </w:t>
      </w:r>
      <w:r w:rsidR="00D31F4E" w:rsidRPr="00EB6AD5">
        <w:rPr>
          <w:rFonts w:cstheme="minorHAnsi"/>
        </w:rPr>
        <w:t xml:space="preserve">lahko uporabljajo </w:t>
      </w:r>
      <w:r w:rsidR="005400CD" w:rsidRPr="00EB6AD5">
        <w:rPr>
          <w:rFonts w:cstheme="minorHAnsi"/>
        </w:rPr>
        <w:t>le za dejavnost, ki jo izvaja Zavod</w:t>
      </w:r>
      <w:r w:rsidR="00C22C29" w:rsidRPr="00EB6AD5">
        <w:rPr>
          <w:rFonts w:cstheme="minorHAnsi"/>
        </w:rPr>
        <w:t>,</w:t>
      </w:r>
      <w:r w:rsidR="005400CD" w:rsidRPr="00EB6AD5">
        <w:rPr>
          <w:rFonts w:cstheme="minorHAnsi"/>
        </w:rPr>
        <w:t xml:space="preserve"> in v skladu </w:t>
      </w:r>
      <w:r w:rsidR="00A7271E" w:rsidRPr="00EB6AD5">
        <w:rPr>
          <w:rFonts w:cstheme="minorHAnsi"/>
        </w:rPr>
        <w:t>s tem hišnim redom</w:t>
      </w:r>
      <w:r w:rsidR="005400CD" w:rsidRPr="00EB6AD5">
        <w:rPr>
          <w:rFonts w:cstheme="minorHAnsi"/>
        </w:rPr>
        <w:t>.</w:t>
      </w:r>
      <w:r w:rsidR="00D31F4E" w:rsidRPr="00EB6AD5">
        <w:rPr>
          <w:rFonts w:cstheme="minorHAnsi"/>
        </w:rPr>
        <w:t xml:space="preserve"> </w:t>
      </w:r>
      <w:r w:rsidR="004244A0" w:rsidRPr="00EB6AD5">
        <w:rPr>
          <w:rFonts w:cstheme="minorHAnsi"/>
        </w:rPr>
        <w:t>Njihova u</w:t>
      </w:r>
      <w:r w:rsidR="00D31F4E" w:rsidRPr="00EB6AD5">
        <w:rPr>
          <w:rFonts w:cstheme="minorHAnsi"/>
        </w:rPr>
        <w:t xml:space="preserve">poraba v </w:t>
      </w:r>
      <w:r w:rsidR="004244A0" w:rsidRPr="00EB6AD5">
        <w:rPr>
          <w:rFonts w:cstheme="minorHAnsi"/>
        </w:rPr>
        <w:t>zasebne</w:t>
      </w:r>
      <w:r w:rsidR="00D31F4E" w:rsidRPr="00EB6AD5">
        <w:rPr>
          <w:rFonts w:cstheme="minorHAnsi"/>
        </w:rPr>
        <w:t xml:space="preserve"> namene ni dovoljena.</w:t>
      </w:r>
    </w:p>
    <w:p w14:paraId="275C6B32" w14:textId="77777777" w:rsidR="0057683E" w:rsidRPr="00EB6AD5" w:rsidRDefault="0057683E" w:rsidP="00126043">
      <w:pPr>
        <w:pStyle w:val="Odstavekseznama"/>
        <w:spacing w:after="0" w:line="240" w:lineRule="auto"/>
        <w:ind w:left="0"/>
        <w:jc w:val="both"/>
        <w:rPr>
          <w:rFonts w:cstheme="minorHAnsi"/>
        </w:rPr>
      </w:pPr>
    </w:p>
    <w:p w14:paraId="537A3FAD" w14:textId="18BF5416" w:rsidR="00B74D4C" w:rsidRPr="00815AC1" w:rsidRDefault="00B71486" w:rsidP="00284E14">
      <w:pPr>
        <w:pStyle w:val="Odstavekseznama"/>
        <w:numPr>
          <w:ilvl w:val="0"/>
          <w:numId w:val="10"/>
        </w:numPr>
        <w:spacing w:after="0" w:line="240" w:lineRule="auto"/>
        <w:ind w:left="0"/>
        <w:jc w:val="both"/>
        <w:rPr>
          <w:rFonts w:cstheme="minorHAnsi"/>
        </w:rPr>
      </w:pPr>
      <w:r w:rsidRPr="00815AC1">
        <w:rPr>
          <w:rFonts w:cstheme="minorHAnsi"/>
        </w:rPr>
        <w:t xml:space="preserve">Zaposleni </w:t>
      </w:r>
      <w:r w:rsidR="00B74D4C" w:rsidRPr="00815AC1">
        <w:rPr>
          <w:rFonts w:cstheme="minorHAnsi"/>
        </w:rPr>
        <w:t xml:space="preserve">in druge osebe </w:t>
      </w:r>
      <w:r w:rsidRPr="00815AC1">
        <w:rPr>
          <w:rFonts w:cstheme="minorHAnsi"/>
        </w:rPr>
        <w:t>so dolžni poslovne prostore</w:t>
      </w:r>
      <w:r w:rsidR="007E5A16" w:rsidRPr="00815AC1">
        <w:rPr>
          <w:rFonts w:cstheme="minorHAnsi"/>
        </w:rPr>
        <w:t xml:space="preserve"> Zavoda</w:t>
      </w:r>
      <w:r w:rsidRPr="00815AC1">
        <w:rPr>
          <w:rFonts w:cstheme="minorHAnsi"/>
        </w:rPr>
        <w:t xml:space="preserve"> uporabljati kot skrben gospodar in paziti na red in čistočo.</w:t>
      </w:r>
      <w:r w:rsidR="00666478" w:rsidRPr="00815AC1">
        <w:rPr>
          <w:rFonts w:cstheme="minorHAnsi"/>
        </w:rPr>
        <w:t xml:space="preserve"> Zaposleni so dolžni pred odhodom z dela pospraviti </w:t>
      </w:r>
      <w:r w:rsidR="007E5A16" w:rsidRPr="00815AC1">
        <w:rPr>
          <w:rFonts w:cstheme="minorHAnsi"/>
        </w:rPr>
        <w:t xml:space="preserve">svojo </w:t>
      </w:r>
      <w:r w:rsidR="00666478" w:rsidRPr="00815AC1">
        <w:rPr>
          <w:rFonts w:cstheme="minorHAnsi"/>
        </w:rPr>
        <w:t xml:space="preserve">pisalno mizo, zapreti okna, ugasniti luči in </w:t>
      </w:r>
      <w:r w:rsidR="00B82342" w:rsidRPr="00815AC1">
        <w:rPr>
          <w:rFonts w:cstheme="minorHAnsi"/>
        </w:rPr>
        <w:t>za</w:t>
      </w:r>
      <w:r w:rsidR="00B82342">
        <w:rPr>
          <w:rFonts w:cstheme="minorHAnsi"/>
        </w:rPr>
        <w:t>radi</w:t>
      </w:r>
      <w:r w:rsidR="00B82342" w:rsidRPr="00815AC1">
        <w:rPr>
          <w:rFonts w:cstheme="minorHAnsi"/>
        </w:rPr>
        <w:t xml:space="preserve"> zagotavljanj</w:t>
      </w:r>
      <w:r w:rsidR="00B82342">
        <w:rPr>
          <w:rFonts w:cstheme="minorHAnsi"/>
        </w:rPr>
        <w:t>a</w:t>
      </w:r>
      <w:r w:rsidR="00B82342" w:rsidRPr="00815AC1">
        <w:rPr>
          <w:rFonts w:cstheme="minorHAnsi"/>
        </w:rPr>
        <w:t xml:space="preserve"> varnosti </w:t>
      </w:r>
      <w:r w:rsidR="00666478" w:rsidRPr="00815AC1">
        <w:rPr>
          <w:rFonts w:cstheme="minorHAnsi"/>
        </w:rPr>
        <w:t xml:space="preserve">zakleniti </w:t>
      </w:r>
      <w:r w:rsidR="003D4D18" w:rsidRPr="00815AC1">
        <w:rPr>
          <w:rFonts w:cstheme="minorHAnsi"/>
        </w:rPr>
        <w:t xml:space="preserve">svojo </w:t>
      </w:r>
      <w:r w:rsidR="00666478" w:rsidRPr="00815AC1">
        <w:rPr>
          <w:rFonts w:cstheme="minorHAnsi"/>
        </w:rPr>
        <w:t>pisarno</w:t>
      </w:r>
      <w:r w:rsidR="00815AC1" w:rsidRPr="00815AC1">
        <w:rPr>
          <w:rFonts w:cstheme="minorHAnsi"/>
        </w:rPr>
        <w:t>, razen če je na drug</w:t>
      </w:r>
      <w:r w:rsidR="00B82342">
        <w:rPr>
          <w:rFonts w:cstheme="minorHAnsi"/>
        </w:rPr>
        <w:t xml:space="preserve"> </w:t>
      </w:r>
      <w:r w:rsidR="00815AC1" w:rsidRPr="00815AC1">
        <w:rPr>
          <w:rFonts w:cstheme="minorHAnsi"/>
        </w:rPr>
        <w:t xml:space="preserve">ustrezen način zagotovljena </w:t>
      </w:r>
      <w:r w:rsidR="009C0DCA">
        <w:rPr>
          <w:rFonts w:cstheme="minorHAnsi"/>
        </w:rPr>
        <w:t xml:space="preserve">varnost s sistemom </w:t>
      </w:r>
      <w:r w:rsidR="00B82342">
        <w:rPr>
          <w:rFonts w:cstheme="minorHAnsi"/>
        </w:rPr>
        <w:t>kontrol</w:t>
      </w:r>
      <w:r w:rsidR="009C0DCA">
        <w:rPr>
          <w:rFonts w:cstheme="minorHAnsi"/>
        </w:rPr>
        <w:t>e</w:t>
      </w:r>
      <w:r w:rsidR="00B82342">
        <w:rPr>
          <w:rFonts w:cstheme="minorHAnsi"/>
        </w:rPr>
        <w:t xml:space="preserve"> vstopa</w:t>
      </w:r>
      <w:r w:rsidR="009C0DCA">
        <w:rPr>
          <w:rFonts w:cstheme="minorHAnsi"/>
        </w:rPr>
        <w:t xml:space="preserve">, kot določa </w:t>
      </w:r>
      <w:r w:rsidR="00B82342">
        <w:rPr>
          <w:rFonts w:cstheme="minorHAnsi"/>
        </w:rPr>
        <w:t xml:space="preserve">Pravilnik o izvajanju nadzora nad vstopanjem in gibanjem oseb v poslovnih prostorih Zavoda za zdravstveno zavarovanje Slovenije (v nadaljnjem besedilu: Pravilnik). </w:t>
      </w:r>
    </w:p>
    <w:p w14:paraId="06503E3C" w14:textId="77777777" w:rsidR="00815AC1" w:rsidRDefault="00815AC1" w:rsidP="00126043">
      <w:pPr>
        <w:pStyle w:val="Odstavekseznama"/>
        <w:spacing w:after="0" w:line="240" w:lineRule="auto"/>
        <w:ind w:left="0"/>
        <w:jc w:val="both"/>
        <w:rPr>
          <w:rFonts w:cstheme="minorHAnsi"/>
        </w:rPr>
      </w:pPr>
    </w:p>
    <w:p w14:paraId="1B409468" w14:textId="693CD05E" w:rsidR="0021699F" w:rsidRPr="00FD670C" w:rsidRDefault="0021699F" w:rsidP="0021699F">
      <w:pPr>
        <w:pStyle w:val="Odstavekseznama"/>
        <w:numPr>
          <w:ilvl w:val="0"/>
          <w:numId w:val="10"/>
        </w:numPr>
        <w:spacing w:after="0" w:line="240" w:lineRule="auto"/>
        <w:ind w:left="0"/>
        <w:jc w:val="both"/>
        <w:rPr>
          <w:rFonts w:ascii="Calibri" w:eastAsia="Times New Roman" w:hAnsi="Calibri" w:cs="Calibri"/>
          <w:lang w:eastAsia="sl-SI"/>
        </w:rPr>
      </w:pPr>
      <w:r>
        <w:rPr>
          <w:rFonts w:ascii="Calibri" w:eastAsia="Times New Roman" w:hAnsi="Calibri" w:cs="Calibri"/>
          <w:lang w:eastAsia="sl-SI"/>
        </w:rPr>
        <w:t>V</w:t>
      </w:r>
      <w:r w:rsidRPr="00986702">
        <w:rPr>
          <w:rFonts w:ascii="Calibri" w:eastAsia="Times New Roman" w:hAnsi="Calibri" w:cs="Calibri"/>
          <w:lang w:eastAsia="sl-SI"/>
        </w:rPr>
        <w:t xml:space="preserve"> poslovnih </w:t>
      </w:r>
      <w:r w:rsidRPr="0021699F">
        <w:rPr>
          <w:rFonts w:cstheme="minorHAnsi"/>
        </w:rPr>
        <w:t>prostorih</w:t>
      </w:r>
      <w:r w:rsidRPr="00986702">
        <w:rPr>
          <w:rFonts w:ascii="Calibri" w:eastAsia="Times New Roman" w:hAnsi="Calibri" w:cs="Calibri"/>
          <w:lang w:eastAsia="sl-SI"/>
        </w:rPr>
        <w:t xml:space="preserve"> Zavoda </w:t>
      </w:r>
      <w:r>
        <w:rPr>
          <w:rFonts w:ascii="Calibri" w:eastAsia="Times New Roman" w:hAnsi="Calibri" w:cs="Calibri"/>
          <w:lang w:eastAsia="sl-SI"/>
        </w:rPr>
        <w:t>je p</w:t>
      </w:r>
      <w:r w:rsidRPr="00986702">
        <w:rPr>
          <w:rFonts w:ascii="Calibri" w:eastAsia="Times New Roman" w:hAnsi="Calibri" w:cs="Calibri"/>
          <w:lang w:eastAsia="sl-SI"/>
        </w:rPr>
        <w:t>repovedano kajenje, uporaba tobaka, tobačnih izdelkov (npr.</w:t>
      </w:r>
      <w:r>
        <w:rPr>
          <w:rFonts w:ascii="Calibri" w:eastAsia="Times New Roman" w:hAnsi="Calibri" w:cs="Calibri"/>
          <w:lang w:eastAsia="sl-SI"/>
        </w:rPr>
        <w:t> </w:t>
      </w:r>
      <w:r w:rsidRPr="00986702">
        <w:rPr>
          <w:rFonts w:ascii="Calibri" w:eastAsia="Times New Roman" w:hAnsi="Calibri" w:cs="Calibri"/>
          <w:lang w:eastAsia="sl-SI"/>
        </w:rPr>
        <w:t>klasičnih tobačnih izdelkov, elektronskih cigaret, ogrevanih tobačnih izdelkov, vodnih pip in zeliščnih izdelkov za kajenje) in povezanih izdelkov.</w:t>
      </w:r>
      <w:r>
        <w:rPr>
          <w:rFonts w:ascii="Calibri" w:eastAsia="Times New Roman" w:hAnsi="Calibri" w:cs="Calibri"/>
          <w:lang w:eastAsia="sl-SI"/>
        </w:rPr>
        <w:t>«.</w:t>
      </w:r>
    </w:p>
    <w:p w14:paraId="64E28F30" w14:textId="77777777" w:rsidR="005102CA" w:rsidRPr="001D2572" w:rsidRDefault="005102CA" w:rsidP="001D2572">
      <w:pPr>
        <w:pStyle w:val="Odstavekseznama"/>
        <w:spacing w:after="0" w:line="240" w:lineRule="auto"/>
        <w:ind w:left="0"/>
        <w:jc w:val="both"/>
        <w:rPr>
          <w:rFonts w:cstheme="minorHAnsi"/>
        </w:rPr>
      </w:pPr>
    </w:p>
    <w:p w14:paraId="2A0EFADB" w14:textId="48669548" w:rsidR="00B74D4C" w:rsidRPr="00EB6AD5" w:rsidRDefault="00B74D4C" w:rsidP="000969E3">
      <w:pPr>
        <w:pStyle w:val="Odstavekseznama"/>
        <w:numPr>
          <w:ilvl w:val="0"/>
          <w:numId w:val="10"/>
        </w:numPr>
        <w:spacing w:after="0" w:line="240" w:lineRule="auto"/>
        <w:ind w:left="0"/>
        <w:jc w:val="both"/>
        <w:rPr>
          <w:rFonts w:cstheme="minorHAnsi"/>
        </w:rPr>
      </w:pPr>
      <w:r w:rsidRPr="00EB6AD5">
        <w:rPr>
          <w:rFonts w:cstheme="minorHAnsi"/>
        </w:rPr>
        <w:t>Kuhanje je dovoljen</w:t>
      </w:r>
      <w:r w:rsidR="00BA0A40">
        <w:rPr>
          <w:rFonts w:cstheme="minorHAnsi"/>
        </w:rPr>
        <w:t>o</w:t>
      </w:r>
      <w:r w:rsidRPr="00EB6AD5">
        <w:rPr>
          <w:rFonts w:cstheme="minorHAnsi"/>
        </w:rPr>
        <w:t xml:space="preserve"> le v za to posebej namenjenih prostorih</w:t>
      </w:r>
      <w:r w:rsidR="004138EA" w:rsidRPr="00EB6AD5">
        <w:rPr>
          <w:rFonts w:cstheme="minorHAnsi"/>
        </w:rPr>
        <w:t xml:space="preserve"> Zavoda, in sicer</w:t>
      </w:r>
      <w:r w:rsidR="002001A1" w:rsidRPr="00EB6AD5">
        <w:rPr>
          <w:rFonts w:cstheme="minorHAnsi"/>
        </w:rPr>
        <w:t xml:space="preserve"> v </w:t>
      </w:r>
      <w:r w:rsidRPr="00EB6AD5">
        <w:rPr>
          <w:rFonts w:cstheme="minorHAnsi"/>
        </w:rPr>
        <w:t>čajnih kuhinjah.</w:t>
      </w:r>
    </w:p>
    <w:p w14:paraId="193A681A" w14:textId="77777777" w:rsidR="00A7271E" w:rsidRPr="00EB6AD5" w:rsidRDefault="00A7271E" w:rsidP="00126043">
      <w:pPr>
        <w:pStyle w:val="Odstavekseznama"/>
        <w:spacing w:after="0" w:line="240" w:lineRule="auto"/>
        <w:ind w:left="0"/>
        <w:jc w:val="both"/>
        <w:rPr>
          <w:rFonts w:cstheme="minorHAnsi"/>
        </w:rPr>
      </w:pPr>
    </w:p>
    <w:p w14:paraId="1BBA7D7A" w14:textId="4930D706" w:rsidR="00B74D4C" w:rsidRPr="00EB6AD5" w:rsidRDefault="00B74D4C" w:rsidP="000969E3">
      <w:pPr>
        <w:pStyle w:val="Odstavekseznama"/>
        <w:numPr>
          <w:ilvl w:val="0"/>
          <w:numId w:val="10"/>
        </w:numPr>
        <w:spacing w:after="0" w:line="240" w:lineRule="auto"/>
        <w:ind w:left="0"/>
        <w:jc w:val="both"/>
        <w:rPr>
          <w:rFonts w:cstheme="minorHAnsi"/>
        </w:rPr>
      </w:pPr>
      <w:r w:rsidRPr="00EB6AD5">
        <w:rPr>
          <w:rFonts w:cstheme="minorHAnsi"/>
        </w:rPr>
        <w:t xml:space="preserve">Ločevanje odpadkov se izvaja v skladu z zakonodajo in </w:t>
      </w:r>
      <w:r w:rsidR="00A7271E" w:rsidRPr="00EB6AD5">
        <w:rPr>
          <w:rFonts w:cstheme="minorHAnsi"/>
        </w:rPr>
        <w:t>v ta namen posebnih zabojnikih</w:t>
      </w:r>
      <w:r w:rsidRPr="00EB6AD5">
        <w:rPr>
          <w:rFonts w:cstheme="minorHAnsi"/>
        </w:rPr>
        <w:t>.</w:t>
      </w:r>
    </w:p>
    <w:p w14:paraId="5C6C6399" w14:textId="77777777" w:rsidR="00B74D4C" w:rsidRPr="00EB6AD5" w:rsidRDefault="00B74D4C" w:rsidP="00126043">
      <w:pPr>
        <w:pStyle w:val="Odstavekseznama"/>
        <w:spacing w:after="0" w:line="240" w:lineRule="auto"/>
        <w:ind w:left="0"/>
        <w:jc w:val="both"/>
        <w:rPr>
          <w:rFonts w:cstheme="minorHAnsi"/>
        </w:rPr>
      </w:pPr>
    </w:p>
    <w:p w14:paraId="66D33757" w14:textId="2204B05F" w:rsidR="00B74D4C" w:rsidRPr="00EB6AD5" w:rsidRDefault="0057683E" w:rsidP="000969E3">
      <w:pPr>
        <w:pStyle w:val="Odstavekseznama"/>
        <w:numPr>
          <w:ilvl w:val="0"/>
          <w:numId w:val="10"/>
        </w:numPr>
        <w:spacing w:after="0" w:line="240" w:lineRule="auto"/>
        <w:ind w:left="0"/>
        <w:jc w:val="both"/>
        <w:rPr>
          <w:rFonts w:cstheme="minorHAnsi"/>
        </w:rPr>
      </w:pPr>
      <w:r w:rsidRPr="00EB6AD5">
        <w:rPr>
          <w:rFonts w:cstheme="minorHAnsi"/>
        </w:rPr>
        <w:t>V poslovnih prostorih Zavoda je strogo prepovedana kakršnakoli oblika ali način vnosa, posesti, uporabe ali distribucije alkohola, mamil ali drugih prepovedanih psihoaktivnih substanc.</w:t>
      </w:r>
    </w:p>
    <w:p w14:paraId="643E0E70" w14:textId="3BBCCF4E" w:rsidR="005400CD" w:rsidRPr="00EB6AD5" w:rsidRDefault="005400CD" w:rsidP="00126043">
      <w:pPr>
        <w:pStyle w:val="Odstavekseznama"/>
        <w:spacing w:after="0" w:line="240" w:lineRule="auto"/>
        <w:ind w:left="0"/>
        <w:jc w:val="both"/>
        <w:rPr>
          <w:rFonts w:cstheme="minorHAnsi"/>
        </w:rPr>
      </w:pPr>
    </w:p>
    <w:p w14:paraId="7EC03C39" w14:textId="6DFB4DBD" w:rsidR="0057683E" w:rsidRPr="00EB6AD5" w:rsidRDefault="0057683E" w:rsidP="000969E3">
      <w:pPr>
        <w:pStyle w:val="Odstavekseznama"/>
        <w:numPr>
          <w:ilvl w:val="0"/>
          <w:numId w:val="10"/>
        </w:numPr>
        <w:spacing w:after="0" w:line="240" w:lineRule="auto"/>
        <w:ind w:left="0"/>
        <w:jc w:val="both"/>
        <w:rPr>
          <w:rFonts w:cstheme="minorHAnsi"/>
        </w:rPr>
      </w:pPr>
      <w:r w:rsidRPr="00EB6AD5">
        <w:rPr>
          <w:rFonts w:cstheme="minorHAnsi"/>
        </w:rPr>
        <w:t>V poslovne prostore Zavoda ni dovoljeno prinašati strelnega in koničastega orožja, orožja z rezilom in drugih ostrih predmetov, topih predmetov, s katerimi je mogoče povzročiti poškodbe, eksplozivnih, vnetljivih in drugih nevarnih snovi ter drugih nevarnih predmetov ali naprav.</w:t>
      </w:r>
    </w:p>
    <w:p w14:paraId="3F47935A" w14:textId="77777777" w:rsidR="00C22C29" w:rsidRPr="00EB6AD5" w:rsidRDefault="00C22C29" w:rsidP="00126043">
      <w:pPr>
        <w:pStyle w:val="Odstavekseznama"/>
        <w:spacing w:after="0" w:line="240" w:lineRule="auto"/>
        <w:ind w:left="0"/>
        <w:jc w:val="both"/>
        <w:rPr>
          <w:rFonts w:cstheme="minorHAnsi"/>
        </w:rPr>
      </w:pPr>
    </w:p>
    <w:p w14:paraId="5569BD66" w14:textId="79F64193" w:rsidR="005400CD" w:rsidRPr="00EB6AD5" w:rsidRDefault="005400CD" w:rsidP="000969E3">
      <w:pPr>
        <w:pStyle w:val="Odstavekseznama"/>
        <w:numPr>
          <w:ilvl w:val="0"/>
          <w:numId w:val="10"/>
        </w:numPr>
        <w:spacing w:after="0" w:line="240" w:lineRule="auto"/>
        <w:ind w:left="0"/>
        <w:jc w:val="both"/>
        <w:rPr>
          <w:rFonts w:cstheme="minorHAnsi"/>
        </w:rPr>
      </w:pPr>
      <w:r w:rsidRPr="00EB6AD5">
        <w:rPr>
          <w:rFonts w:cstheme="minorHAnsi"/>
        </w:rPr>
        <w:lastRenderedPageBreak/>
        <w:t xml:space="preserve">V </w:t>
      </w:r>
      <w:r w:rsidR="0009799D" w:rsidRPr="00EB6AD5">
        <w:rPr>
          <w:rFonts w:cstheme="minorHAnsi"/>
        </w:rPr>
        <w:t xml:space="preserve">poslovnih </w:t>
      </w:r>
      <w:r w:rsidRPr="00EB6AD5">
        <w:rPr>
          <w:rFonts w:cstheme="minorHAnsi"/>
        </w:rPr>
        <w:t xml:space="preserve">prostorih </w:t>
      </w:r>
      <w:r w:rsidR="007E5A16" w:rsidRPr="00EB6AD5">
        <w:rPr>
          <w:rFonts w:cstheme="minorHAnsi"/>
        </w:rPr>
        <w:t xml:space="preserve">Zavoda </w:t>
      </w:r>
      <w:r w:rsidRPr="00EB6AD5">
        <w:rPr>
          <w:rFonts w:cstheme="minorHAnsi"/>
        </w:rPr>
        <w:t xml:space="preserve">ni dovoljena uporaba rolerjev, skirojev in drugih </w:t>
      </w:r>
      <w:r w:rsidR="0094187E" w:rsidRPr="00EB6AD5">
        <w:rPr>
          <w:rFonts w:cstheme="minorHAnsi"/>
        </w:rPr>
        <w:t>vozil</w:t>
      </w:r>
      <w:r w:rsidR="002001A1" w:rsidRPr="00EB6AD5">
        <w:rPr>
          <w:rFonts w:cstheme="minorHAnsi"/>
        </w:rPr>
        <w:t xml:space="preserve">, </w:t>
      </w:r>
      <w:r w:rsidRPr="00EB6AD5">
        <w:rPr>
          <w:rFonts w:cstheme="minorHAnsi"/>
        </w:rPr>
        <w:t xml:space="preserve">razen otroških </w:t>
      </w:r>
      <w:r w:rsidR="00666478" w:rsidRPr="00EB6AD5">
        <w:rPr>
          <w:rFonts w:cstheme="minorHAnsi"/>
        </w:rPr>
        <w:t xml:space="preserve">in invalidskih </w:t>
      </w:r>
      <w:r w:rsidRPr="00EB6AD5">
        <w:rPr>
          <w:rFonts w:cstheme="minorHAnsi"/>
        </w:rPr>
        <w:t>vozičkov</w:t>
      </w:r>
      <w:r w:rsidR="00626F69" w:rsidRPr="00EB6AD5">
        <w:rPr>
          <w:rFonts w:cstheme="minorHAnsi"/>
        </w:rPr>
        <w:t xml:space="preserve"> ter drugih medicinskih pripomočkov</w:t>
      </w:r>
      <w:r w:rsidRPr="00EB6AD5">
        <w:rPr>
          <w:rFonts w:cstheme="minorHAnsi"/>
        </w:rPr>
        <w:t>.</w:t>
      </w:r>
    </w:p>
    <w:p w14:paraId="276BA11D" w14:textId="77777777" w:rsidR="00A7271E" w:rsidRPr="00EB6AD5" w:rsidRDefault="00A7271E" w:rsidP="00126043">
      <w:pPr>
        <w:pStyle w:val="Odstavekseznama"/>
        <w:spacing w:after="0" w:line="240" w:lineRule="auto"/>
        <w:ind w:left="0"/>
        <w:jc w:val="both"/>
        <w:rPr>
          <w:rFonts w:cstheme="minorHAnsi"/>
        </w:rPr>
      </w:pPr>
    </w:p>
    <w:p w14:paraId="66A94ADC" w14:textId="2FF075FB" w:rsidR="00626F69"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584C03" w:rsidRPr="00EB6AD5">
        <w:rPr>
          <w:rFonts w:cstheme="minorHAnsi"/>
        </w:rPr>
        <w:t>V</w:t>
      </w:r>
      <w:r w:rsidR="00626F69" w:rsidRPr="00EB6AD5">
        <w:rPr>
          <w:rFonts w:cstheme="minorHAnsi"/>
        </w:rPr>
        <w:t xml:space="preserve"> </w:t>
      </w:r>
      <w:r w:rsidR="0009799D" w:rsidRPr="00EB6AD5">
        <w:rPr>
          <w:rFonts w:cstheme="minorHAnsi"/>
        </w:rPr>
        <w:t xml:space="preserve">poslovne </w:t>
      </w:r>
      <w:r w:rsidR="00626F69" w:rsidRPr="00EB6AD5">
        <w:rPr>
          <w:rFonts w:cstheme="minorHAnsi"/>
        </w:rPr>
        <w:t>prostore</w:t>
      </w:r>
      <w:r w:rsidR="0057683E" w:rsidRPr="00EB6AD5">
        <w:rPr>
          <w:rFonts w:cstheme="minorHAnsi"/>
        </w:rPr>
        <w:t xml:space="preserve"> Zavoda</w:t>
      </w:r>
      <w:r w:rsidR="00626F69" w:rsidRPr="00EB6AD5">
        <w:rPr>
          <w:rFonts w:cstheme="minorHAnsi"/>
        </w:rPr>
        <w:t xml:space="preserve"> ni dovoljeno voditi </w:t>
      </w:r>
      <w:r w:rsidR="00D31F4E" w:rsidRPr="00EB6AD5">
        <w:rPr>
          <w:rFonts w:cstheme="minorHAnsi"/>
        </w:rPr>
        <w:t>živali</w:t>
      </w:r>
      <w:r w:rsidR="004138EA" w:rsidRPr="00EB6AD5">
        <w:rPr>
          <w:rFonts w:cstheme="minorHAnsi"/>
        </w:rPr>
        <w:t>,</w:t>
      </w:r>
      <w:r w:rsidR="006B54C0" w:rsidRPr="00EB6AD5">
        <w:rPr>
          <w:rFonts w:cstheme="minorHAnsi"/>
        </w:rPr>
        <w:t xml:space="preserve"> </w:t>
      </w:r>
      <w:r w:rsidR="00626F69" w:rsidRPr="00EB6AD5">
        <w:rPr>
          <w:rFonts w:cstheme="minorHAnsi"/>
        </w:rPr>
        <w:t xml:space="preserve">razen </w:t>
      </w:r>
      <w:r w:rsidR="00D31F4E" w:rsidRPr="00EB6AD5">
        <w:rPr>
          <w:rFonts w:cstheme="minorHAnsi"/>
        </w:rPr>
        <w:t>p</w:t>
      </w:r>
      <w:r w:rsidR="00626F69" w:rsidRPr="00EB6AD5">
        <w:rPr>
          <w:rFonts w:cstheme="minorHAnsi"/>
        </w:rPr>
        <w:t>sov vodičev</w:t>
      </w:r>
      <w:r w:rsidR="00D31F4E" w:rsidRPr="00EB6AD5">
        <w:rPr>
          <w:rFonts w:cstheme="minorHAnsi"/>
        </w:rPr>
        <w:t xml:space="preserve"> slepih</w:t>
      </w:r>
      <w:r w:rsidR="00626F69" w:rsidRPr="00EB6AD5">
        <w:rPr>
          <w:rFonts w:cstheme="minorHAnsi"/>
        </w:rPr>
        <w:t>.</w:t>
      </w:r>
    </w:p>
    <w:p w14:paraId="2826BD2B" w14:textId="77777777" w:rsidR="00A7271E" w:rsidRPr="00EB6AD5" w:rsidRDefault="00A7271E" w:rsidP="00126043">
      <w:pPr>
        <w:pStyle w:val="Odstavekseznama"/>
        <w:spacing w:after="0" w:line="240" w:lineRule="auto"/>
        <w:ind w:left="0"/>
        <w:jc w:val="both"/>
        <w:rPr>
          <w:rFonts w:cstheme="minorHAnsi"/>
        </w:rPr>
      </w:pPr>
    </w:p>
    <w:p w14:paraId="60ABB476" w14:textId="70BEF03B" w:rsidR="005400CD"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5400CD" w:rsidRPr="00EB6AD5">
        <w:rPr>
          <w:rFonts w:cstheme="minorHAnsi"/>
        </w:rPr>
        <w:t xml:space="preserve">V </w:t>
      </w:r>
      <w:r w:rsidR="0009799D" w:rsidRPr="00EB6AD5">
        <w:rPr>
          <w:rFonts w:cstheme="minorHAnsi"/>
        </w:rPr>
        <w:t xml:space="preserve">poslovnih </w:t>
      </w:r>
      <w:r w:rsidR="005400CD" w:rsidRPr="00EB6AD5">
        <w:rPr>
          <w:rFonts w:cstheme="minorHAnsi"/>
        </w:rPr>
        <w:t>prostorih</w:t>
      </w:r>
      <w:r w:rsidR="0057683E" w:rsidRPr="00EB6AD5">
        <w:rPr>
          <w:rFonts w:cstheme="minorHAnsi"/>
        </w:rPr>
        <w:t xml:space="preserve"> Zavoda</w:t>
      </w:r>
      <w:r w:rsidR="005400CD" w:rsidRPr="00EB6AD5">
        <w:rPr>
          <w:rFonts w:cstheme="minorHAnsi"/>
        </w:rPr>
        <w:t xml:space="preserve"> ni dovoljen</w:t>
      </w:r>
      <w:r w:rsidR="00CF1E73">
        <w:rPr>
          <w:rFonts w:cstheme="minorHAnsi"/>
        </w:rPr>
        <w:t>a</w:t>
      </w:r>
      <w:r w:rsidR="005400CD" w:rsidRPr="00EB6AD5">
        <w:rPr>
          <w:rFonts w:cstheme="minorHAnsi"/>
        </w:rPr>
        <w:t xml:space="preserve"> prodaj</w:t>
      </w:r>
      <w:r w:rsidR="00CF1E73">
        <w:rPr>
          <w:rFonts w:cstheme="minorHAnsi"/>
        </w:rPr>
        <w:t>a</w:t>
      </w:r>
      <w:r w:rsidR="005400CD" w:rsidRPr="00EB6AD5">
        <w:rPr>
          <w:rFonts w:cstheme="minorHAnsi"/>
        </w:rPr>
        <w:t xml:space="preserve"> od vrat do vrat</w:t>
      </w:r>
      <w:r w:rsidR="00C36044" w:rsidRPr="00EB6AD5">
        <w:rPr>
          <w:rFonts w:cstheme="minorHAnsi"/>
        </w:rPr>
        <w:t xml:space="preserve">, </w:t>
      </w:r>
      <w:r w:rsidR="0094187E" w:rsidRPr="00EB6AD5">
        <w:rPr>
          <w:rFonts w:cstheme="minorHAnsi"/>
        </w:rPr>
        <w:t>ponujanje blaga in storitev ter reklamiranje izdelkov in storitev</w:t>
      </w:r>
      <w:r w:rsidR="005400CD" w:rsidRPr="00EB6AD5">
        <w:rPr>
          <w:rFonts w:cstheme="minorHAnsi"/>
        </w:rPr>
        <w:t xml:space="preserve"> razen, če</w:t>
      </w:r>
      <w:r w:rsidR="00626F69" w:rsidRPr="00EB6AD5">
        <w:rPr>
          <w:rFonts w:cstheme="minorHAnsi"/>
        </w:rPr>
        <w:t xml:space="preserve"> je</w:t>
      </w:r>
      <w:r w:rsidR="005400CD" w:rsidRPr="00EB6AD5">
        <w:rPr>
          <w:rFonts w:cstheme="minorHAnsi"/>
        </w:rPr>
        <w:t xml:space="preserve"> </w:t>
      </w:r>
      <w:r w:rsidR="0094187E" w:rsidRPr="00EB6AD5">
        <w:rPr>
          <w:rFonts w:cstheme="minorHAnsi"/>
        </w:rPr>
        <w:t>le-to</w:t>
      </w:r>
      <w:r w:rsidR="005400CD" w:rsidRPr="00EB6AD5">
        <w:rPr>
          <w:rFonts w:cstheme="minorHAnsi"/>
        </w:rPr>
        <w:t xml:space="preserve"> organizirano s str</w:t>
      </w:r>
      <w:r w:rsidR="00666478" w:rsidRPr="00EB6AD5">
        <w:rPr>
          <w:rFonts w:cstheme="minorHAnsi"/>
        </w:rPr>
        <w:t>a</w:t>
      </w:r>
      <w:r w:rsidR="005400CD" w:rsidRPr="00EB6AD5">
        <w:rPr>
          <w:rFonts w:cstheme="minorHAnsi"/>
        </w:rPr>
        <w:t xml:space="preserve">ni </w:t>
      </w:r>
      <w:r w:rsidR="0094187E" w:rsidRPr="00EB6AD5">
        <w:rPr>
          <w:rFonts w:cstheme="minorHAnsi"/>
        </w:rPr>
        <w:t>Z</w:t>
      </w:r>
      <w:r w:rsidR="005400CD" w:rsidRPr="00EB6AD5">
        <w:rPr>
          <w:rFonts w:cstheme="minorHAnsi"/>
        </w:rPr>
        <w:t>avoda</w:t>
      </w:r>
      <w:r w:rsidR="00EB65C8" w:rsidRPr="00EB6AD5">
        <w:rPr>
          <w:rFonts w:cstheme="minorHAnsi"/>
        </w:rPr>
        <w:t xml:space="preserve"> oziroma sindikata zaposlenih</w:t>
      </w:r>
      <w:r w:rsidR="005400CD" w:rsidRPr="00EB6AD5">
        <w:rPr>
          <w:rFonts w:cstheme="minorHAnsi"/>
        </w:rPr>
        <w:t>.</w:t>
      </w:r>
    </w:p>
    <w:p w14:paraId="6700F3DD" w14:textId="77777777" w:rsidR="00A7271E" w:rsidRPr="00EB6AD5" w:rsidRDefault="00A7271E" w:rsidP="00126043">
      <w:pPr>
        <w:pStyle w:val="Odstavekseznama"/>
        <w:spacing w:after="0" w:line="240" w:lineRule="auto"/>
        <w:ind w:left="0"/>
        <w:jc w:val="both"/>
        <w:rPr>
          <w:rFonts w:cstheme="minorHAnsi"/>
        </w:rPr>
      </w:pPr>
    </w:p>
    <w:p w14:paraId="6728964E" w14:textId="68130024" w:rsidR="005400CD"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5400CD" w:rsidRPr="00EB6AD5">
        <w:rPr>
          <w:rFonts w:cstheme="minorHAnsi"/>
        </w:rPr>
        <w:t xml:space="preserve">V </w:t>
      </w:r>
      <w:r w:rsidR="0009799D" w:rsidRPr="00EB6AD5">
        <w:rPr>
          <w:rFonts w:cstheme="minorHAnsi"/>
        </w:rPr>
        <w:t xml:space="preserve">poslovnih </w:t>
      </w:r>
      <w:r w:rsidR="005400CD" w:rsidRPr="00EB6AD5">
        <w:rPr>
          <w:rFonts w:cstheme="minorHAnsi"/>
        </w:rPr>
        <w:t>prostorih</w:t>
      </w:r>
      <w:r w:rsidR="0057683E" w:rsidRPr="00EB6AD5">
        <w:rPr>
          <w:rFonts w:cstheme="minorHAnsi"/>
        </w:rPr>
        <w:t xml:space="preserve"> Zavoda</w:t>
      </w:r>
      <w:r w:rsidR="005400CD" w:rsidRPr="00EB6AD5">
        <w:rPr>
          <w:rFonts w:cstheme="minorHAnsi"/>
        </w:rPr>
        <w:t xml:space="preserve"> ni dovoljeno snemanje, fotografiranje ali anketiranje brez predhodne naj</w:t>
      </w:r>
      <w:r w:rsidR="00666478" w:rsidRPr="00EB6AD5">
        <w:rPr>
          <w:rFonts w:cstheme="minorHAnsi"/>
        </w:rPr>
        <w:t>a</w:t>
      </w:r>
      <w:r w:rsidR="005400CD" w:rsidRPr="00EB6AD5">
        <w:rPr>
          <w:rFonts w:cstheme="minorHAnsi"/>
        </w:rPr>
        <w:t>ve in o</w:t>
      </w:r>
      <w:r w:rsidR="00666478" w:rsidRPr="00EB6AD5">
        <w:rPr>
          <w:rFonts w:cstheme="minorHAnsi"/>
        </w:rPr>
        <w:t>d</w:t>
      </w:r>
      <w:r w:rsidR="005400CD" w:rsidRPr="00EB6AD5">
        <w:rPr>
          <w:rFonts w:cstheme="minorHAnsi"/>
        </w:rPr>
        <w:t>obritve</w:t>
      </w:r>
      <w:r w:rsidR="00584C03" w:rsidRPr="00EB6AD5">
        <w:rPr>
          <w:rFonts w:cstheme="minorHAnsi"/>
        </w:rPr>
        <w:t xml:space="preserve"> s strani Zavoda.</w:t>
      </w:r>
    </w:p>
    <w:p w14:paraId="5A361F1C" w14:textId="77777777" w:rsidR="005400CD" w:rsidRPr="00EB6AD5" w:rsidRDefault="005400CD" w:rsidP="00126043">
      <w:pPr>
        <w:pStyle w:val="Odstavekseznama"/>
        <w:spacing w:after="0" w:line="240" w:lineRule="auto"/>
        <w:ind w:left="0"/>
        <w:jc w:val="both"/>
        <w:rPr>
          <w:rFonts w:cstheme="minorHAnsi"/>
        </w:rPr>
      </w:pPr>
    </w:p>
    <w:p w14:paraId="66B83674" w14:textId="3BF956E5" w:rsidR="00666478"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5400CD" w:rsidRPr="00EB6AD5">
        <w:rPr>
          <w:rFonts w:cstheme="minorHAnsi"/>
        </w:rPr>
        <w:t xml:space="preserve">V </w:t>
      </w:r>
      <w:r w:rsidR="0009799D" w:rsidRPr="00EB6AD5">
        <w:rPr>
          <w:rFonts w:cstheme="minorHAnsi"/>
        </w:rPr>
        <w:t xml:space="preserve">poslovnih </w:t>
      </w:r>
      <w:r w:rsidR="00584C03" w:rsidRPr="00EB6AD5">
        <w:rPr>
          <w:rFonts w:cstheme="minorHAnsi"/>
        </w:rPr>
        <w:t xml:space="preserve">prostorih Zavoda </w:t>
      </w:r>
      <w:r w:rsidR="005400CD" w:rsidRPr="00EB6AD5">
        <w:rPr>
          <w:rFonts w:cstheme="minorHAnsi"/>
        </w:rPr>
        <w:t xml:space="preserve">velja ničelna toleranca do </w:t>
      </w:r>
      <w:r w:rsidR="00B74D4C" w:rsidRPr="00EB6AD5">
        <w:rPr>
          <w:rFonts w:cstheme="minorHAnsi"/>
        </w:rPr>
        <w:t xml:space="preserve">verbalnega in fizičnega </w:t>
      </w:r>
      <w:r w:rsidR="005400CD" w:rsidRPr="00EB6AD5">
        <w:rPr>
          <w:rFonts w:cstheme="minorHAnsi"/>
        </w:rPr>
        <w:t>nasilja</w:t>
      </w:r>
      <w:r w:rsidR="00B74D4C" w:rsidRPr="00EB6AD5">
        <w:rPr>
          <w:rFonts w:cstheme="minorHAnsi"/>
        </w:rPr>
        <w:t xml:space="preserve"> ter nespoštljivega vedenja</w:t>
      </w:r>
      <w:r w:rsidR="005400CD" w:rsidRPr="00EB6AD5">
        <w:rPr>
          <w:rFonts w:cstheme="minorHAnsi"/>
        </w:rPr>
        <w:t>.</w:t>
      </w:r>
    </w:p>
    <w:p w14:paraId="66859636" w14:textId="77777777" w:rsidR="0057683E" w:rsidRPr="00EB6AD5" w:rsidRDefault="0057683E" w:rsidP="00126043">
      <w:pPr>
        <w:pStyle w:val="Odstavekseznama"/>
        <w:spacing w:after="0" w:line="240" w:lineRule="auto"/>
        <w:ind w:left="0"/>
        <w:jc w:val="both"/>
        <w:rPr>
          <w:rFonts w:cstheme="minorHAnsi"/>
        </w:rPr>
      </w:pPr>
    </w:p>
    <w:p w14:paraId="6EB27721" w14:textId="678765A8" w:rsidR="001A04C9"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57683E" w:rsidRPr="00EB6AD5">
        <w:rPr>
          <w:rFonts w:cstheme="minorHAnsi"/>
        </w:rPr>
        <w:t>Nameščanje plakatov, letakov in drugih informativnih gradiv</w:t>
      </w:r>
      <w:r w:rsidR="00C330B1" w:rsidRPr="00EB6AD5">
        <w:rPr>
          <w:rFonts w:cstheme="minorHAnsi"/>
        </w:rPr>
        <w:t xml:space="preserve">, kot so </w:t>
      </w:r>
      <w:r w:rsidR="0057683E" w:rsidRPr="00EB6AD5">
        <w:rPr>
          <w:rFonts w:cstheme="minorHAnsi"/>
        </w:rPr>
        <w:t>obvestila, razglasi ipd.</w:t>
      </w:r>
      <w:r w:rsidR="00C330B1" w:rsidRPr="00EB6AD5">
        <w:rPr>
          <w:rFonts w:cstheme="minorHAnsi"/>
        </w:rPr>
        <w:t xml:space="preserve"> je</w:t>
      </w:r>
      <w:r w:rsidR="0057683E" w:rsidRPr="00EB6AD5">
        <w:rPr>
          <w:rFonts w:cstheme="minorHAnsi"/>
        </w:rPr>
        <w:t xml:space="preserve"> v </w:t>
      </w:r>
      <w:r w:rsidR="007E5A16" w:rsidRPr="00EB6AD5">
        <w:rPr>
          <w:rFonts w:cstheme="minorHAnsi"/>
        </w:rPr>
        <w:t xml:space="preserve">poslovnih </w:t>
      </w:r>
      <w:r w:rsidR="0057683E" w:rsidRPr="00EB6AD5">
        <w:rPr>
          <w:rFonts w:cstheme="minorHAnsi"/>
        </w:rPr>
        <w:t xml:space="preserve">prostorih Zavoda dovoljeno izključno na za to </w:t>
      </w:r>
      <w:proofErr w:type="gramStart"/>
      <w:r w:rsidR="0057683E" w:rsidRPr="00EB6AD5">
        <w:rPr>
          <w:rFonts w:cstheme="minorHAnsi"/>
        </w:rPr>
        <w:t>določenih</w:t>
      </w:r>
      <w:proofErr w:type="gramEnd"/>
      <w:r w:rsidR="0057683E" w:rsidRPr="00EB6AD5">
        <w:rPr>
          <w:rFonts w:cstheme="minorHAnsi"/>
        </w:rPr>
        <w:t xml:space="preserve"> mestih</w:t>
      </w:r>
      <w:r w:rsidR="00C330B1" w:rsidRPr="00EB6AD5">
        <w:rPr>
          <w:rFonts w:cstheme="minorHAnsi"/>
        </w:rPr>
        <w:t xml:space="preserve">, to je na </w:t>
      </w:r>
      <w:r w:rsidR="0057683E" w:rsidRPr="00EB6AD5">
        <w:rPr>
          <w:rFonts w:cstheme="minorHAnsi"/>
        </w:rPr>
        <w:t>oglasnih deskah. Na oglasne deske ni dovoljeno nameščati plakatov, letakov ter drugih sporočil in oglasov, ki oglašujejo izdelke in storitve, katerih oglaševanje zakonsko ni dovoljeno, ter plakatov, letakov ter drugih sporočil in oglasov z nedostojno, žaljivo ali sicer neprimerno vsebino. Nameščanje plakatov, letakov ter drugih sporočil in oglasov, ki oglašujejo izdelke in storitve, katerih oglaševanje zakonsko ni prepovedano, je na oglasnih deskah Zavoda mogoče le po predhodni odobritvi s strani Zavoda</w:t>
      </w:r>
      <w:r w:rsidR="001A04C9" w:rsidRPr="00EB6AD5">
        <w:rPr>
          <w:rFonts w:cstheme="minorHAnsi"/>
        </w:rPr>
        <w:t>.</w:t>
      </w:r>
    </w:p>
    <w:p w14:paraId="4F911690" w14:textId="77777777" w:rsidR="001A04C9" w:rsidRPr="00EB6AD5" w:rsidRDefault="001A04C9" w:rsidP="00126043">
      <w:pPr>
        <w:pStyle w:val="Odstavekseznama"/>
        <w:spacing w:after="0" w:line="240" w:lineRule="auto"/>
        <w:ind w:left="0"/>
        <w:jc w:val="both"/>
        <w:rPr>
          <w:rFonts w:cstheme="minorHAnsi"/>
        </w:rPr>
      </w:pPr>
    </w:p>
    <w:p w14:paraId="4C945F43" w14:textId="2FA7AE41" w:rsidR="001A04C9" w:rsidRPr="00EB6AD5" w:rsidRDefault="00EB0803" w:rsidP="000969E3">
      <w:pPr>
        <w:pStyle w:val="Odstavekseznama"/>
        <w:numPr>
          <w:ilvl w:val="0"/>
          <w:numId w:val="10"/>
        </w:numPr>
        <w:spacing w:after="0" w:line="240" w:lineRule="auto"/>
        <w:ind w:left="0"/>
        <w:jc w:val="both"/>
        <w:rPr>
          <w:rFonts w:cstheme="minorHAnsi"/>
        </w:rPr>
      </w:pPr>
      <w:r>
        <w:rPr>
          <w:rFonts w:cstheme="minorHAnsi"/>
        </w:rPr>
        <w:t xml:space="preserve"> </w:t>
      </w:r>
      <w:r w:rsidR="001A04C9" w:rsidRPr="00EB6AD5">
        <w:rPr>
          <w:rFonts w:cstheme="minorHAnsi"/>
        </w:rPr>
        <w:t>Izvajanje aktivnosti politične propagande</w:t>
      </w:r>
      <w:r w:rsidR="00090627" w:rsidRPr="00EB6AD5">
        <w:rPr>
          <w:rFonts w:cstheme="minorHAnsi"/>
        </w:rPr>
        <w:t xml:space="preserve">, </w:t>
      </w:r>
      <w:r w:rsidR="001A04C9" w:rsidRPr="00EB6AD5">
        <w:rPr>
          <w:rFonts w:cstheme="minorHAnsi"/>
        </w:rPr>
        <w:t>npr. marketing ali oglaševanje oz</w:t>
      </w:r>
      <w:r w:rsidR="008A1E6B">
        <w:rPr>
          <w:rFonts w:cstheme="minorHAnsi"/>
        </w:rPr>
        <w:t>iroma</w:t>
      </w:r>
      <w:r w:rsidR="001A04C9" w:rsidRPr="00EB6AD5">
        <w:rPr>
          <w:rFonts w:cstheme="minorHAnsi"/>
        </w:rPr>
        <w:t xml:space="preserve"> delovanje za potrebe političnih subjektov</w:t>
      </w:r>
      <w:r w:rsidR="00090627" w:rsidRPr="00EB6AD5">
        <w:rPr>
          <w:rFonts w:cstheme="minorHAnsi"/>
        </w:rPr>
        <w:t>,</w:t>
      </w:r>
      <w:r w:rsidR="001A04C9" w:rsidRPr="00EB6AD5">
        <w:rPr>
          <w:rFonts w:cstheme="minorHAnsi"/>
        </w:rPr>
        <w:t xml:space="preserve"> v </w:t>
      </w:r>
      <w:r w:rsidR="00090627" w:rsidRPr="00EB6AD5">
        <w:rPr>
          <w:rFonts w:cstheme="minorHAnsi"/>
        </w:rPr>
        <w:t xml:space="preserve">poslovnih </w:t>
      </w:r>
      <w:r w:rsidR="001A04C9" w:rsidRPr="00EB6AD5">
        <w:rPr>
          <w:rFonts w:cstheme="minorHAnsi"/>
        </w:rPr>
        <w:t xml:space="preserve">prostorih Zavoda ni dovoljeno. </w:t>
      </w:r>
    </w:p>
    <w:p w14:paraId="2AADF8D5" w14:textId="77777777" w:rsidR="001A04C9" w:rsidRPr="00EB6AD5" w:rsidRDefault="001A04C9" w:rsidP="00126043">
      <w:pPr>
        <w:spacing w:after="0" w:line="240" w:lineRule="auto"/>
        <w:jc w:val="both"/>
        <w:rPr>
          <w:rFonts w:cstheme="minorHAnsi"/>
        </w:rPr>
      </w:pPr>
    </w:p>
    <w:p w14:paraId="6F2FBA86" w14:textId="77777777" w:rsidR="001A04C9" w:rsidRPr="00EB6AD5" w:rsidRDefault="001A04C9"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15139AE5" w14:textId="699FEDC1" w:rsidR="001A04C9" w:rsidRPr="00715292" w:rsidRDefault="00715292" w:rsidP="00715292">
      <w:pPr>
        <w:spacing w:after="0" w:line="240" w:lineRule="auto"/>
        <w:jc w:val="center"/>
        <w:rPr>
          <w:rFonts w:cstheme="minorHAnsi"/>
          <w:b/>
          <w:bCs/>
        </w:rPr>
      </w:pPr>
      <w:r w:rsidRPr="00715292">
        <w:rPr>
          <w:rFonts w:cstheme="minorHAnsi"/>
          <w:b/>
          <w:bCs/>
        </w:rPr>
        <w:t>(preprečevanje ogrožanja javnega reda in miru)</w:t>
      </w:r>
    </w:p>
    <w:p w14:paraId="054D6CF5" w14:textId="77777777" w:rsidR="00715292" w:rsidRPr="00EB6AD5" w:rsidRDefault="00715292" w:rsidP="00715292">
      <w:pPr>
        <w:spacing w:after="0" w:line="240" w:lineRule="auto"/>
        <w:jc w:val="center"/>
        <w:rPr>
          <w:rFonts w:cstheme="minorHAnsi"/>
        </w:rPr>
      </w:pPr>
    </w:p>
    <w:p w14:paraId="2C2A128B" w14:textId="370478C7" w:rsidR="001A04C9" w:rsidRPr="00EB6AD5" w:rsidRDefault="001A04C9" w:rsidP="000969E3">
      <w:pPr>
        <w:pStyle w:val="Odstavekseznama"/>
        <w:numPr>
          <w:ilvl w:val="0"/>
          <w:numId w:val="11"/>
        </w:numPr>
        <w:spacing w:after="0" w:line="240" w:lineRule="auto"/>
        <w:ind w:left="0"/>
        <w:jc w:val="both"/>
        <w:rPr>
          <w:rFonts w:cstheme="minorHAnsi"/>
        </w:rPr>
      </w:pPr>
      <w:r w:rsidRPr="00EB6AD5">
        <w:rPr>
          <w:rFonts w:cstheme="minorHAnsi"/>
        </w:rPr>
        <w:t xml:space="preserve">Za ogrožanje javnega reda in miru v </w:t>
      </w:r>
      <w:r w:rsidR="004936AF" w:rsidRPr="00EB6AD5">
        <w:rPr>
          <w:rFonts w:cstheme="minorHAnsi"/>
        </w:rPr>
        <w:t xml:space="preserve">poslovnih </w:t>
      </w:r>
      <w:r w:rsidRPr="00EB6AD5">
        <w:rPr>
          <w:rFonts w:cstheme="minorHAnsi"/>
        </w:rPr>
        <w:t>prostorih Zavoda se smatrajo vsa tista ravnanja, s katerimi se na nedovoljen način motita javni red in mir ter vznemirja zaposlene</w:t>
      </w:r>
      <w:r w:rsidR="004936AF" w:rsidRPr="00EB6AD5">
        <w:rPr>
          <w:rFonts w:cstheme="minorHAnsi"/>
        </w:rPr>
        <w:t xml:space="preserve">, </w:t>
      </w:r>
      <w:r w:rsidR="001740D6" w:rsidRPr="00EB6AD5">
        <w:rPr>
          <w:rFonts w:cstheme="minorHAnsi"/>
        </w:rPr>
        <w:t>pogodbene sodelavce</w:t>
      </w:r>
      <w:r w:rsidRPr="00EB6AD5">
        <w:rPr>
          <w:rFonts w:cstheme="minorHAnsi"/>
        </w:rPr>
        <w:t xml:space="preserve"> ali obiskovalce Zavoda</w:t>
      </w:r>
      <w:r w:rsidR="004936AF" w:rsidRPr="00EB6AD5">
        <w:rPr>
          <w:rFonts w:cstheme="minorHAnsi"/>
        </w:rPr>
        <w:t>,</w:t>
      </w:r>
      <w:r w:rsidRPr="00EB6AD5">
        <w:rPr>
          <w:rFonts w:cstheme="minorHAnsi"/>
        </w:rPr>
        <w:t xml:space="preserve"> zlasti nasilna in </w:t>
      </w:r>
      <w:r w:rsidR="004936AF" w:rsidRPr="00EB6AD5">
        <w:rPr>
          <w:rFonts w:cstheme="minorHAnsi"/>
        </w:rPr>
        <w:t>pre</w:t>
      </w:r>
      <w:r w:rsidRPr="00EB6AD5">
        <w:rPr>
          <w:rFonts w:cstheme="minorHAnsi"/>
        </w:rPr>
        <w:t xml:space="preserve">drzna ravnanja, nedostojno vedenje, povzročanje hrupa, nedovoljeno zadrževanje </w:t>
      </w:r>
      <w:r w:rsidR="004936AF" w:rsidRPr="00EB6AD5">
        <w:rPr>
          <w:rFonts w:cstheme="minorHAnsi"/>
        </w:rPr>
        <w:t>v poslovnih prostorih</w:t>
      </w:r>
      <w:r w:rsidRPr="00EB6AD5">
        <w:rPr>
          <w:rFonts w:cstheme="minorHAnsi"/>
        </w:rPr>
        <w:t xml:space="preserve"> Zavod</w:t>
      </w:r>
      <w:r w:rsidR="00170B44">
        <w:rPr>
          <w:rFonts w:cstheme="minorHAnsi"/>
        </w:rPr>
        <w:t>a</w:t>
      </w:r>
      <w:r w:rsidRPr="00EB6AD5">
        <w:rPr>
          <w:rFonts w:cstheme="minorHAnsi"/>
        </w:rPr>
        <w:t>, posest in uporaba nevarnih predmetov, vandalizem, ogrožanje varnosti oseb</w:t>
      </w:r>
      <w:proofErr w:type="gramStart"/>
      <w:r w:rsidR="004C03F9">
        <w:rPr>
          <w:rFonts w:cstheme="minorHAnsi"/>
        </w:rPr>
        <w:t>,</w:t>
      </w:r>
      <w:proofErr w:type="gramEnd"/>
      <w:r w:rsidR="004C03F9">
        <w:rPr>
          <w:rFonts w:cstheme="minorHAnsi"/>
        </w:rPr>
        <w:t xml:space="preserve"> </w:t>
      </w:r>
      <w:r w:rsidRPr="00EB6AD5">
        <w:rPr>
          <w:rFonts w:cstheme="minorHAnsi"/>
        </w:rPr>
        <w:t>ipd.</w:t>
      </w:r>
    </w:p>
    <w:p w14:paraId="65161FAF" w14:textId="77777777" w:rsidR="001A04C9" w:rsidRPr="00EB6AD5" w:rsidRDefault="001A04C9" w:rsidP="00126043">
      <w:pPr>
        <w:spacing w:after="0" w:line="240" w:lineRule="auto"/>
        <w:jc w:val="both"/>
        <w:rPr>
          <w:rFonts w:cstheme="minorHAnsi"/>
        </w:rPr>
      </w:pPr>
    </w:p>
    <w:p w14:paraId="1CCA5777" w14:textId="015505B5" w:rsidR="001A04C9" w:rsidRPr="00EB6AD5" w:rsidRDefault="001A04C9" w:rsidP="000969E3">
      <w:pPr>
        <w:pStyle w:val="Odstavekseznama"/>
        <w:numPr>
          <w:ilvl w:val="0"/>
          <w:numId w:val="11"/>
        </w:numPr>
        <w:spacing w:after="0" w:line="240" w:lineRule="auto"/>
        <w:ind w:left="0"/>
        <w:jc w:val="both"/>
        <w:rPr>
          <w:rFonts w:cstheme="minorHAnsi"/>
        </w:rPr>
      </w:pPr>
      <w:r w:rsidRPr="00EB6AD5">
        <w:rPr>
          <w:rFonts w:cstheme="minorHAnsi"/>
        </w:rPr>
        <w:t xml:space="preserve">Za odpravo ogrožanja javnega reda in miru </w:t>
      </w:r>
      <w:proofErr w:type="gramStart"/>
      <w:r w:rsidRPr="00EB6AD5">
        <w:rPr>
          <w:rFonts w:cstheme="minorHAnsi"/>
        </w:rPr>
        <w:t xml:space="preserve">se Zavod </w:t>
      </w:r>
      <w:r w:rsidR="00FF0A4B" w:rsidRPr="00EB6AD5">
        <w:rPr>
          <w:rFonts w:cstheme="minorHAnsi"/>
        </w:rPr>
        <w:t xml:space="preserve">lahko </w:t>
      </w:r>
      <w:r w:rsidRPr="00EB6AD5">
        <w:rPr>
          <w:rFonts w:cstheme="minorHAnsi"/>
        </w:rPr>
        <w:t xml:space="preserve">posluži intervencije </w:t>
      </w:r>
      <w:r w:rsidR="003633B5" w:rsidRPr="00EB6AD5">
        <w:rPr>
          <w:rFonts w:cstheme="minorHAnsi"/>
        </w:rPr>
        <w:t>varnostnika</w:t>
      </w:r>
      <w:r w:rsidRPr="00EB6AD5">
        <w:rPr>
          <w:rFonts w:cstheme="minorHAnsi"/>
        </w:rPr>
        <w:t xml:space="preserve"> </w:t>
      </w:r>
      <w:r w:rsidR="004138EA" w:rsidRPr="00EB6AD5">
        <w:rPr>
          <w:rFonts w:cstheme="minorHAnsi"/>
        </w:rPr>
        <w:t>oziroma</w:t>
      </w:r>
      <w:r w:rsidRPr="00EB6AD5">
        <w:rPr>
          <w:rFonts w:cstheme="minorHAnsi"/>
        </w:rPr>
        <w:t xml:space="preserve"> policije</w:t>
      </w:r>
      <w:proofErr w:type="gramEnd"/>
      <w:r w:rsidRPr="00EB6AD5">
        <w:rPr>
          <w:rFonts w:cstheme="minorHAnsi"/>
        </w:rPr>
        <w:t>.</w:t>
      </w:r>
    </w:p>
    <w:p w14:paraId="2C910561" w14:textId="77777777" w:rsidR="00666478" w:rsidRPr="00EB6AD5" w:rsidRDefault="00666478" w:rsidP="00126043">
      <w:pPr>
        <w:spacing w:after="0" w:line="240" w:lineRule="auto"/>
        <w:jc w:val="both"/>
        <w:rPr>
          <w:rFonts w:eastAsia="Times New Roman" w:cstheme="minorHAnsi"/>
          <w:lang w:eastAsia="sl-SI"/>
        </w:rPr>
      </w:pPr>
    </w:p>
    <w:p w14:paraId="57F9884D" w14:textId="77777777" w:rsidR="002F07A5" w:rsidRPr="00EB6AD5" w:rsidRDefault="002F07A5" w:rsidP="000969E3">
      <w:pPr>
        <w:pStyle w:val="Odstavekseznama"/>
        <w:numPr>
          <w:ilvl w:val="0"/>
          <w:numId w:val="2"/>
        </w:numPr>
        <w:tabs>
          <w:tab w:val="left" w:pos="3969"/>
          <w:tab w:val="num" w:pos="4896"/>
        </w:tabs>
        <w:spacing w:after="0" w:line="240" w:lineRule="auto"/>
        <w:ind w:left="0"/>
        <w:jc w:val="center"/>
        <w:rPr>
          <w:rFonts w:eastAsia="Times New Roman" w:cstheme="minorHAnsi"/>
          <w:b/>
          <w:bCs/>
          <w:lang w:eastAsia="sl-SI"/>
        </w:rPr>
      </w:pPr>
      <w:r w:rsidRPr="00EB6AD5">
        <w:rPr>
          <w:rFonts w:eastAsia="Times New Roman" w:cstheme="minorHAnsi"/>
          <w:b/>
          <w:bCs/>
          <w:lang w:eastAsia="sl-SI"/>
        </w:rPr>
        <w:t>člen</w:t>
      </w:r>
    </w:p>
    <w:p w14:paraId="0D36165E" w14:textId="3D6F3AC1" w:rsidR="002F07A5" w:rsidRPr="00715292" w:rsidRDefault="00715292" w:rsidP="00715292">
      <w:pPr>
        <w:spacing w:after="0" w:line="240" w:lineRule="auto"/>
        <w:jc w:val="center"/>
        <w:rPr>
          <w:rFonts w:eastAsia="Times New Roman" w:cstheme="minorHAnsi"/>
          <w:b/>
          <w:bCs/>
          <w:lang w:eastAsia="sl-SI"/>
        </w:rPr>
      </w:pPr>
      <w:r w:rsidRPr="00715292">
        <w:rPr>
          <w:rFonts w:eastAsia="Times New Roman" w:cstheme="minorHAnsi"/>
          <w:b/>
          <w:bCs/>
          <w:lang w:eastAsia="sl-SI"/>
        </w:rPr>
        <w:t>(ukrepi v primeru kršitev)</w:t>
      </w:r>
    </w:p>
    <w:p w14:paraId="4EB0E711" w14:textId="77777777" w:rsidR="00715292" w:rsidRPr="00EB6AD5" w:rsidRDefault="00715292" w:rsidP="00715292">
      <w:pPr>
        <w:spacing w:after="0" w:line="240" w:lineRule="auto"/>
        <w:jc w:val="center"/>
        <w:rPr>
          <w:rFonts w:eastAsia="Times New Roman" w:cstheme="minorHAnsi"/>
          <w:lang w:eastAsia="sl-SI"/>
        </w:rPr>
      </w:pPr>
    </w:p>
    <w:p w14:paraId="6F04BABC" w14:textId="007BE77A" w:rsidR="002F07A5" w:rsidRPr="00EB6AD5" w:rsidRDefault="005400CD" w:rsidP="000969E3">
      <w:pPr>
        <w:pStyle w:val="Odstavekseznama"/>
        <w:numPr>
          <w:ilvl w:val="0"/>
          <w:numId w:val="12"/>
        </w:numPr>
        <w:spacing w:after="0" w:line="240" w:lineRule="auto"/>
        <w:ind w:left="0"/>
        <w:jc w:val="both"/>
        <w:rPr>
          <w:rFonts w:cstheme="minorHAnsi"/>
        </w:rPr>
      </w:pPr>
      <w:r w:rsidRPr="00EB6AD5">
        <w:rPr>
          <w:rFonts w:cstheme="minorHAnsi"/>
        </w:rPr>
        <w:t>V primerih kršitev</w:t>
      </w:r>
      <w:r w:rsidR="004936AF" w:rsidRPr="00EB6AD5">
        <w:rPr>
          <w:rFonts w:cstheme="minorHAnsi"/>
        </w:rPr>
        <w:t xml:space="preserve"> tega</w:t>
      </w:r>
      <w:r w:rsidRPr="00EB6AD5">
        <w:rPr>
          <w:rFonts w:cstheme="minorHAnsi"/>
        </w:rPr>
        <w:t xml:space="preserve"> hišnega reda se</w:t>
      </w:r>
      <w:r w:rsidR="00332D9B" w:rsidRPr="00EB6AD5">
        <w:rPr>
          <w:rFonts w:cstheme="minorHAnsi"/>
        </w:rPr>
        <w:t xml:space="preserve"> lahko</w:t>
      </w:r>
      <w:r w:rsidRPr="00EB6AD5">
        <w:rPr>
          <w:rFonts w:cstheme="minorHAnsi"/>
        </w:rPr>
        <w:t xml:space="preserve"> izvedejo zlasti naslednji ukrepi: </w:t>
      </w:r>
    </w:p>
    <w:p w14:paraId="77F4F8FD" w14:textId="436C2BC3" w:rsidR="005400CD" w:rsidRPr="007E7D5D" w:rsidRDefault="00F65AF1"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u</w:t>
      </w:r>
      <w:r w:rsidR="005400CD" w:rsidRPr="007E7D5D">
        <w:rPr>
          <w:rFonts w:eastAsia="Times New Roman" w:cstheme="minorHAnsi"/>
          <w:lang w:eastAsia="sl-SI"/>
        </w:rPr>
        <w:t>stno</w:t>
      </w:r>
      <w:r w:rsidR="001A04C9" w:rsidRPr="007E7D5D">
        <w:rPr>
          <w:rFonts w:eastAsia="Times New Roman" w:cstheme="minorHAnsi"/>
          <w:lang w:eastAsia="sl-SI"/>
        </w:rPr>
        <w:t xml:space="preserve"> ali pisno</w:t>
      </w:r>
      <w:r w:rsidR="005400CD" w:rsidRPr="007E7D5D">
        <w:rPr>
          <w:rFonts w:eastAsia="Times New Roman" w:cstheme="minorHAnsi"/>
          <w:lang w:eastAsia="sl-SI"/>
        </w:rPr>
        <w:t xml:space="preserve"> opozorilo</w:t>
      </w:r>
      <w:r w:rsidR="001A04C9" w:rsidRPr="007E7D5D">
        <w:rPr>
          <w:rFonts w:eastAsia="Times New Roman" w:cstheme="minorHAnsi"/>
          <w:lang w:eastAsia="sl-SI"/>
        </w:rPr>
        <w:t>,</w:t>
      </w:r>
    </w:p>
    <w:p w14:paraId="55FBA79A" w14:textId="1BA4F338" w:rsidR="005400CD" w:rsidRPr="007E7D5D" w:rsidRDefault="00F65AF1"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z</w:t>
      </w:r>
      <w:r w:rsidR="005400CD" w:rsidRPr="007E7D5D">
        <w:rPr>
          <w:rFonts w:eastAsia="Times New Roman" w:cstheme="minorHAnsi"/>
          <w:lang w:eastAsia="sl-SI"/>
        </w:rPr>
        <w:t>ačasen odvzem predmetov</w:t>
      </w:r>
      <w:r w:rsidR="001A04C9" w:rsidRPr="007E7D5D">
        <w:rPr>
          <w:rFonts w:eastAsia="Times New Roman" w:cstheme="minorHAnsi"/>
          <w:lang w:eastAsia="sl-SI"/>
        </w:rPr>
        <w:t>,</w:t>
      </w:r>
    </w:p>
    <w:p w14:paraId="0AB9653B" w14:textId="03F6FF14" w:rsidR="005400CD" w:rsidRPr="007E7D5D" w:rsidRDefault="00F65AF1"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o</w:t>
      </w:r>
      <w:r w:rsidR="005400CD" w:rsidRPr="007E7D5D">
        <w:rPr>
          <w:rFonts w:eastAsia="Times New Roman" w:cstheme="minorHAnsi"/>
          <w:lang w:eastAsia="sl-SI"/>
        </w:rPr>
        <w:t xml:space="preserve">dstranitev iz </w:t>
      </w:r>
      <w:r w:rsidR="00B02E07" w:rsidRPr="007E7D5D">
        <w:rPr>
          <w:rFonts w:eastAsia="Times New Roman" w:cstheme="minorHAnsi"/>
          <w:lang w:eastAsia="sl-SI"/>
        </w:rPr>
        <w:t xml:space="preserve">poslovnih </w:t>
      </w:r>
      <w:r w:rsidR="005400CD" w:rsidRPr="007E7D5D">
        <w:rPr>
          <w:rFonts w:eastAsia="Times New Roman" w:cstheme="minorHAnsi"/>
          <w:lang w:eastAsia="sl-SI"/>
        </w:rPr>
        <w:t>prostorov</w:t>
      </w:r>
      <w:r w:rsidR="00B02E07" w:rsidRPr="007E7D5D">
        <w:rPr>
          <w:rFonts w:eastAsia="Times New Roman" w:cstheme="minorHAnsi"/>
          <w:lang w:eastAsia="sl-SI"/>
        </w:rPr>
        <w:t xml:space="preserve"> Zavoda</w:t>
      </w:r>
      <w:r w:rsidR="001A04C9" w:rsidRPr="007E7D5D">
        <w:rPr>
          <w:rFonts w:eastAsia="Times New Roman" w:cstheme="minorHAnsi"/>
          <w:lang w:eastAsia="sl-SI"/>
        </w:rPr>
        <w:t>,</w:t>
      </w:r>
    </w:p>
    <w:p w14:paraId="5740BBB9" w14:textId="69536A26" w:rsidR="005400CD" w:rsidRPr="007E7D5D" w:rsidRDefault="00F65AF1" w:rsidP="000A64C6">
      <w:pPr>
        <w:pStyle w:val="Odstavekseznama"/>
        <w:numPr>
          <w:ilvl w:val="0"/>
          <w:numId w:val="16"/>
        </w:numPr>
        <w:spacing w:after="0" w:line="240" w:lineRule="auto"/>
        <w:ind w:left="0"/>
        <w:jc w:val="both"/>
        <w:rPr>
          <w:rFonts w:eastAsia="Times New Roman" w:cstheme="minorHAnsi"/>
          <w:lang w:eastAsia="sl-SI"/>
        </w:rPr>
      </w:pPr>
      <w:r w:rsidRPr="007E7D5D">
        <w:rPr>
          <w:rFonts w:eastAsia="Times New Roman" w:cstheme="minorHAnsi"/>
          <w:lang w:eastAsia="sl-SI"/>
        </w:rPr>
        <w:t>p</w:t>
      </w:r>
      <w:r w:rsidR="005400CD" w:rsidRPr="007E7D5D">
        <w:rPr>
          <w:rFonts w:eastAsia="Times New Roman" w:cstheme="minorHAnsi"/>
          <w:lang w:eastAsia="sl-SI"/>
        </w:rPr>
        <w:t xml:space="preserve">repoved vstopa v </w:t>
      </w:r>
      <w:r w:rsidR="00B02E07" w:rsidRPr="007E7D5D">
        <w:rPr>
          <w:rFonts w:eastAsia="Times New Roman" w:cstheme="minorHAnsi"/>
          <w:lang w:eastAsia="sl-SI"/>
        </w:rPr>
        <w:t xml:space="preserve">poslovne </w:t>
      </w:r>
      <w:r w:rsidR="005400CD" w:rsidRPr="007E7D5D">
        <w:rPr>
          <w:rFonts w:eastAsia="Times New Roman" w:cstheme="minorHAnsi"/>
          <w:lang w:eastAsia="sl-SI"/>
        </w:rPr>
        <w:t>prostore</w:t>
      </w:r>
      <w:r w:rsidR="00B02E07" w:rsidRPr="007E7D5D">
        <w:rPr>
          <w:rFonts w:eastAsia="Times New Roman" w:cstheme="minorHAnsi"/>
          <w:lang w:eastAsia="sl-SI"/>
        </w:rPr>
        <w:t xml:space="preserve"> Zavoda</w:t>
      </w:r>
      <w:r w:rsidR="00CD2C27" w:rsidRPr="007E7D5D">
        <w:rPr>
          <w:rFonts w:eastAsia="Times New Roman" w:cstheme="minorHAnsi"/>
          <w:lang w:eastAsia="sl-SI"/>
        </w:rPr>
        <w:t>.</w:t>
      </w:r>
    </w:p>
    <w:p w14:paraId="3EF44F1C" w14:textId="77777777" w:rsidR="00CF1E73" w:rsidRPr="00EB6AD5" w:rsidRDefault="00CF1E73" w:rsidP="00CF1E73">
      <w:pPr>
        <w:pStyle w:val="Odstavekseznama"/>
        <w:spacing w:after="0" w:line="240" w:lineRule="auto"/>
        <w:ind w:left="0"/>
        <w:contextualSpacing w:val="0"/>
        <w:jc w:val="both"/>
        <w:rPr>
          <w:rFonts w:eastAsia="Times New Roman" w:cstheme="minorHAnsi"/>
          <w:lang w:eastAsia="sl-SI"/>
        </w:rPr>
      </w:pPr>
    </w:p>
    <w:p w14:paraId="14586044" w14:textId="0B6A9E00" w:rsidR="001A04C9" w:rsidRPr="00EB6AD5" w:rsidRDefault="001A04C9" w:rsidP="000969E3">
      <w:pPr>
        <w:pStyle w:val="Odstavekseznama"/>
        <w:numPr>
          <w:ilvl w:val="0"/>
          <w:numId w:val="12"/>
        </w:numPr>
        <w:spacing w:after="0" w:line="240" w:lineRule="auto"/>
        <w:ind w:left="0"/>
        <w:jc w:val="both"/>
        <w:rPr>
          <w:rFonts w:cstheme="minorHAnsi"/>
        </w:rPr>
      </w:pPr>
      <w:r w:rsidRPr="00EB6AD5">
        <w:rPr>
          <w:rFonts w:cstheme="minorHAnsi"/>
        </w:rPr>
        <w:t>V poslovnih prostorih</w:t>
      </w:r>
      <w:r w:rsidR="004936AF" w:rsidRPr="00EB6AD5">
        <w:rPr>
          <w:rFonts w:cstheme="minorHAnsi"/>
        </w:rPr>
        <w:t xml:space="preserve"> Zavoda</w:t>
      </w:r>
      <w:r w:rsidRPr="00EB6AD5">
        <w:rPr>
          <w:rFonts w:cstheme="minorHAnsi"/>
        </w:rPr>
        <w:t xml:space="preserve">, kjer je fizično varovanje zagotovljeno, ukrepe iz </w:t>
      </w:r>
      <w:r w:rsidR="0081132E" w:rsidRPr="00EB6AD5">
        <w:rPr>
          <w:rFonts w:cstheme="minorHAnsi"/>
        </w:rPr>
        <w:t>prejšnjega</w:t>
      </w:r>
      <w:r w:rsidRPr="00EB6AD5">
        <w:rPr>
          <w:rFonts w:cstheme="minorHAnsi"/>
        </w:rPr>
        <w:t xml:space="preserve"> odstavka </w:t>
      </w:r>
      <w:r w:rsidR="004936AF" w:rsidRPr="00EB6AD5">
        <w:rPr>
          <w:rFonts w:cstheme="minorHAnsi"/>
        </w:rPr>
        <w:t>izvede</w:t>
      </w:r>
      <w:r w:rsidRPr="00EB6AD5">
        <w:rPr>
          <w:rFonts w:cstheme="minorHAnsi"/>
        </w:rPr>
        <w:t xml:space="preserve"> </w:t>
      </w:r>
      <w:r w:rsidR="00C22C29" w:rsidRPr="00EB6AD5">
        <w:rPr>
          <w:rFonts w:cstheme="minorHAnsi"/>
        </w:rPr>
        <w:t>varnostnik</w:t>
      </w:r>
      <w:r w:rsidRPr="00EB6AD5">
        <w:rPr>
          <w:rFonts w:cstheme="minorHAnsi"/>
        </w:rPr>
        <w:t xml:space="preserve">, </w:t>
      </w:r>
      <w:r w:rsidR="004936AF" w:rsidRPr="00EB6AD5">
        <w:rPr>
          <w:rFonts w:cstheme="minorHAnsi"/>
        </w:rPr>
        <w:t>v ostalih poslovnih prostorih Zavoda</w:t>
      </w:r>
      <w:r w:rsidRPr="00EB6AD5">
        <w:rPr>
          <w:rFonts w:cstheme="minorHAnsi"/>
        </w:rPr>
        <w:t xml:space="preserve"> pa vodja izpostave oziroma neposredni vodja organizacijske enote</w:t>
      </w:r>
      <w:r w:rsidR="00CF1E73">
        <w:rPr>
          <w:rFonts w:cstheme="minorHAnsi"/>
        </w:rPr>
        <w:t xml:space="preserve"> Zavoda</w:t>
      </w:r>
      <w:r w:rsidRPr="00EB6AD5">
        <w:rPr>
          <w:rFonts w:cstheme="minorHAnsi"/>
        </w:rPr>
        <w:t>.</w:t>
      </w:r>
    </w:p>
    <w:p w14:paraId="1D71BCC3" w14:textId="77777777" w:rsidR="001A04C9" w:rsidRPr="00EB6AD5" w:rsidRDefault="001A04C9" w:rsidP="00126043">
      <w:pPr>
        <w:pStyle w:val="Odstavekseznama"/>
        <w:spacing w:after="0" w:line="240" w:lineRule="auto"/>
        <w:ind w:left="0"/>
        <w:jc w:val="both"/>
        <w:rPr>
          <w:rFonts w:cstheme="minorHAnsi"/>
        </w:rPr>
      </w:pPr>
    </w:p>
    <w:p w14:paraId="0E5EF904" w14:textId="5D8DE0EA" w:rsidR="001A04C9" w:rsidRPr="00EB6AD5" w:rsidRDefault="001A04C9" w:rsidP="000969E3">
      <w:pPr>
        <w:pStyle w:val="Odstavekseznama"/>
        <w:numPr>
          <w:ilvl w:val="0"/>
          <w:numId w:val="12"/>
        </w:numPr>
        <w:spacing w:after="0" w:line="240" w:lineRule="auto"/>
        <w:ind w:left="0"/>
        <w:jc w:val="both"/>
        <w:rPr>
          <w:rFonts w:cstheme="minorHAnsi"/>
        </w:rPr>
      </w:pPr>
      <w:r w:rsidRPr="00EB6AD5">
        <w:rPr>
          <w:rFonts w:cstheme="minorHAnsi"/>
        </w:rPr>
        <w:lastRenderedPageBreak/>
        <w:t xml:space="preserve">Kršitev določil tega hišnega reda </w:t>
      </w:r>
      <w:r w:rsidR="00D83636" w:rsidRPr="00EB6AD5">
        <w:rPr>
          <w:rFonts w:cstheme="minorHAnsi"/>
        </w:rPr>
        <w:t xml:space="preserve">lahko </w:t>
      </w:r>
      <w:r w:rsidRPr="00EB6AD5">
        <w:rPr>
          <w:rFonts w:cstheme="minorHAnsi"/>
        </w:rPr>
        <w:t xml:space="preserve">predstavlja kršitev pogodbe o zaposlitvi ali pogodbe civilnega prava in je lahko podlaga za izrek delovnopravnih ali civilnopravnih sankcij. </w:t>
      </w:r>
    </w:p>
    <w:p w14:paraId="6C83DA47" w14:textId="77777777" w:rsidR="001A04C9" w:rsidRPr="00EB6AD5" w:rsidRDefault="001A04C9" w:rsidP="00126043">
      <w:pPr>
        <w:pStyle w:val="Odstavekseznama"/>
        <w:spacing w:after="0" w:line="240" w:lineRule="auto"/>
        <w:ind w:left="0"/>
        <w:jc w:val="both"/>
        <w:rPr>
          <w:rFonts w:cstheme="minorHAnsi"/>
        </w:rPr>
      </w:pPr>
    </w:p>
    <w:p w14:paraId="584ADAD0" w14:textId="20DA5898" w:rsidR="001A04C9" w:rsidRDefault="001A04C9" w:rsidP="000969E3">
      <w:pPr>
        <w:pStyle w:val="Odstavekseznama"/>
        <w:numPr>
          <w:ilvl w:val="0"/>
          <w:numId w:val="12"/>
        </w:numPr>
        <w:spacing w:after="0" w:line="240" w:lineRule="auto"/>
        <w:ind w:left="0"/>
        <w:jc w:val="both"/>
        <w:rPr>
          <w:rFonts w:cstheme="minorHAnsi"/>
        </w:rPr>
      </w:pPr>
      <w:r w:rsidRPr="00EB6AD5">
        <w:rPr>
          <w:rFonts w:cstheme="minorHAnsi"/>
        </w:rPr>
        <w:t xml:space="preserve"> Vsak sum storitve kaznivega dejanja Zavod naznani policiji.</w:t>
      </w:r>
    </w:p>
    <w:p w14:paraId="5911E89F" w14:textId="77777777" w:rsidR="0021699F" w:rsidRPr="001371D0" w:rsidRDefault="00DA7D55" w:rsidP="0021699F">
      <w:pPr>
        <w:spacing w:before="480" w:after="240" w:line="240" w:lineRule="auto"/>
        <w:rPr>
          <w:rFonts w:eastAsia="Arial" w:cstheme="minorHAnsi"/>
          <w:b/>
          <w:bCs/>
        </w:rPr>
      </w:pPr>
      <w:r>
        <w:rPr>
          <w:rFonts w:cstheme="minorHAnsi"/>
          <w:b/>
          <w:bCs/>
        </w:rPr>
        <w:pict w14:anchorId="32CF62E6">
          <v:rect id="_x0000_i1025" style="width:57pt;height:2.25pt" o:hrpct="0" o:hralign="center" o:hrstd="t" o:hrnoshade="t" o:hr="t" fillcolor="gray" stroked="f">
            <v:path strokeok="f"/>
          </v:rect>
        </w:pict>
      </w:r>
    </w:p>
    <w:p w14:paraId="567E156D" w14:textId="4B6E7AA1" w:rsidR="0021699F" w:rsidRPr="0021699F" w:rsidRDefault="0021699F" w:rsidP="0021699F">
      <w:pPr>
        <w:tabs>
          <w:tab w:val="left" w:pos="851"/>
        </w:tabs>
        <w:overflowPunct w:val="0"/>
        <w:autoSpaceDE w:val="0"/>
        <w:autoSpaceDN w:val="0"/>
        <w:adjustRightInd w:val="0"/>
        <w:spacing w:line="240" w:lineRule="auto"/>
        <w:jc w:val="both"/>
        <w:textAlignment w:val="baseline"/>
        <w:rPr>
          <w:rFonts w:eastAsia="Calibri" w:cstheme="minorHAnsi"/>
          <w:b/>
          <w:bCs/>
        </w:rPr>
      </w:pPr>
      <w:r w:rsidRPr="0021699F">
        <w:rPr>
          <w:rFonts w:eastAsia="Calibri" w:cstheme="minorHAnsi"/>
          <w:b/>
          <w:bCs/>
        </w:rPr>
        <w:t>Hišni red Zavoda za zdravstveno zavarovanje Slovenije (št. 0071-7/2025-DI/7 z dne 3. 11. 2025)</w:t>
      </w:r>
      <w:r>
        <w:rPr>
          <w:rFonts w:eastAsia="Calibri" w:cstheme="minorHAnsi"/>
          <w:b/>
          <w:bCs/>
        </w:rPr>
        <w:t xml:space="preserve"> vsebuje naslednjo končno določbo:</w:t>
      </w:r>
    </w:p>
    <w:p w14:paraId="00B8E5E6" w14:textId="77777777" w:rsidR="0021699F" w:rsidRPr="0021699F" w:rsidRDefault="0021699F" w:rsidP="0021699F">
      <w:pPr>
        <w:pStyle w:val="alineja"/>
        <w:spacing w:before="480" w:line="240" w:lineRule="auto"/>
        <w:jc w:val="center"/>
        <w:rPr>
          <w:rFonts w:cstheme="minorHAnsi"/>
        </w:rPr>
      </w:pPr>
      <w:r w:rsidRPr="0021699F">
        <w:rPr>
          <w:rFonts w:cstheme="minorHAnsi"/>
        </w:rPr>
        <w:t>»Končna določba</w:t>
      </w:r>
    </w:p>
    <w:p w14:paraId="505848FF" w14:textId="77880671" w:rsidR="0021699F" w:rsidRPr="0021699F" w:rsidRDefault="0021699F" w:rsidP="0021699F">
      <w:pPr>
        <w:autoSpaceDE w:val="0"/>
        <w:autoSpaceDN w:val="0"/>
        <w:adjustRightInd w:val="0"/>
        <w:spacing w:before="480" w:after="0" w:line="240" w:lineRule="auto"/>
        <w:jc w:val="center"/>
        <w:rPr>
          <w:rFonts w:cstheme="minorHAnsi"/>
        </w:rPr>
      </w:pPr>
      <w:r>
        <w:rPr>
          <w:rFonts w:cstheme="minorHAnsi"/>
        </w:rPr>
        <w:t>11. </w:t>
      </w:r>
      <w:r w:rsidRPr="0021699F">
        <w:rPr>
          <w:rFonts w:cstheme="minorHAnsi"/>
        </w:rPr>
        <w:t>člen</w:t>
      </w:r>
    </w:p>
    <w:p w14:paraId="365B3E75" w14:textId="538E4E9B" w:rsidR="0021699F" w:rsidRPr="00EB6AD5" w:rsidRDefault="0021699F" w:rsidP="0021699F">
      <w:pPr>
        <w:pStyle w:val="Odstavekseznama"/>
        <w:spacing w:before="240" w:after="0" w:line="240" w:lineRule="auto"/>
        <w:ind w:left="0"/>
        <w:contextualSpacing w:val="0"/>
        <w:jc w:val="both"/>
        <w:rPr>
          <w:rFonts w:eastAsia="Times New Roman" w:cstheme="minorHAnsi"/>
          <w:lang w:eastAsia="sl-SI"/>
        </w:rPr>
      </w:pPr>
      <w:r w:rsidRPr="00EB6AD5">
        <w:rPr>
          <w:rFonts w:eastAsia="Times New Roman" w:cstheme="minorHAnsi"/>
          <w:lang w:eastAsia="sl-SI"/>
        </w:rPr>
        <w:t xml:space="preserve">Ta hišni red začne veljati </w:t>
      </w:r>
      <w:r>
        <w:rPr>
          <w:rFonts w:eastAsia="Times New Roman" w:cstheme="minorHAnsi"/>
          <w:lang w:eastAsia="sl-SI"/>
        </w:rPr>
        <w:t>petnajsti</w:t>
      </w:r>
      <w:r w:rsidRPr="00EB6AD5">
        <w:rPr>
          <w:rFonts w:eastAsia="Times New Roman" w:cstheme="minorHAnsi"/>
          <w:lang w:eastAsia="sl-SI"/>
        </w:rPr>
        <w:t xml:space="preserve"> dan po objavi na spletni strani Zavoda.</w:t>
      </w:r>
      <w:r>
        <w:rPr>
          <w:rFonts w:eastAsia="Times New Roman" w:cstheme="minorHAnsi"/>
          <w:lang w:eastAsia="sl-SI"/>
        </w:rPr>
        <w:t>«.</w:t>
      </w:r>
    </w:p>
    <w:p w14:paraId="4E9367E8" w14:textId="77777777" w:rsidR="0021699F" w:rsidRPr="001371D0" w:rsidRDefault="00DA7D55" w:rsidP="0021699F">
      <w:pPr>
        <w:spacing w:before="480" w:after="240" w:line="240" w:lineRule="auto"/>
        <w:rPr>
          <w:rFonts w:eastAsia="Arial" w:cstheme="minorHAnsi"/>
          <w:b/>
          <w:bCs/>
        </w:rPr>
      </w:pPr>
      <w:r>
        <w:rPr>
          <w:rFonts w:cstheme="minorHAnsi"/>
          <w:b/>
          <w:bCs/>
        </w:rPr>
        <w:pict w14:anchorId="1BB374C5">
          <v:rect id="_x0000_i1026" style="width:57pt;height:2.25pt" o:hrpct="0" o:hralign="center" o:hrstd="t" o:hrnoshade="t" o:hr="t" fillcolor="gray" stroked="f">
            <v:path strokeok="f"/>
          </v:rect>
        </w:pict>
      </w:r>
    </w:p>
    <w:p w14:paraId="3E08DAC7" w14:textId="72FF82A4" w:rsidR="0021699F" w:rsidRPr="0021699F" w:rsidRDefault="0021699F" w:rsidP="0021699F">
      <w:pPr>
        <w:tabs>
          <w:tab w:val="left" w:pos="851"/>
        </w:tabs>
        <w:overflowPunct w:val="0"/>
        <w:autoSpaceDE w:val="0"/>
        <w:autoSpaceDN w:val="0"/>
        <w:adjustRightInd w:val="0"/>
        <w:spacing w:line="240" w:lineRule="auto"/>
        <w:jc w:val="both"/>
        <w:textAlignment w:val="baseline"/>
        <w:rPr>
          <w:rFonts w:eastAsia="Calibri" w:cstheme="minorHAnsi"/>
          <w:b/>
          <w:bCs/>
        </w:rPr>
      </w:pPr>
      <w:r w:rsidRPr="0021699F">
        <w:rPr>
          <w:rFonts w:eastAsia="Calibri" w:cstheme="minorHAnsi"/>
          <w:b/>
          <w:bCs/>
        </w:rPr>
        <w:t>Sprememb</w:t>
      </w:r>
      <w:r>
        <w:rPr>
          <w:rFonts w:eastAsia="Calibri" w:cstheme="minorHAnsi"/>
          <w:b/>
          <w:bCs/>
        </w:rPr>
        <w:t>a</w:t>
      </w:r>
      <w:r w:rsidRPr="0021699F">
        <w:rPr>
          <w:rFonts w:eastAsia="Calibri" w:cstheme="minorHAnsi"/>
          <w:b/>
          <w:bCs/>
        </w:rPr>
        <w:t xml:space="preserve"> Hišnega reda Zavoda za zdravstveno zavarovanje Slovenije (št. 0071-7/2025-DI/8 z dne 28. 9. 2026)</w:t>
      </w:r>
      <w:r>
        <w:rPr>
          <w:rFonts w:eastAsia="Calibri" w:cstheme="minorHAnsi"/>
          <w:b/>
          <w:bCs/>
        </w:rPr>
        <w:t xml:space="preserve"> vsebuje naslednjo končno določbo:</w:t>
      </w:r>
    </w:p>
    <w:p w14:paraId="447AB0B1" w14:textId="77777777" w:rsidR="0021699F" w:rsidRDefault="0021699F" w:rsidP="0021699F">
      <w:pPr>
        <w:pStyle w:val="alineja"/>
        <w:spacing w:before="480" w:line="240" w:lineRule="auto"/>
        <w:jc w:val="center"/>
        <w:rPr>
          <w:rFonts w:cstheme="minorHAnsi"/>
        </w:rPr>
      </w:pPr>
      <w:r w:rsidRPr="0021699F">
        <w:rPr>
          <w:rFonts w:cstheme="minorHAnsi"/>
        </w:rPr>
        <w:t>»Končna določba</w:t>
      </w:r>
    </w:p>
    <w:p w14:paraId="59A52512" w14:textId="7054D79B" w:rsidR="0021699F" w:rsidRPr="0021699F" w:rsidRDefault="0021699F" w:rsidP="0021699F">
      <w:pPr>
        <w:pStyle w:val="alineja"/>
        <w:spacing w:before="480" w:line="240" w:lineRule="auto"/>
        <w:jc w:val="center"/>
        <w:rPr>
          <w:rFonts w:cstheme="minorHAnsi"/>
        </w:rPr>
      </w:pPr>
      <w:r>
        <w:rPr>
          <w:rFonts w:cstheme="minorHAnsi"/>
        </w:rPr>
        <w:t>2. </w:t>
      </w:r>
      <w:r w:rsidRPr="0021699F">
        <w:rPr>
          <w:rFonts w:cstheme="minorHAnsi"/>
        </w:rPr>
        <w:t>člen</w:t>
      </w:r>
    </w:p>
    <w:p w14:paraId="2F8BFE81" w14:textId="77777777" w:rsidR="0021699F" w:rsidRPr="0021699F" w:rsidRDefault="0021699F" w:rsidP="0021699F">
      <w:pPr>
        <w:spacing w:line="240" w:lineRule="auto"/>
        <w:ind w:left="360"/>
        <w:jc w:val="center"/>
        <w:rPr>
          <w:rFonts w:cstheme="minorHAnsi"/>
        </w:rPr>
      </w:pPr>
      <w:r w:rsidRPr="0021699F">
        <w:rPr>
          <w:rFonts w:cstheme="minorHAnsi"/>
        </w:rPr>
        <w:t>(začetek veljavnosti)</w:t>
      </w:r>
    </w:p>
    <w:p w14:paraId="48C261FC" w14:textId="7BF3E1EA" w:rsidR="0021699F" w:rsidRPr="00FD670C" w:rsidRDefault="0021699F" w:rsidP="0021699F">
      <w:pPr>
        <w:spacing w:before="240" w:after="0" w:line="240" w:lineRule="auto"/>
        <w:jc w:val="both"/>
        <w:rPr>
          <w:rFonts w:ascii="Calibri" w:eastAsia="Times New Roman" w:hAnsi="Calibri" w:cs="Calibri"/>
          <w:lang w:eastAsia="sl-SI"/>
        </w:rPr>
      </w:pPr>
      <w:r w:rsidRPr="00FD670C">
        <w:rPr>
          <w:rFonts w:ascii="Calibri" w:eastAsia="Times New Roman" w:hAnsi="Calibri" w:cs="Calibri"/>
          <w:lang w:eastAsia="sl-SI"/>
        </w:rPr>
        <w:t xml:space="preserve">Ta sprememba </w:t>
      </w:r>
      <w:r>
        <w:rPr>
          <w:rFonts w:ascii="Calibri" w:eastAsia="Times New Roman" w:hAnsi="Calibri" w:cs="Calibri"/>
          <w:lang w:eastAsia="sl-SI"/>
        </w:rPr>
        <w:t xml:space="preserve">se objavi na spletni strani Zavoda in </w:t>
      </w:r>
      <w:r w:rsidRPr="00FD670C">
        <w:rPr>
          <w:rFonts w:ascii="Calibri" w:eastAsia="Times New Roman" w:hAnsi="Calibri" w:cs="Calibri"/>
          <w:lang w:eastAsia="sl-SI"/>
        </w:rPr>
        <w:t>začne veljati 5.</w:t>
      </w:r>
      <w:r>
        <w:rPr>
          <w:rFonts w:ascii="Calibri" w:eastAsia="Times New Roman" w:hAnsi="Calibri" w:cs="Calibri"/>
          <w:lang w:eastAsia="sl-SI"/>
        </w:rPr>
        <w:t> oktobra </w:t>
      </w:r>
      <w:r w:rsidRPr="00FD670C">
        <w:rPr>
          <w:rFonts w:ascii="Calibri" w:eastAsia="Times New Roman" w:hAnsi="Calibri" w:cs="Calibri"/>
          <w:lang w:eastAsia="sl-SI"/>
        </w:rPr>
        <w:t>2026.</w:t>
      </w:r>
      <w:r>
        <w:rPr>
          <w:rFonts w:ascii="Calibri" w:eastAsia="Times New Roman" w:hAnsi="Calibri" w:cs="Calibri"/>
          <w:lang w:eastAsia="sl-SI"/>
        </w:rPr>
        <w:t>«.</w:t>
      </w:r>
    </w:p>
    <w:sectPr w:rsidR="0021699F" w:rsidRPr="00FD670C" w:rsidSect="00D31F4E">
      <w:headerReference w:type="default" r:id="rId8"/>
      <w:footerReference w:type="default" r:id="rId9"/>
      <w:headerReference w:type="first" r:id="rId10"/>
      <w:pgSz w:w="11906" w:h="16838"/>
      <w:pgMar w:top="1418" w:right="1418" w:bottom="1276" w:left="1418" w:header="567" w:footer="9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0EE1F" w14:textId="77777777" w:rsidR="000A3F07" w:rsidRDefault="000A3F07" w:rsidP="002F07A5">
      <w:pPr>
        <w:spacing w:after="0" w:line="240" w:lineRule="auto"/>
      </w:pPr>
      <w:r>
        <w:separator/>
      </w:r>
    </w:p>
  </w:endnote>
  <w:endnote w:type="continuationSeparator" w:id="0">
    <w:p w14:paraId="53E51338" w14:textId="77777777" w:rsidR="000A3F07" w:rsidRDefault="000A3F07" w:rsidP="002F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0C10" w14:textId="2E21A94F" w:rsidR="00D31F4E" w:rsidRPr="00D31F4E" w:rsidRDefault="00D31F4E" w:rsidP="00CB2A74">
    <w:pPr>
      <w:pStyle w:val="Noga"/>
      <w:rPr>
        <w:rFonts w:asciiTheme="minorHAnsi" w:hAnsiTheme="minorHAnsi" w:cstheme="minorHAnsi"/>
        <w:sz w:val="18"/>
        <w:szCs w:val="18"/>
      </w:rPr>
    </w:pPr>
  </w:p>
  <w:p w14:paraId="127F0696" w14:textId="77777777" w:rsidR="000A3F07" w:rsidRDefault="000A3F07" w:rsidP="00652BF4">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5EC8A" w14:textId="77777777" w:rsidR="000A3F07" w:rsidRDefault="000A3F07" w:rsidP="002F07A5">
      <w:pPr>
        <w:spacing w:after="0" w:line="240" w:lineRule="auto"/>
      </w:pPr>
      <w:r>
        <w:separator/>
      </w:r>
    </w:p>
  </w:footnote>
  <w:footnote w:type="continuationSeparator" w:id="0">
    <w:p w14:paraId="48E5294B" w14:textId="77777777" w:rsidR="000A3F07" w:rsidRDefault="000A3F07" w:rsidP="002F0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85D4" w14:textId="77777777" w:rsidR="000A3F07" w:rsidRDefault="000A3F07">
    <w:pPr>
      <w:pStyle w:val="Glava"/>
    </w:pPr>
  </w:p>
  <w:p w14:paraId="6CDA1132" w14:textId="77777777" w:rsidR="000A3F07" w:rsidRDefault="000A3F0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209A" w14:textId="77777777" w:rsidR="000A3F07" w:rsidRDefault="000A3F07" w:rsidP="00652BF4">
    <w:pPr>
      <w:pStyle w:val="Glava"/>
    </w:pPr>
  </w:p>
  <w:p w14:paraId="3A41B2F3" w14:textId="77777777" w:rsidR="000A3F07" w:rsidRDefault="000A3F07" w:rsidP="00652BF4">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510E"/>
    <w:multiLevelType w:val="hybridMultilevel"/>
    <w:tmpl w:val="8DFA49D0"/>
    <w:lvl w:ilvl="0" w:tplc="5C1C0C94">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E0058CF"/>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5D7D38"/>
    <w:multiLevelType w:val="hybridMultilevel"/>
    <w:tmpl w:val="FC90E8AA"/>
    <w:lvl w:ilvl="0" w:tplc="3598575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72865DD"/>
    <w:multiLevelType w:val="hybridMultilevel"/>
    <w:tmpl w:val="C1880C02"/>
    <w:lvl w:ilvl="0" w:tplc="11E281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6A70AE"/>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68689C"/>
    <w:multiLevelType w:val="hybridMultilevel"/>
    <w:tmpl w:val="B672C8E8"/>
    <w:lvl w:ilvl="0" w:tplc="4D60B52A">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6" w15:restartNumberingAfterBreak="0">
    <w:nsid w:val="53791105"/>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3E07A97"/>
    <w:multiLevelType w:val="hybridMultilevel"/>
    <w:tmpl w:val="149620D6"/>
    <w:lvl w:ilvl="0" w:tplc="F32C6C8C">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pStyle w:val="Naslov2"/>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653BDF"/>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995803"/>
    <w:multiLevelType w:val="hybridMultilevel"/>
    <w:tmpl w:val="3A2631B8"/>
    <w:lvl w:ilvl="0" w:tplc="0B3C76DA">
      <w:start w:val="1"/>
      <w:numFmt w:val="decimal"/>
      <w:lvlText w:val="%1."/>
      <w:lvlJc w:val="left"/>
      <w:pPr>
        <w:ind w:left="4020" w:hanging="360"/>
      </w:pPr>
      <w:rPr>
        <w:rFonts w:hint="default"/>
      </w:rPr>
    </w:lvl>
    <w:lvl w:ilvl="1" w:tplc="04240019" w:tentative="1">
      <w:start w:val="1"/>
      <w:numFmt w:val="lowerLetter"/>
      <w:lvlText w:val="%2."/>
      <w:lvlJc w:val="left"/>
      <w:pPr>
        <w:ind w:left="4740" w:hanging="360"/>
      </w:pPr>
    </w:lvl>
    <w:lvl w:ilvl="2" w:tplc="0424001B" w:tentative="1">
      <w:start w:val="1"/>
      <w:numFmt w:val="lowerRoman"/>
      <w:lvlText w:val="%3."/>
      <w:lvlJc w:val="right"/>
      <w:pPr>
        <w:ind w:left="5460" w:hanging="180"/>
      </w:pPr>
    </w:lvl>
    <w:lvl w:ilvl="3" w:tplc="0424000F" w:tentative="1">
      <w:start w:val="1"/>
      <w:numFmt w:val="decimal"/>
      <w:lvlText w:val="%4."/>
      <w:lvlJc w:val="left"/>
      <w:pPr>
        <w:ind w:left="6180" w:hanging="360"/>
      </w:pPr>
    </w:lvl>
    <w:lvl w:ilvl="4" w:tplc="04240019" w:tentative="1">
      <w:start w:val="1"/>
      <w:numFmt w:val="lowerLetter"/>
      <w:lvlText w:val="%5."/>
      <w:lvlJc w:val="left"/>
      <w:pPr>
        <w:ind w:left="6900" w:hanging="360"/>
      </w:pPr>
    </w:lvl>
    <w:lvl w:ilvl="5" w:tplc="0424001B" w:tentative="1">
      <w:start w:val="1"/>
      <w:numFmt w:val="lowerRoman"/>
      <w:lvlText w:val="%6."/>
      <w:lvlJc w:val="right"/>
      <w:pPr>
        <w:ind w:left="7620" w:hanging="180"/>
      </w:pPr>
    </w:lvl>
    <w:lvl w:ilvl="6" w:tplc="0424000F" w:tentative="1">
      <w:start w:val="1"/>
      <w:numFmt w:val="decimal"/>
      <w:lvlText w:val="%7."/>
      <w:lvlJc w:val="left"/>
      <w:pPr>
        <w:ind w:left="8340" w:hanging="360"/>
      </w:pPr>
    </w:lvl>
    <w:lvl w:ilvl="7" w:tplc="04240019" w:tentative="1">
      <w:start w:val="1"/>
      <w:numFmt w:val="lowerLetter"/>
      <w:lvlText w:val="%8."/>
      <w:lvlJc w:val="left"/>
      <w:pPr>
        <w:ind w:left="9060" w:hanging="360"/>
      </w:pPr>
    </w:lvl>
    <w:lvl w:ilvl="8" w:tplc="0424001B" w:tentative="1">
      <w:start w:val="1"/>
      <w:numFmt w:val="lowerRoman"/>
      <w:lvlText w:val="%9."/>
      <w:lvlJc w:val="right"/>
      <w:pPr>
        <w:ind w:left="9780" w:hanging="180"/>
      </w:pPr>
    </w:lvl>
  </w:abstractNum>
  <w:abstractNum w:abstractNumId="10" w15:restartNumberingAfterBreak="0">
    <w:nsid w:val="5AAE1C2E"/>
    <w:multiLevelType w:val="hybridMultilevel"/>
    <w:tmpl w:val="C320387E"/>
    <w:lvl w:ilvl="0" w:tplc="0424000F">
      <w:start w:val="1"/>
      <w:numFmt w:val="decimal"/>
      <w:lvlText w:val="%1."/>
      <w:lvlJc w:val="left"/>
      <w:pPr>
        <w:ind w:left="720" w:hanging="360"/>
      </w:pPr>
    </w:lvl>
    <w:lvl w:ilvl="1" w:tplc="A0369F92">
      <w:start w:val="1"/>
      <w:numFmt w:val="decimal"/>
      <w:lvlText w:val="%2."/>
      <w:lvlJc w:val="left"/>
      <w:pPr>
        <w:ind w:left="4471" w:hanging="360"/>
      </w:pPr>
      <w:rPr>
        <w:b/>
        <w:bCs w:val="0"/>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AB634B9"/>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F66650"/>
    <w:multiLevelType w:val="hybridMultilevel"/>
    <w:tmpl w:val="F9D64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BC6599"/>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9967A3"/>
    <w:multiLevelType w:val="hybridMultilevel"/>
    <w:tmpl w:val="F99682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13B4170"/>
    <w:multiLevelType w:val="hybridMultilevel"/>
    <w:tmpl w:val="F9D64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BD5DDB"/>
    <w:multiLevelType w:val="hybridMultilevel"/>
    <w:tmpl w:val="35A8C0F4"/>
    <w:lvl w:ilvl="0" w:tplc="733C5AF8">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4DE31F0"/>
    <w:multiLevelType w:val="hybridMultilevel"/>
    <w:tmpl w:val="AB00ABC8"/>
    <w:lvl w:ilvl="0" w:tplc="ED5EDEAA">
      <w:start w:val="1"/>
      <w:numFmt w:val="upperRoman"/>
      <w:lvlText w:val="%1."/>
      <w:lvlJc w:val="left"/>
      <w:pPr>
        <w:ind w:left="1080" w:hanging="72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63A649C"/>
    <w:multiLevelType w:val="hybridMultilevel"/>
    <w:tmpl w:val="DA30EAA2"/>
    <w:lvl w:ilvl="0" w:tplc="71927952">
      <w:start w:val="1"/>
      <w:numFmt w:val="decimal"/>
      <w:lvlText w:val="(%1)"/>
      <w:lvlJc w:val="left"/>
      <w:pPr>
        <w:ind w:left="720" w:hanging="360"/>
      </w:pPr>
      <w:rPr>
        <w:rFonts w:cs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67C3262"/>
    <w:multiLevelType w:val="hybridMultilevel"/>
    <w:tmpl w:val="FC90E8A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F024581"/>
    <w:multiLevelType w:val="hybridMultilevel"/>
    <w:tmpl w:val="35A8C0F4"/>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9989607">
    <w:abstractNumId w:val="7"/>
  </w:num>
  <w:num w:numId="2" w16cid:durableId="2052925097">
    <w:abstractNumId w:val="9"/>
  </w:num>
  <w:num w:numId="3" w16cid:durableId="1169369790">
    <w:abstractNumId w:val="2"/>
  </w:num>
  <w:num w:numId="4" w16cid:durableId="1659112496">
    <w:abstractNumId w:val="16"/>
  </w:num>
  <w:num w:numId="5" w16cid:durableId="205026629">
    <w:abstractNumId w:val="18"/>
  </w:num>
  <w:num w:numId="6" w16cid:durableId="513500357">
    <w:abstractNumId w:val="5"/>
  </w:num>
  <w:num w:numId="7" w16cid:durableId="1772435868">
    <w:abstractNumId w:val="12"/>
  </w:num>
  <w:num w:numId="8" w16cid:durableId="973176039">
    <w:abstractNumId w:val="15"/>
  </w:num>
  <w:num w:numId="9" w16cid:durableId="440345114">
    <w:abstractNumId w:val="8"/>
  </w:num>
  <w:num w:numId="10" w16cid:durableId="1799881525">
    <w:abstractNumId w:val="11"/>
  </w:num>
  <w:num w:numId="11" w16cid:durableId="1649171152">
    <w:abstractNumId w:val="13"/>
  </w:num>
  <w:num w:numId="12" w16cid:durableId="258879617">
    <w:abstractNumId w:val="6"/>
  </w:num>
  <w:num w:numId="13" w16cid:durableId="534662440">
    <w:abstractNumId w:val="20"/>
  </w:num>
  <w:num w:numId="14" w16cid:durableId="91633172">
    <w:abstractNumId w:val="4"/>
  </w:num>
  <w:num w:numId="15" w16cid:durableId="2075347878">
    <w:abstractNumId w:val="17"/>
  </w:num>
  <w:num w:numId="16" w16cid:durableId="535846807">
    <w:abstractNumId w:val="19"/>
  </w:num>
  <w:num w:numId="17" w16cid:durableId="953832169">
    <w:abstractNumId w:val="14"/>
  </w:num>
  <w:num w:numId="18" w16cid:durableId="1462185706">
    <w:abstractNumId w:val="1"/>
  </w:num>
  <w:num w:numId="19" w16cid:durableId="1994094299">
    <w:abstractNumId w:val="3"/>
  </w:num>
  <w:num w:numId="20" w16cid:durableId="614404993">
    <w:abstractNumId w:val="0"/>
  </w:num>
  <w:num w:numId="21" w16cid:durableId="2926013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7A5"/>
    <w:rsid w:val="00001BD2"/>
    <w:rsid w:val="00005993"/>
    <w:rsid w:val="000133B9"/>
    <w:rsid w:val="000227F7"/>
    <w:rsid w:val="00023F9C"/>
    <w:rsid w:val="00041B1E"/>
    <w:rsid w:val="00042ACF"/>
    <w:rsid w:val="00054D7E"/>
    <w:rsid w:val="00067E85"/>
    <w:rsid w:val="00090627"/>
    <w:rsid w:val="000969E3"/>
    <w:rsid w:val="0009799D"/>
    <w:rsid w:val="000A3F07"/>
    <w:rsid w:val="000A4B43"/>
    <w:rsid w:val="000A64C6"/>
    <w:rsid w:val="000B4115"/>
    <w:rsid w:val="000B4562"/>
    <w:rsid w:val="000B46D9"/>
    <w:rsid w:val="000B6D2A"/>
    <w:rsid w:val="000D1DD3"/>
    <w:rsid w:val="000D3AF3"/>
    <w:rsid w:val="000D6802"/>
    <w:rsid w:val="000F5645"/>
    <w:rsid w:val="000F6699"/>
    <w:rsid w:val="00106647"/>
    <w:rsid w:val="00126043"/>
    <w:rsid w:val="00136AE9"/>
    <w:rsid w:val="0016012C"/>
    <w:rsid w:val="001625E9"/>
    <w:rsid w:val="00162BD2"/>
    <w:rsid w:val="00162ED5"/>
    <w:rsid w:val="00164AD1"/>
    <w:rsid w:val="0016551B"/>
    <w:rsid w:val="00170B44"/>
    <w:rsid w:val="00170B65"/>
    <w:rsid w:val="001715F3"/>
    <w:rsid w:val="0017226D"/>
    <w:rsid w:val="00173663"/>
    <w:rsid w:val="001740D6"/>
    <w:rsid w:val="00175A30"/>
    <w:rsid w:val="00176364"/>
    <w:rsid w:val="00177B1B"/>
    <w:rsid w:val="001A04C9"/>
    <w:rsid w:val="001A101C"/>
    <w:rsid w:val="001A559F"/>
    <w:rsid w:val="001B51EE"/>
    <w:rsid w:val="001B57B0"/>
    <w:rsid w:val="001C28FF"/>
    <w:rsid w:val="001C445F"/>
    <w:rsid w:val="001D2572"/>
    <w:rsid w:val="001D259B"/>
    <w:rsid w:val="001E43D2"/>
    <w:rsid w:val="001E4B80"/>
    <w:rsid w:val="001F2047"/>
    <w:rsid w:val="002001A1"/>
    <w:rsid w:val="00212370"/>
    <w:rsid w:val="002161BB"/>
    <w:rsid w:val="0021699F"/>
    <w:rsid w:val="0022600F"/>
    <w:rsid w:val="0023686E"/>
    <w:rsid w:val="00244AB9"/>
    <w:rsid w:val="002478E4"/>
    <w:rsid w:val="0025055F"/>
    <w:rsid w:val="00251BDC"/>
    <w:rsid w:val="00253CB6"/>
    <w:rsid w:val="00263A7C"/>
    <w:rsid w:val="00273B3B"/>
    <w:rsid w:val="00275AE6"/>
    <w:rsid w:val="00283D73"/>
    <w:rsid w:val="00294F36"/>
    <w:rsid w:val="002A0CD8"/>
    <w:rsid w:val="002B48B1"/>
    <w:rsid w:val="002B6933"/>
    <w:rsid w:val="002C16CF"/>
    <w:rsid w:val="002D26C7"/>
    <w:rsid w:val="002D538F"/>
    <w:rsid w:val="002D6735"/>
    <w:rsid w:val="002D7804"/>
    <w:rsid w:val="002E509C"/>
    <w:rsid w:val="002F07A5"/>
    <w:rsid w:val="00300248"/>
    <w:rsid w:val="00316E58"/>
    <w:rsid w:val="00320CAD"/>
    <w:rsid w:val="00323E19"/>
    <w:rsid w:val="00325A7E"/>
    <w:rsid w:val="00331EDB"/>
    <w:rsid w:val="00332D9B"/>
    <w:rsid w:val="003344A2"/>
    <w:rsid w:val="00347B92"/>
    <w:rsid w:val="003502AB"/>
    <w:rsid w:val="0035034E"/>
    <w:rsid w:val="003513BC"/>
    <w:rsid w:val="0035360B"/>
    <w:rsid w:val="003633B5"/>
    <w:rsid w:val="0037360F"/>
    <w:rsid w:val="00374B29"/>
    <w:rsid w:val="00376CA6"/>
    <w:rsid w:val="00383246"/>
    <w:rsid w:val="00390B17"/>
    <w:rsid w:val="00391B09"/>
    <w:rsid w:val="00392D4D"/>
    <w:rsid w:val="003A1698"/>
    <w:rsid w:val="003B5B9C"/>
    <w:rsid w:val="003B6139"/>
    <w:rsid w:val="003C6AC1"/>
    <w:rsid w:val="003D4D18"/>
    <w:rsid w:val="003D5CC7"/>
    <w:rsid w:val="003D6F84"/>
    <w:rsid w:val="004022D0"/>
    <w:rsid w:val="004057DC"/>
    <w:rsid w:val="00411638"/>
    <w:rsid w:val="0041213B"/>
    <w:rsid w:val="004124F3"/>
    <w:rsid w:val="004138EA"/>
    <w:rsid w:val="004244A0"/>
    <w:rsid w:val="00431DB5"/>
    <w:rsid w:val="00437339"/>
    <w:rsid w:val="0044156C"/>
    <w:rsid w:val="00446795"/>
    <w:rsid w:val="00474235"/>
    <w:rsid w:val="004936AF"/>
    <w:rsid w:val="004B12B1"/>
    <w:rsid w:val="004B50A5"/>
    <w:rsid w:val="004C03F9"/>
    <w:rsid w:val="004D188E"/>
    <w:rsid w:val="004D73C7"/>
    <w:rsid w:val="004E20B9"/>
    <w:rsid w:val="004F1BE4"/>
    <w:rsid w:val="004F1E94"/>
    <w:rsid w:val="005102CA"/>
    <w:rsid w:val="005222DB"/>
    <w:rsid w:val="00524A66"/>
    <w:rsid w:val="0053072B"/>
    <w:rsid w:val="005400CD"/>
    <w:rsid w:val="0054288C"/>
    <w:rsid w:val="00543A07"/>
    <w:rsid w:val="00554EAC"/>
    <w:rsid w:val="00554F18"/>
    <w:rsid w:val="0057683E"/>
    <w:rsid w:val="0057798E"/>
    <w:rsid w:val="00584C03"/>
    <w:rsid w:val="005C36D7"/>
    <w:rsid w:val="005D66DA"/>
    <w:rsid w:val="005E2A16"/>
    <w:rsid w:val="005E3B9B"/>
    <w:rsid w:val="005E5259"/>
    <w:rsid w:val="0060146E"/>
    <w:rsid w:val="00602FE0"/>
    <w:rsid w:val="00604E51"/>
    <w:rsid w:val="00614CE9"/>
    <w:rsid w:val="006207ED"/>
    <w:rsid w:val="00623C6E"/>
    <w:rsid w:val="00626F69"/>
    <w:rsid w:val="00632E2D"/>
    <w:rsid w:val="006364FF"/>
    <w:rsid w:val="00643D9C"/>
    <w:rsid w:val="00645836"/>
    <w:rsid w:val="00652BF4"/>
    <w:rsid w:val="0066480A"/>
    <w:rsid w:val="00666478"/>
    <w:rsid w:val="00672276"/>
    <w:rsid w:val="00673F9B"/>
    <w:rsid w:val="00675CDE"/>
    <w:rsid w:val="006A485A"/>
    <w:rsid w:val="006A6C9C"/>
    <w:rsid w:val="006B54C0"/>
    <w:rsid w:val="006B79A4"/>
    <w:rsid w:val="006C2EE3"/>
    <w:rsid w:val="006D1F8B"/>
    <w:rsid w:val="006D75AC"/>
    <w:rsid w:val="006E1A19"/>
    <w:rsid w:val="006E39A9"/>
    <w:rsid w:val="006F4EC3"/>
    <w:rsid w:val="00701ADE"/>
    <w:rsid w:val="00702278"/>
    <w:rsid w:val="00715292"/>
    <w:rsid w:val="00716190"/>
    <w:rsid w:val="0071788D"/>
    <w:rsid w:val="00721BC8"/>
    <w:rsid w:val="00731ECC"/>
    <w:rsid w:val="007373E6"/>
    <w:rsid w:val="00752BFE"/>
    <w:rsid w:val="0076078C"/>
    <w:rsid w:val="007721BA"/>
    <w:rsid w:val="007736CE"/>
    <w:rsid w:val="00781DE2"/>
    <w:rsid w:val="00797383"/>
    <w:rsid w:val="007A0E24"/>
    <w:rsid w:val="007C0EBD"/>
    <w:rsid w:val="007C1468"/>
    <w:rsid w:val="007D1BE0"/>
    <w:rsid w:val="007D6FAA"/>
    <w:rsid w:val="007E2DF9"/>
    <w:rsid w:val="007E5A16"/>
    <w:rsid w:val="007E7D5D"/>
    <w:rsid w:val="007F062A"/>
    <w:rsid w:val="007F6465"/>
    <w:rsid w:val="0081132E"/>
    <w:rsid w:val="00815AC1"/>
    <w:rsid w:val="0081622E"/>
    <w:rsid w:val="008175A4"/>
    <w:rsid w:val="00821D60"/>
    <w:rsid w:val="00833915"/>
    <w:rsid w:val="0084601D"/>
    <w:rsid w:val="0086231B"/>
    <w:rsid w:val="008674C2"/>
    <w:rsid w:val="008769E6"/>
    <w:rsid w:val="008850F4"/>
    <w:rsid w:val="00890930"/>
    <w:rsid w:val="008914BA"/>
    <w:rsid w:val="008929F9"/>
    <w:rsid w:val="008A1E6B"/>
    <w:rsid w:val="008A4740"/>
    <w:rsid w:val="008B0FA0"/>
    <w:rsid w:val="008C1293"/>
    <w:rsid w:val="008D247F"/>
    <w:rsid w:val="008F0E69"/>
    <w:rsid w:val="008F6D92"/>
    <w:rsid w:val="008F72C9"/>
    <w:rsid w:val="00906E25"/>
    <w:rsid w:val="009172D5"/>
    <w:rsid w:val="00933A6C"/>
    <w:rsid w:val="0094187E"/>
    <w:rsid w:val="00950AB2"/>
    <w:rsid w:val="009552AC"/>
    <w:rsid w:val="00955ED7"/>
    <w:rsid w:val="0096702A"/>
    <w:rsid w:val="00976FA4"/>
    <w:rsid w:val="00984F7B"/>
    <w:rsid w:val="009935B0"/>
    <w:rsid w:val="009A5E82"/>
    <w:rsid w:val="009A6182"/>
    <w:rsid w:val="009B5E57"/>
    <w:rsid w:val="009B70B9"/>
    <w:rsid w:val="009C0DCA"/>
    <w:rsid w:val="009E72CD"/>
    <w:rsid w:val="009F03B2"/>
    <w:rsid w:val="00A061EA"/>
    <w:rsid w:val="00A1116A"/>
    <w:rsid w:val="00A2137F"/>
    <w:rsid w:val="00A40AFC"/>
    <w:rsid w:val="00A53E08"/>
    <w:rsid w:val="00A5540E"/>
    <w:rsid w:val="00A56411"/>
    <w:rsid w:val="00A65F78"/>
    <w:rsid w:val="00A67BDB"/>
    <w:rsid w:val="00A7105A"/>
    <w:rsid w:val="00A7271E"/>
    <w:rsid w:val="00A76210"/>
    <w:rsid w:val="00A919F7"/>
    <w:rsid w:val="00AA299D"/>
    <w:rsid w:val="00AA63AA"/>
    <w:rsid w:val="00AB160B"/>
    <w:rsid w:val="00AE50BA"/>
    <w:rsid w:val="00AF10B4"/>
    <w:rsid w:val="00AF2D67"/>
    <w:rsid w:val="00AF6C33"/>
    <w:rsid w:val="00AF70F1"/>
    <w:rsid w:val="00B02E07"/>
    <w:rsid w:val="00B0629E"/>
    <w:rsid w:val="00B12FBF"/>
    <w:rsid w:val="00B14BF8"/>
    <w:rsid w:val="00B32446"/>
    <w:rsid w:val="00B35B02"/>
    <w:rsid w:val="00B40B65"/>
    <w:rsid w:val="00B454CC"/>
    <w:rsid w:val="00B45655"/>
    <w:rsid w:val="00B5127B"/>
    <w:rsid w:val="00B538C0"/>
    <w:rsid w:val="00B567CC"/>
    <w:rsid w:val="00B567E3"/>
    <w:rsid w:val="00B71486"/>
    <w:rsid w:val="00B74D4C"/>
    <w:rsid w:val="00B82342"/>
    <w:rsid w:val="00B83D89"/>
    <w:rsid w:val="00B84466"/>
    <w:rsid w:val="00B85292"/>
    <w:rsid w:val="00B9412E"/>
    <w:rsid w:val="00B96A1C"/>
    <w:rsid w:val="00BA0A40"/>
    <w:rsid w:val="00BA2AE1"/>
    <w:rsid w:val="00BB06FB"/>
    <w:rsid w:val="00BB6015"/>
    <w:rsid w:val="00BC4723"/>
    <w:rsid w:val="00BD0374"/>
    <w:rsid w:val="00BD0BCF"/>
    <w:rsid w:val="00BD4D8C"/>
    <w:rsid w:val="00BD6500"/>
    <w:rsid w:val="00BE5ADE"/>
    <w:rsid w:val="00BE7DAF"/>
    <w:rsid w:val="00BF5128"/>
    <w:rsid w:val="00C011E5"/>
    <w:rsid w:val="00C02258"/>
    <w:rsid w:val="00C16697"/>
    <w:rsid w:val="00C22C29"/>
    <w:rsid w:val="00C24220"/>
    <w:rsid w:val="00C24A3D"/>
    <w:rsid w:val="00C330B1"/>
    <w:rsid w:val="00C36044"/>
    <w:rsid w:val="00C503DC"/>
    <w:rsid w:val="00C50E31"/>
    <w:rsid w:val="00C64F77"/>
    <w:rsid w:val="00C80489"/>
    <w:rsid w:val="00C87339"/>
    <w:rsid w:val="00C926CA"/>
    <w:rsid w:val="00C9317F"/>
    <w:rsid w:val="00C95F80"/>
    <w:rsid w:val="00CA31FA"/>
    <w:rsid w:val="00CB2A74"/>
    <w:rsid w:val="00CB309F"/>
    <w:rsid w:val="00CB5850"/>
    <w:rsid w:val="00CC256C"/>
    <w:rsid w:val="00CD2C27"/>
    <w:rsid w:val="00CD413D"/>
    <w:rsid w:val="00CD55A1"/>
    <w:rsid w:val="00CF1E73"/>
    <w:rsid w:val="00D0369F"/>
    <w:rsid w:val="00D15A05"/>
    <w:rsid w:val="00D302D9"/>
    <w:rsid w:val="00D31E07"/>
    <w:rsid w:val="00D31F4E"/>
    <w:rsid w:val="00D31FDA"/>
    <w:rsid w:val="00D51667"/>
    <w:rsid w:val="00D51EC9"/>
    <w:rsid w:val="00D5279C"/>
    <w:rsid w:val="00D54428"/>
    <w:rsid w:val="00D62643"/>
    <w:rsid w:val="00D75102"/>
    <w:rsid w:val="00D82D28"/>
    <w:rsid w:val="00D83636"/>
    <w:rsid w:val="00D927E8"/>
    <w:rsid w:val="00D9584D"/>
    <w:rsid w:val="00DA6BCB"/>
    <w:rsid w:val="00DA7D55"/>
    <w:rsid w:val="00DB1F33"/>
    <w:rsid w:val="00DE2564"/>
    <w:rsid w:val="00DE2CCD"/>
    <w:rsid w:val="00DF04DB"/>
    <w:rsid w:val="00DF3B87"/>
    <w:rsid w:val="00E00D52"/>
    <w:rsid w:val="00E04131"/>
    <w:rsid w:val="00E1585E"/>
    <w:rsid w:val="00E16C2F"/>
    <w:rsid w:val="00E1773B"/>
    <w:rsid w:val="00E3504C"/>
    <w:rsid w:val="00E42005"/>
    <w:rsid w:val="00E46CBE"/>
    <w:rsid w:val="00E53D1B"/>
    <w:rsid w:val="00E61CDE"/>
    <w:rsid w:val="00E632D1"/>
    <w:rsid w:val="00E64225"/>
    <w:rsid w:val="00E77251"/>
    <w:rsid w:val="00EA16FD"/>
    <w:rsid w:val="00EB0803"/>
    <w:rsid w:val="00EB20E1"/>
    <w:rsid w:val="00EB36C3"/>
    <w:rsid w:val="00EB65C8"/>
    <w:rsid w:val="00EB6AD5"/>
    <w:rsid w:val="00EC0AAD"/>
    <w:rsid w:val="00EC60A6"/>
    <w:rsid w:val="00ED4320"/>
    <w:rsid w:val="00ED6F69"/>
    <w:rsid w:val="00ED70D0"/>
    <w:rsid w:val="00ED7998"/>
    <w:rsid w:val="00EE435F"/>
    <w:rsid w:val="00EE6AF2"/>
    <w:rsid w:val="00EF1F99"/>
    <w:rsid w:val="00F040A5"/>
    <w:rsid w:val="00F050C2"/>
    <w:rsid w:val="00F11EA6"/>
    <w:rsid w:val="00F14BBA"/>
    <w:rsid w:val="00F166DC"/>
    <w:rsid w:val="00F2574F"/>
    <w:rsid w:val="00F374C8"/>
    <w:rsid w:val="00F42D16"/>
    <w:rsid w:val="00F4431D"/>
    <w:rsid w:val="00F463ED"/>
    <w:rsid w:val="00F54214"/>
    <w:rsid w:val="00F65AF1"/>
    <w:rsid w:val="00F820E3"/>
    <w:rsid w:val="00FA05D1"/>
    <w:rsid w:val="00FB1226"/>
    <w:rsid w:val="00FB473A"/>
    <w:rsid w:val="00FB5550"/>
    <w:rsid w:val="00FB7783"/>
    <w:rsid w:val="00FC633F"/>
    <w:rsid w:val="00FD72B4"/>
    <w:rsid w:val="00FD76FB"/>
    <w:rsid w:val="00FE2BD5"/>
    <w:rsid w:val="00FF0A4B"/>
    <w:rsid w:val="00FF1A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1D4707C"/>
  <w15:docId w15:val="{0C0231FA-32D2-402C-BC20-CD25D0D5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260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slov1"/>
    <w:next w:val="Navaden"/>
    <w:link w:val="Naslov2Znak"/>
    <w:qFormat/>
    <w:rsid w:val="00126043"/>
    <w:pPr>
      <w:keepLines w:val="0"/>
      <w:numPr>
        <w:ilvl w:val="1"/>
        <w:numId w:val="1"/>
      </w:numPr>
      <w:tabs>
        <w:tab w:val="left" w:pos="284"/>
      </w:tabs>
      <w:autoSpaceDE w:val="0"/>
      <w:autoSpaceDN w:val="0"/>
      <w:adjustRightInd w:val="0"/>
      <w:spacing w:before="200" w:after="200" w:line="240" w:lineRule="atLeast"/>
      <w:outlineLvl w:val="1"/>
    </w:pPr>
    <w:rPr>
      <w:rFonts w:ascii="Arial" w:eastAsia="Times New Roman" w:hAnsi="Arial" w:cs="Times New Roman"/>
      <w:b/>
      <w:color w:val="000000"/>
      <w:sz w:val="28"/>
      <w:szCs w:val="24"/>
      <w:lang w:eastAsia="sl-SI"/>
    </w:rPr>
  </w:style>
  <w:style w:type="paragraph" w:styleId="Naslov3">
    <w:name w:val="heading 3"/>
    <w:basedOn w:val="Podnaslov"/>
    <w:next w:val="Navaden"/>
    <w:link w:val="Naslov3Znak"/>
    <w:uiPriority w:val="9"/>
    <w:semiHidden/>
    <w:unhideWhenUsed/>
    <w:qFormat/>
    <w:rsid w:val="00623C6E"/>
    <w:pPr>
      <w:keepNext/>
      <w:keepLines/>
      <w:numPr>
        <w:ilvl w:val="0"/>
      </w:numPr>
      <w:spacing w:before="200" w:after="0"/>
      <w:ind w:left="360" w:hanging="360"/>
      <w:outlineLvl w:val="2"/>
    </w:pPr>
    <w:rPr>
      <w:rFonts w:ascii="Calibri" w:eastAsiaTheme="majorEastAsia" w:hAnsi="Calibri" w:cstheme="majorBidi"/>
      <w:b/>
      <w:bCs/>
      <w:i/>
      <w:iCs/>
      <w:color w:val="4F81BD" w:themeColor="accent1"/>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F07A5"/>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uiPriority w:val="99"/>
    <w:rsid w:val="002F07A5"/>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2F07A5"/>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2F07A5"/>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2F07A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F07A5"/>
    <w:rPr>
      <w:rFonts w:ascii="Tahoma" w:hAnsi="Tahoma" w:cs="Tahoma"/>
      <w:sz w:val="16"/>
      <w:szCs w:val="16"/>
    </w:rPr>
  </w:style>
  <w:style w:type="paragraph" w:styleId="Odstavekseznama">
    <w:name w:val="List Paragraph"/>
    <w:basedOn w:val="Navaden"/>
    <w:link w:val="OdstavekseznamaZnak"/>
    <w:uiPriority w:val="34"/>
    <w:qFormat/>
    <w:rsid w:val="00652BF4"/>
    <w:pPr>
      <w:ind w:left="720"/>
      <w:contextualSpacing/>
    </w:pPr>
  </w:style>
  <w:style w:type="paragraph" w:styleId="Brezrazmikov">
    <w:name w:val="No Spacing"/>
    <w:uiPriority w:val="1"/>
    <w:qFormat/>
    <w:rsid w:val="00AE50BA"/>
    <w:pPr>
      <w:spacing w:after="0" w:line="240" w:lineRule="auto"/>
    </w:pPr>
  </w:style>
  <w:style w:type="character" w:customStyle="1" w:styleId="OdstavekseznamaZnak">
    <w:name w:val="Odstavek seznama Znak"/>
    <w:basedOn w:val="Privzetapisavaodstavka"/>
    <w:link w:val="Odstavekseznama"/>
    <w:uiPriority w:val="34"/>
    <w:rsid w:val="00A919F7"/>
  </w:style>
  <w:style w:type="character" w:styleId="Hiperpovezava">
    <w:name w:val="Hyperlink"/>
    <w:basedOn w:val="Privzetapisavaodstavka"/>
    <w:uiPriority w:val="99"/>
    <w:semiHidden/>
    <w:unhideWhenUsed/>
    <w:rsid w:val="004E20B9"/>
    <w:rPr>
      <w:color w:val="0000FF"/>
      <w:u w:val="single"/>
    </w:rPr>
  </w:style>
  <w:style w:type="paragraph" w:styleId="Revizija">
    <w:name w:val="Revision"/>
    <w:hidden/>
    <w:uiPriority w:val="99"/>
    <w:semiHidden/>
    <w:rsid w:val="00A2137F"/>
    <w:pPr>
      <w:spacing w:after="0" w:line="240" w:lineRule="auto"/>
    </w:pPr>
  </w:style>
  <w:style w:type="character" w:customStyle="1" w:styleId="Naslov3Znak">
    <w:name w:val="Naslov 3 Znak"/>
    <w:basedOn w:val="Privzetapisavaodstavka"/>
    <w:link w:val="Naslov3"/>
    <w:uiPriority w:val="9"/>
    <w:semiHidden/>
    <w:rsid w:val="00623C6E"/>
    <w:rPr>
      <w:rFonts w:ascii="Calibri" w:eastAsiaTheme="majorEastAsia" w:hAnsi="Calibri" w:cstheme="majorBidi"/>
      <w:b/>
      <w:bCs/>
      <w:i/>
      <w:iCs/>
      <w:color w:val="4F81BD" w:themeColor="accent1"/>
      <w:spacing w:val="15"/>
      <w:sz w:val="24"/>
      <w:szCs w:val="24"/>
    </w:rPr>
  </w:style>
  <w:style w:type="paragraph" w:styleId="Podnaslov">
    <w:name w:val="Subtitle"/>
    <w:basedOn w:val="Navaden"/>
    <w:next w:val="Navaden"/>
    <w:link w:val="PodnaslovZnak"/>
    <w:uiPriority w:val="11"/>
    <w:qFormat/>
    <w:rsid w:val="00623C6E"/>
    <w:pPr>
      <w:numPr>
        <w:ilvl w:val="1"/>
      </w:numPr>
      <w:spacing w:after="160"/>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623C6E"/>
    <w:rPr>
      <w:rFonts w:eastAsiaTheme="minorEastAsia"/>
      <w:color w:val="5A5A5A" w:themeColor="text1" w:themeTint="A5"/>
      <w:spacing w:val="15"/>
    </w:rPr>
  </w:style>
  <w:style w:type="character" w:styleId="Pripombasklic">
    <w:name w:val="annotation reference"/>
    <w:basedOn w:val="Privzetapisavaodstavka"/>
    <w:uiPriority w:val="99"/>
    <w:semiHidden/>
    <w:unhideWhenUsed/>
    <w:rsid w:val="001A04C9"/>
    <w:rPr>
      <w:sz w:val="16"/>
      <w:szCs w:val="16"/>
    </w:rPr>
  </w:style>
  <w:style w:type="paragraph" w:styleId="Pripombabesedilo">
    <w:name w:val="annotation text"/>
    <w:basedOn w:val="Navaden"/>
    <w:link w:val="PripombabesediloZnak"/>
    <w:uiPriority w:val="99"/>
    <w:unhideWhenUsed/>
    <w:rsid w:val="001A04C9"/>
    <w:pPr>
      <w:spacing w:line="240" w:lineRule="auto"/>
    </w:pPr>
    <w:rPr>
      <w:sz w:val="20"/>
      <w:szCs w:val="20"/>
    </w:rPr>
  </w:style>
  <w:style w:type="character" w:customStyle="1" w:styleId="PripombabesediloZnak">
    <w:name w:val="Pripomba – besedilo Znak"/>
    <w:basedOn w:val="Privzetapisavaodstavka"/>
    <w:link w:val="Pripombabesedilo"/>
    <w:uiPriority w:val="99"/>
    <w:rsid w:val="001A04C9"/>
    <w:rPr>
      <w:sz w:val="20"/>
      <w:szCs w:val="20"/>
    </w:rPr>
  </w:style>
  <w:style w:type="paragraph" w:styleId="Telobesedila-zamik3">
    <w:name w:val="Body Text Indent 3"/>
    <w:basedOn w:val="Navaden"/>
    <w:link w:val="Telobesedila-zamik3Znak"/>
    <w:rsid w:val="001715F3"/>
    <w:pPr>
      <w:autoSpaceDE w:val="0"/>
      <w:autoSpaceDN w:val="0"/>
      <w:adjustRightInd w:val="0"/>
      <w:spacing w:after="120" w:line="240" w:lineRule="atLeast"/>
      <w:ind w:left="23"/>
      <w:jc w:val="both"/>
      <w:outlineLvl w:val="0"/>
    </w:pPr>
    <w:rPr>
      <w:rFonts w:ascii="Arial" w:eastAsia="Times New Roman" w:hAnsi="Arial" w:cs="Times New Roman"/>
      <w:b/>
      <w:color w:val="000000"/>
      <w:sz w:val="28"/>
      <w:szCs w:val="24"/>
      <w:lang w:eastAsia="sl-SI"/>
    </w:rPr>
  </w:style>
  <w:style w:type="character" w:customStyle="1" w:styleId="Telobesedila-zamik3Znak">
    <w:name w:val="Telo besedila - zamik 3 Znak"/>
    <w:basedOn w:val="Privzetapisavaodstavka"/>
    <w:link w:val="Telobesedila-zamik3"/>
    <w:rsid w:val="001715F3"/>
    <w:rPr>
      <w:rFonts w:ascii="Arial" w:eastAsia="Times New Roman" w:hAnsi="Arial" w:cs="Times New Roman"/>
      <w:b/>
      <w:color w:val="000000"/>
      <w:sz w:val="28"/>
      <w:szCs w:val="24"/>
      <w:lang w:eastAsia="sl-SI"/>
    </w:rPr>
  </w:style>
  <w:style w:type="character" w:customStyle="1" w:styleId="Naslov2Znak">
    <w:name w:val="Naslov 2 Znak"/>
    <w:basedOn w:val="Privzetapisavaodstavka"/>
    <w:link w:val="Naslov2"/>
    <w:rsid w:val="00126043"/>
    <w:rPr>
      <w:rFonts w:ascii="Arial" w:eastAsia="Times New Roman" w:hAnsi="Arial" w:cs="Times New Roman"/>
      <w:b/>
      <w:color w:val="000000"/>
      <w:sz w:val="28"/>
      <w:szCs w:val="24"/>
      <w:lang w:eastAsia="sl-SI"/>
    </w:rPr>
  </w:style>
  <w:style w:type="character" w:customStyle="1" w:styleId="Naslov1Znak">
    <w:name w:val="Naslov 1 Znak"/>
    <w:basedOn w:val="Privzetapisavaodstavka"/>
    <w:link w:val="Naslov1"/>
    <w:uiPriority w:val="9"/>
    <w:rsid w:val="00126043"/>
    <w:rPr>
      <w:rFonts w:asciiTheme="majorHAnsi" w:eastAsiaTheme="majorEastAsia" w:hAnsiTheme="majorHAnsi" w:cstheme="majorBidi"/>
      <w:color w:val="365F91" w:themeColor="accent1" w:themeShade="BF"/>
      <w:sz w:val="32"/>
      <w:szCs w:val="32"/>
    </w:rPr>
  </w:style>
  <w:style w:type="paragraph" w:styleId="Zadevapripombe">
    <w:name w:val="annotation subject"/>
    <w:basedOn w:val="Pripombabesedilo"/>
    <w:next w:val="Pripombabesedilo"/>
    <w:link w:val="ZadevapripombeZnak"/>
    <w:uiPriority w:val="99"/>
    <w:semiHidden/>
    <w:unhideWhenUsed/>
    <w:rsid w:val="00212370"/>
    <w:rPr>
      <w:b/>
      <w:bCs/>
    </w:rPr>
  </w:style>
  <w:style w:type="character" w:customStyle="1" w:styleId="ZadevapripombeZnak">
    <w:name w:val="Zadeva pripombe Znak"/>
    <w:basedOn w:val="PripombabesediloZnak"/>
    <w:link w:val="Zadevapripombe"/>
    <w:uiPriority w:val="99"/>
    <w:semiHidden/>
    <w:rsid w:val="00212370"/>
    <w:rPr>
      <w:b/>
      <w:bCs/>
      <w:sz w:val="20"/>
      <w:szCs w:val="20"/>
    </w:rPr>
  </w:style>
  <w:style w:type="paragraph" w:customStyle="1" w:styleId="alineja">
    <w:name w:val="alineja"/>
    <w:basedOn w:val="Navaden"/>
    <w:link w:val="alinejaZnak"/>
    <w:qFormat/>
    <w:rsid w:val="0021699F"/>
    <w:pPr>
      <w:overflowPunct w:val="0"/>
      <w:autoSpaceDE w:val="0"/>
      <w:autoSpaceDN w:val="0"/>
      <w:adjustRightInd w:val="0"/>
      <w:spacing w:before="60" w:after="0" w:line="260" w:lineRule="exact"/>
      <w:jc w:val="both"/>
      <w:textAlignment w:val="baseline"/>
    </w:pPr>
    <w:rPr>
      <w:rFonts w:eastAsia="Times New Roman" w:cs="Times New Roman"/>
      <w:lang w:eastAsia="sl-SI"/>
    </w:rPr>
  </w:style>
  <w:style w:type="character" w:customStyle="1" w:styleId="alinejaZnak">
    <w:name w:val="alineja Znak"/>
    <w:link w:val="alineja"/>
    <w:rsid w:val="0021699F"/>
    <w:rPr>
      <w:rFonts w:eastAsia="Times New Roman" w:cs="Times New Roman"/>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8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BDDED57-BE99-489E-A2DD-78E7CE651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1688</Words>
  <Characters>9625</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Zaviršek</dc:creator>
  <cp:lastModifiedBy>SM</cp:lastModifiedBy>
  <cp:revision>6</cp:revision>
  <cp:lastPrinted>2026-09-28T06:30:00Z</cp:lastPrinted>
  <dcterms:created xsi:type="dcterms:W3CDTF">2026-09-28T08:18:00Z</dcterms:created>
  <dcterms:modified xsi:type="dcterms:W3CDTF">2026-09-28T08:46:00Z</dcterms:modified>
</cp:coreProperties>
</file>