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9232A" w14:textId="77777777" w:rsidR="009C09CD" w:rsidRDefault="009C09CD" w:rsidP="00004F72">
      <w:pPr>
        <w:autoSpaceDE w:val="0"/>
        <w:autoSpaceDN w:val="0"/>
        <w:adjustRightInd w:val="0"/>
        <w:spacing w:after="0" w:line="240" w:lineRule="auto"/>
        <w:jc w:val="both"/>
        <w:rPr>
          <w:rFonts w:eastAsia="Times New Roman" w:cstheme="minorHAnsi"/>
          <w:color w:val="000000"/>
          <w:lang w:eastAsia="sl-SI"/>
        </w:rPr>
      </w:pPr>
      <w:r>
        <w:rPr>
          <w:noProof/>
          <w:lang w:eastAsia="sl-SI"/>
        </w:rPr>
        <w:drawing>
          <wp:inline distT="0" distB="0" distL="0" distR="0" wp14:anchorId="5FD92473" wp14:editId="5FD92474">
            <wp:extent cx="3384550" cy="1057910"/>
            <wp:effectExtent l="0" t="0" r="6350" b="889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p w14:paraId="5FD9232B" w14:textId="77777777" w:rsidR="00F74EB9" w:rsidRDefault="00F74EB9" w:rsidP="00004F72">
      <w:pPr>
        <w:autoSpaceDE w:val="0"/>
        <w:autoSpaceDN w:val="0"/>
        <w:adjustRightInd w:val="0"/>
        <w:spacing w:after="0" w:line="240" w:lineRule="auto"/>
        <w:jc w:val="both"/>
        <w:rPr>
          <w:rFonts w:eastAsia="Times New Roman" w:cstheme="minorHAnsi"/>
          <w:color w:val="000000"/>
          <w:lang w:eastAsia="sl-SI"/>
        </w:rPr>
      </w:pPr>
    </w:p>
    <w:p w14:paraId="5FD9232C" w14:textId="77777777" w:rsidR="009E686C" w:rsidRPr="00873C15" w:rsidRDefault="009E686C" w:rsidP="00004F72">
      <w:pPr>
        <w:autoSpaceDE w:val="0"/>
        <w:autoSpaceDN w:val="0"/>
        <w:adjustRightInd w:val="0"/>
        <w:spacing w:after="0" w:line="240" w:lineRule="auto"/>
        <w:jc w:val="both"/>
        <w:rPr>
          <w:rFonts w:eastAsia="Times New Roman" w:cstheme="minorHAnsi"/>
          <w:color w:val="000000"/>
          <w:lang w:eastAsia="sl-SI"/>
        </w:rPr>
      </w:pPr>
      <w:r w:rsidRPr="00873C15">
        <w:rPr>
          <w:rFonts w:eastAsia="Times New Roman" w:cstheme="minorHAnsi"/>
          <w:color w:val="000000"/>
          <w:lang w:eastAsia="sl-SI"/>
        </w:rPr>
        <w:t>Na podlagi 4. člena Pravilnika o obrazcih in listinah za uresničevanje obveznega zdravstvenega zavarovanja (</w:t>
      </w:r>
      <w:hyperlink r:id="rId9" w:anchor="!/Uradni-list-RS-st-104-2013-z-dne-13-12-2013" w:tooltip="Uradni list RS, št. 104/2013 z dne 13. 12. 2013" w:history="1">
        <w:r w:rsidRPr="00873C15">
          <w:rPr>
            <w:rFonts w:eastAsia="Times New Roman" w:cstheme="minorHAnsi"/>
            <w:color w:val="000000"/>
            <w:lang w:eastAsia="sl-SI"/>
          </w:rPr>
          <w:t>Uradni list RS, št. 104/13, 8/15, 1/16 in 57/18</w:t>
        </w:r>
      </w:hyperlink>
      <w:r w:rsidRPr="00873C15">
        <w:rPr>
          <w:rFonts w:eastAsia="Times New Roman" w:cstheme="minorHAnsi"/>
          <w:color w:val="000000"/>
          <w:lang w:eastAsia="sl-SI"/>
        </w:rPr>
        <w:t>) generalni direktor Zavoda za zdravstveno zavarovanje Slovenije sprejme</w:t>
      </w:r>
    </w:p>
    <w:p w14:paraId="5FD9232D" w14:textId="77777777" w:rsidR="009E686C" w:rsidRDefault="009E686C" w:rsidP="00004F72">
      <w:pPr>
        <w:autoSpaceDE w:val="0"/>
        <w:autoSpaceDN w:val="0"/>
        <w:adjustRightInd w:val="0"/>
        <w:spacing w:after="0" w:line="240" w:lineRule="auto"/>
        <w:rPr>
          <w:rFonts w:cs="Helv"/>
          <w:b/>
          <w:bCs/>
          <w:color w:val="000000"/>
        </w:rPr>
      </w:pPr>
    </w:p>
    <w:p w14:paraId="5FD9232E" w14:textId="77777777" w:rsidR="009E686C" w:rsidRDefault="009E686C" w:rsidP="00004F72">
      <w:pPr>
        <w:autoSpaceDE w:val="0"/>
        <w:autoSpaceDN w:val="0"/>
        <w:adjustRightInd w:val="0"/>
        <w:spacing w:after="0" w:line="240" w:lineRule="auto"/>
        <w:ind w:left="90"/>
        <w:jc w:val="center"/>
        <w:rPr>
          <w:rFonts w:cs="Helv"/>
          <w:b/>
          <w:bCs/>
          <w:color w:val="000000"/>
        </w:rPr>
      </w:pPr>
    </w:p>
    <w:p w14:paraId="5FD9232F" w14:textId="77777777" w:rsidR="009E686C" w:rsidRDefault="009441C1" w:rsidP="007E238E">
      <w:pPr>
        <w:autoSpaceDE w:val="0"/>
        <w:autoSpaceDN w:val="0"/>
        <w:adjustRightInd w:val="0"/>
        <w:spacing w:after="0" w:line="240" w:lineRule="auto"/>
        <w:jc w:val="center"/>
        <w:rPr>
          <w:rFonts w:cs="Helv"/>
          <w:b/>
          <w:bCs/>
          <w:color w:val="000000"/>
        </w:rPr>
      </w:pPr>
      <w:r w:rsidRPr="00764333">
        <w:rPr>
          <w:rFonts w:cs="Helv"/>
          <w:b/>
          <w:bCs/>
          <w:color w:val="000000"/>
        </w:rPr>
        <w:t xml:space="preserve">NAVODILO ZA UVELJAVLJANJE PRAVIC DO ZDRAVSTVENIH STORITEV FIZIOTERAPIJE </w:t>
      </w:r>
    </w:p>
    <w:p w14:paraId="5FD92330" w14:textId="77777777" w:rsidR="009441C1" w:rsidRPr="00764333" w:rsidRDefault="009441C1" w:rsidP="007E238E">
      <w:pPr>
        <w:autoSpaceDE w:val="0"/>
        <w:autoSpaceDN w:val="0"/>
        <w:adjustRightInd w:val="0"/>
        <w:spacing w:after="0" w:line="240" w:lineRule="auto"/>
        <w:jc w:val="center"/>
        <w:rPr>
          <w:rFonts w:cs="Helv"/>
          <w:b/>
          <w:bCs/>
          <w:color w:val="000000"/>
        </w:rPr>
      </w:pPr>
      <w:r w:rsidRPr="00764333">
        <w:rPr>
          <w:rFonts w:cs="Helv"/>
          <w:b/>
          <w:bCs/>
          <w:color w:val="000000"/>
        </w:rPr>
        <w:t>Z</w:t>
      </w:r>
      <w:r w:rsidR="009E686C">
        <w:rPr>
          <w:rFonts w:cs="Helv"/>
          <w:b/>
          <w:bCs/>
          <w:color w:val="000000"/>
        </w:rPr>
        <w:t xml:space="preserve"> </w:t>
      </w:r>
      <w:r w:rsidRPr="00764333">
        <w:rPr>
          <w:rFonts w:cs="Helv"/>
          <w:b/>
          <w:bCs/>
          <w:color w:val="000000"/>
        </w:rPr>
        <w:t xml:space="preserve">DELOVNIM NALOGOM </w:t>
      </w:r>
      <w:r w:rsidR="00322124">
        <w:rPr>
          <w:rFonts w:cs="Helv"/>
          <w:b/>
          <w:bCs/>
          <w:color w:val="000000"/>
        </w:rPr>
        <w:t>ZA FIZIOTERAPIJO</w:t>
      </w:r>
    </w:p>
    <w:p w14:paraId="5FD92331" w14:textId="77777777" w:rsidR="009E686C" w:rsidRDefault="009E686C" w:rsidP="00004F72">
      <w:pPr>
        <w:tabs>
          <w:tab w:val="left" w:pos="363"/>
        </w:tabs>
        <w:autoSpaceDE w:val="0"/>
        <w:autoSpaceDN w:val="0"/>
        <w:adjustRightInd w:val="0"/>
        <w:spacing w:after="0" w:line="240" w:lineRule="auto"/>
        <w:rPr>
          <w:rFonts w:cs="Helv"/>
          <w:b/>
          <w:bCs/>
          <w:color w:val="000000"/>
        </w:rPr>
      </w:pPr>
    </w:p>
    <w:p w14:paraId="5FD92332" w14:textId="77777777" w:rsidR="00004F72" w:rsidRDefault="00004F72" w:rsidP="00004F72">
      <w:pPr>
        <w:tabs>
          <w:tab w:val="left" w:pos="363"/>
        </w:tabs>
        <w:autoSpaceDE w:val="0"/>
        <w:autoSpaceDN w:val="0"/>
        <w:adjustRightInd w:val="0"/>
        <w:spacing w:after="0" w:line="240" w:lineRule="auto"/>
        <w:rPr>
          <w:rFonts w:cs="Helv"/>
          <w:b/>
          <w:bCs/>
          <w:color w:val="000000"/>
        </w:rPr>
      </w:pPr>
    </w:p>
    <w:p w14:paraId="5FD92333" w14:textId="77777777" w:rsidR="009A528D" w:rsidRDefault="009A528D" w:rsidP="007E238E">
      <w:pPr>
        <w:autoSpaceDE w:val="0"/>
        <w:autoSpaceDN w:val="0"/>
        <w:adjustRightInd w:val="0"/>
        <w:spacing w:after="0" w:line="240" w:lineRule="auto"/>
        <w:jc w:val="center"/>
        <w:rPr>
          <w:rFonts w:cs="Arial"/>
          <w:b/>
          <w:bCs/>
          <w:color w:val="000000"/>
        </w:rPr>
      </w:pPr>
      <w:r w:rsidRPr="00E564F8">
        <w:rPr>
          <w:rFonts w:cs="Arial"/>
          <w:b/>
          <w:bCs/>
          <w:color w:val="000000"/>
        </w:rPr>
        <w:t>I. poglavje</w:t>
      </w:r>
      <w:r>
        <w:rPr>
          <w:rFonts w:cs="Arial"/>
          <w:b/>
          <w:bCs/>
          <w:color w:val="000000"/>
        </w:rPr>
        <w:t>:</w:t>
      </w:r>
      <w:r w:rsidRPr="00E564F8">
        <w:rPr>
          <w:rFonts w:cs="Arial"/>
          <w:b/>
          <w:bCs/>
          <w:color w:val="000000"/>
        </w:rPr>
        <w:t xml:space="preserve"> UVODNE DOLOČBE</w:t>
      </w:r>
    </w:p>
    <w:p w14:paraId="5FD92334" w14:textId="77777777" w:rsidR="00004F72" w:rsidRPr="00E564F8" w:rsidRDefault="00004F72" w:rsidP="00004F72">
      <w:pPr>
        <w:autoSpaceDE w:val="0"/>
        <w:autoSpaceDN w:val="0"/>
        <w:adjustRightInd w:val="0"/>
        <w:spacing w:after="0" w:line="240" w:lineRule="auto"/>
        <w:ind w:left="426" w:hanging="284"/>
        <w:jc w:val="center"/>
        <w:rPr>
          <w:rFonts w:cs="Arial"/>
          <w:b/>
          <w:bCs/>
          <w:color w:val="000000"/>
        </w:rPr>
      </w:pPr>
    </w:p>
    <w:p w14:paraId="5FD92335" w14:textId="77777777" w:rsidR="009A528D" w:rsidRPr="00764333" w:rsidRDefault="009A528D" w:rsidP="007E238E">
      <w:pPr>
        <w:tabs>
          <w:tab w:val="left" w:pos="363"/>
        </w:tabs>
        <w:autoSpaceDE w:val="0"/>
        <w:autoSpaceDN w:val="0"/>
        <w:adjustRightInd w:val="0"/>
        <w:spacing w:after="0" w:line="240" w:lineRule="auto"/>
        <w:jc w:val="center"/>
        <w:rPr>
          <w:rFonts w:cs="Helv"/>
          <w:b/>
          <w:bCs/>
          <w:color w:val="000000"/>
        </w:rPr>
      </w:pPr>
      <w:r>
        <w:rPr>
          <w:rFonts w:cs="Helv"/>
          <w:b/>
          <w:bCs/>
          <w:color w:val="000000"/>
        </w:rPr>
        <w:t>1. člen</w:t>
      </w:r>
    </w:p>
    <w:p w14:paraId="5FD92336" w14:textId="77777777" w:rsidR="009A528D" w:rsidRPr="00E564F8" w:rsidRDefault="009A528D" w:rsidP="007E238E">
      <w:pPr>
        <w:pStyle w:val="Odstavekseznama"/>
        <w:autoSpaceDE w:val="0"/>
        <w:autoSpaceDN w:val="0"/>
        <w:adjustRightInd w:val="0"/>
        <w:spacing w:after="0" w:line="240" w:lineRule="auto"/>
        <w:ind w:left="0"/>
        <w:jc w:val="center"/>
        <w:rPr>
          <w:rFonts w:cs="Arial"/>
          <w:b/>
          <w:bCs/>
          <w:color w:val="000000"/>
        </w:rPr>
      </w:pPr>
      <w:r w:rsidRPr="00E564F8">
        <w:rPr>
          <w:rFonts w:cs="Arial"/>
          <w:b/>
          <w:bCs/>
          <w:color w:val="000000"/>
        </w:rPr>
        <w:t>(predmet navodila)</w:t>
      </w:r>
    </w:p>
    <w:p w14:paraId="5FD92337" w14:textId="77777777" w:rsidR="00E85A3A" w:rsidRPr="00764333" w:rsidRDefault="00E85A3A" w:rsidP="00004F72">
      <w:pPr>
        <w:autoSpaceDE w:val="0"/>
        <w:autoSpaceDN w:val="0"/>
        <w:adjustRightInd w:val="0"/>
        <w:spacing w:after="0" w:line="240" w:lineRule="auto"/>
        <w:jc w:val="both"/>
        <w:rPr>
          <w:rFonts w:cs="Helv"/>
          <w:color w:val="000000"/>
        </w:rPr>
      </w:pPr>
    </w:p>
    <w:p w14:paraId="5FD92338" w14:textId="77777777" w:rsidR="009E686C" w:rsidRDefault="008878CD" w:rsidP="009F1E56">
      <w:pPr>
        <w:tabs>
          <w:tab w:val="left" w:pos="426"/>
        </w:tabs>
        <w:autoSpaceDE w:val="0"/>
        <w:autoSpaceDN w:val="0"/>
        <w:adjustRightInd w:val="0"/>
        <w:spacing w:after="0" w:line="240" w:lineRule="auto"/>
        <w:jc w:val="both"/>
        <w:rPr>
          <w:rFonts w:cs="Arial"/>
        </w:rPr>
      </w:pPr>
      <w:r>
        <w:rPr>
          <w:rFonts w:cs="Arial"/>
        </w:rPr>
        <w:t xml:space="preserve">(1) </w:t>
      </w:r>
      <w:r w:rsidR="00004F72">
        <w:rPr>
          <w:rFonts w:cs="Arial"/>
        </w:rPr>
        <w:t xml:space="preserve"> </w:t>
      </w:r>
      <w:r w:rsidR="00E85A3A" w:rsidRPr="00764333">
        <w:rPr>
          <w:rFonts w:cs="Arial"/>
        </w:rPr>
        <w:t>S tem navodilom se določa</w:t>
      </w:r>
      <w:r>
        <w:rPr>
          <w:rFonts w:cs="Arial"/>
        </w:rPr>
        <w:t xml:space="preserve"> uporaba in izpolnjevanje listine Delovni nalog</w:t>
      </w:r>
      <w:r w:rsidR="00F74EB9">
        <w:rPr>
          <w:rFonts w:cs="Arial"/>
        </w:rPr>
        <w:t xml:space="preserve"> za fizioterapijo</w:t>
      </w:r>
      <w:r>
        <w:rPr>
          <w:rFonts w:cs="Arial"/>
        </w:rPr>
        <w:t>, ki se uporablja v postopkih uveljavljanja pravic zavarovanih oseb do fizioterapevtskih storitev v breme obveznega zdravstvenega zavarovanja v skladu z določbami</w:t>
      </w:r>
      <w:r w:rsidR="00E85A3A" w:rsidRPr="00764333">
        <w:rPr>
          <w:rFonts w:cs="Arial"/>
        </w:rPr>
        <w:t>:</w:t>
      </w:r>
    </w:p>
    <w:p w14:paraId="5FD92339" w14:textId="77777777" w:rsidR="008878CD" w:rsidRDefault="008878CD" w:rsidP="007724AF">
      <w:pPr>
        <w:autoSpaceDE w:val="0"/>
        <w:autoSpaceDN w:val="0"/>
        <w:adjustRightInd w:val="0"/>
        <w:spacing w:after="0" w:line="240" w:lineRule="auto"/>
        <w:ind w:left="426" w:hanging="426"/>
        <w:jc w:val="both"/>
        <w:rPr>
          <w:rFonts w:cs="Arial"/>
        </w:rPr>
      </w:pPr>
      <w:r>
        <w:rPr>
          <w:rFonts w:cs="Arial"/>
        </w:rPr>
        <w:t xml:space="preserve">-       </w:t>
      </w:r>
      <w:r w:rsidR="00E85A3A" w:rsidRPr="009E686C">
        <w:rPr>
          <w:rFonts w:cs="Arial"/>
        </w:rPr>
        <w:t>Zakona o zdravstvenem varstvu in zdravstvenem zavarovanju</w:t>
      </w:r>
      <w:r w:rsidR="00E85A3A" w:rsidRPr="00764333">
        <w:rPr>
          <w:rFonts w:cs="Arial"/>
        </w:rPr>
        <w:t xml:space="preserve"> </w:t>
      </w:r>
      <w:r w:rsidR="00764333">
        <w:rPr>
          <w:rFonts w:cs="Arial"/>
        </w:rPr>
        <w:t>(v nadaljevanju</w:t>
      </w:r>
      <w:r>
        <w:rPr>
          <w:rFonts w:cs="Arial"/>
        </w:rPr>
        <w:t>:</w:t>
      </w:r>
      <w:r w:rsidR="00764333">
        <w:rPr>
          <w:rFonts w:cs="Arial"/>
        </w:rPr>
        <w:t xml:space="preserve"> ZZVZZ)</w:t>
      </w:r>
      <w:r w:rsidRPr="00764333">
        <w:rPr>
          <w:rStyle w:val="Sprotnaopomba-sklic"/>
          <w:rFonts w:cs="Arial"/>
        </w:rPr>
        <w:footnoteReference w:id="1"/>
      </w:r>
      <w:r>
        <w:rPr>
          <w:rFonts w:cs="Arial"/>
        </w:rPr>
        <w:t>,</w:t>
      </w:r>
    </w:p>
    <w:p w14:paraId="5FD9233A" w14:textId="77777777" w:rsidR="00E85A3A" w:rsidRPr="008878CD" w:rsidRDefault="00E85A3A" w:rsidP="007724AF">
      <w:pPr>
        <w:pStyle w:val="Odstavekseznama"/>
        <w:numPr>
          <w:ilvl w:val="0"/>
          <w:numId w:val="5"/>
        </w:numPr>
        <w:autoSpaceDE w:val="0"/>
        <w:autoSpaceDN w:val="0"/>
        <w:adjustRightInd w:val="0"/>
        <w:spacing w:after="0" w:line="240" w:lineRule="auto"/>
        <w:ind w:left="426" w:hanging="426"/>
        <w:jc w:val="both"/>
        <w:rPr>
          <w:rFonts w:cs="Helv"/>
        </w:rPr>
      </w:pPr>
      <w:r w:rsidRPr="00132C5E">
        <w:rPr>
          <w:rFonts w:cs="Arial"/>
        </w:rPr>
        <w:t>Pravil obveznega zdravstvenega zavarovanja</w:t>
      </w:r>
      <w:r w:rsidR="008878CD">
        <w:rPr>
          <w:rFonts w:cs="Arial"/>
        </w:rPr>
        <w:t xml:space="preserve"> (v nadaljevanju:</w:t>
      </w:r>
      <w:r w:rsidR="008878CD" w:rsidRPr="008878CD">
        <w:rPr>
          <w:rFonts w:cs="Arial"/>
        </w:rPr>
        <w:t xml:space="preserve"> Pravil</w:t>
      </w:r>
      <w:r w:rsidR="008878CD">
        <w:rPr>
          <w:rFonts w:cs="Arial"/>
        </w:rPr>
        <w:t>a</w:t>
      </w:r>
      <w:r w:rsidR="00764333" w:rsidRPr="008878CD">
        <w:rPr>
          <w:rFonts w:cs="Arial"/>
        </w:rPr>
        <w:t>)</w:t>
      </w:r>
      <w:r w:rsidR="008878CD" w:rsidRPr="00764333">
        <w:rPr>
          <w:rStyle w:val="Sprotnaopomba-sklic"/>
          <w:rFonts w:cs="Arial"/>
        </w:rPr>
        <w:footnoteReference w:id="2"/>
      </w:r>
      <w:r w:rsidR="007E238E">
        <w:rPr>
          <w:rFonts w:cs="Arial"/>
        </w:rPr>
        <w:t xml:space="preserve"> ter</w:t>
      </w:r>
    </w:p>
    <w:p w14:paraId="5FD9233B" w14:textId="77777777" w:rsidR="00E85A3A" w:rsidRPr="008878CD" w:rsidRDefault="00004F72" w:rsidP="007724AF">
      <w:pPr>
        <w:pStyle w:val="Odstavekseznama"/>
        <w:numPr>
          <w:ilvl w:val="0"/>
          <w:numId w:val="5"/>
        </w:numPr>
        <w:tabs>
          <w:tab w:val="left" w:pos="360"/>
        </w:tabs>
        <w:autoSpaceDE w:val="0"/>
        <w:autoSpaceDN w:val="0"/>
        <w:adjustRightInd w:val="0"/>
        <w:spacing w:after="0" w:line="240" w:lineRule="auto"/>
        <w:ind w:left="426" w:hanging="426"/>
        <w:jc w:val="both"/>
        <w:rPr>
          <w:rFonts w:cs="Arial"/>
        </w:rPr>
      </w:pPr>
      <w:r>
        <w:rPr>
          <w:rFonts w:cs="Arial"/>
        </w:rPr>
        <w:t xml:space="preserve"> </w:t>
      </w:r>
      <w:r w:rsidR="008878CD" w:rsidRPr="00132C5E">
        <w:rPr>
          <w:rFonts w:cs="Arial"/>
        </w:rPr>
        <w:t>Pravilnika</w:t>
      </w:r>
      <w:r w:rsidR="00E85A3A" w:rsidRPr="00132C5E">
        <w:rPr>
          <w:rFonts w:cs="Arial"/>
        </w:rPr>
        <w:t xml:space="preserve"> o obrazcih in listinah za uresničevanje obveznega zdravstvenega zavarovanja</w:t>
      </w:r>
      <w:r w:rsidR="00764333" w:rsidRPr="008878CD">
        <w:rPr>
          <w:rFonts w:cs="Arial"/>
        </w:rPr>
        <w:t xml:space="preserve"> (v nadaljevanju</w:t>
      </w:r>
      <w:r>
        <w:rPr>
          <w:rFonts w:cs="Arial"/>
        </w:rPr>
        <w:t>:</w:t>
      </w:r>
      <w:r w:rsidR="00764333" w:rsidRPr="008878CD">
        <w:rPr>
          <w:rFonts w:cs="Arial"/>
        </w:rPr>
        <w:t xml:space="preserve"> Pravilnik)</w:t>
      </w:r>
      <w:r w:rsidR="008878CD" w:rsidRPr="00764333">
        <w:rPr>
          <w:rStyle w:val="Sprotnaopomba-sklic"/>
          <w:rFonts w:cs="Arial"/>
        </w:rPr>
        <w:footnoteReference w:id="3"/>
      </w:r>
      <w:r w:rsidR="00E85A3A" w:rsidRPr="008878CD">
        <w:rPr>
          <w:rFonts w:cs="Arial"/>
        </w:rPr>
        <w:t>.</w:t>
      </w:r>
    </w:p>
    <w:p w14:paraId="5FD9233C" w14:textId="77777777" w:rsidR="009A528D" w:rsidRPr="00004F72" w:rsidRDefault="008878CD" w:rsidP="007724AF">
      <w:pPr>
        <w:tabs>
          <w:tab w:val="left" w:pos="363"/>
        </w:tabs>
        <w:autoSpaceDE w:val="0"/>
        <w:autoSpaceDN w:val="0"/>
        <w:adjustRightInd w:val="0"/>
        <w:spacing w:after="0" w:line="240" w:lineRule="auto"/>
        <w:jc w:val="both"/>
        <w:rPr>
          <w:rFonts w:cs="Arial"/>
        </w:rPr>
      </w:pPr>
      <w:r>
        <w:rPr>
          <w:rFonts w:cs="Helv"/>
        </w:rPr>
        <w:t xml:space="preserve">(2) </w:t>
      </w:r>
      <w:r w:rsidR="00E85A3A" w:rsidRPr="00764333">
        <w:rPr>
          <w:rFonts w:cs="Helv"/>
        </w:rPr>
        <w:t xml:space="preserve">V navodilu so povzete tudi določbe </w:t>
      </w:r>
      <w:r w:rsidR="00E85A3A" w:rsidRPr="00004F72">
        <w:rPr>
          <w:rFonts w:cs="Helv"/>
        </w:rPr>
        <w:t>Zakona o pacientovih pravicah</w:t>
      </w:r>
      <w:r w:rsidR="00764333">
        <w:rPr>
          <w:rFonts w:cs="Helv"/>
        </w:rPr>
        <w:t xml:space="preserve"> (v nadaljevanju</w:t>
      </w:r>
      <w:r>
        <w:rPr>
          <w:rFonts w:cs="Helv"/>
        </w:rPr>
        <w:t>:</w:t>
      </w:r>
      <w:r w:rsidR="00764333">
        <w:rPr>
          <w:rFonts w:cs="Helv"/>
        </w:rPr>
        <w:t xml:space="preserve"> </w:t>
      </w:r>
      <w:proofErr w:type="spellStart"/>
      <w:r w:rsidR="00764333">
        <w:rPr>
          <w:rFonts w:cs="Helv"/>
        </w:rPr>
        <w:t>ZPacP</w:t>
      </w:r>
      <w:proofErr w:type="spellEnd"/>
      <w:r w:rsidR="00764333">
        <w:rPr>
          <w:rFonts w:cs="Helv"/>
        </w:rPr>
        <w:t>)</w:t>
      </w:r>
      <w:r w:rsidRPr="00764333">
        <w:rPr>
          <w:rStyle w:val="Sprotnaopomba-sklic"/>
          <w:rFonts w:cs="Helv"/>
        </w:rPr>
        <w:footnoteReference w:id="4"/>
      </w:r>
      <w:r w:rsidR="00E85A3A" w:rsidRPr="00764333">
        <w:rPr>
          <w:rFonts w:cs="Arial"/>
          <w:b/>
          <w:bCs/>
        </w:rPr>
        <w:t xml:space="preserve"> </w:t>
      </w:r>
      <w:r w:rsidR="00E85A3A" w:rsidRPr="00764333">
        <w:rPr>
          <w:rFonts w:cs="Helv"/>
        </w:rPr>
        <w:t xml:space="preserve">in </w:t>
      </w:r>
      <w:r w:rsidR="00E85A3A" w:rsidRPr="00004F72">
        <w:rPr>
          <w:rFonts w:cs="Helv"/>
        </w:rPr>
        <w:t>Pravilnika o naročanju in upravljanju čakalnih seznamov ter najdaljših dopustnih čakalnih dobah</w:t>
      </w:r>
      <w:r w:rsidR="00764333">
        <w:rPr>
          <w:rFonts w:cs="Helv"/>
        </w:rPr>
        <w:t xml:space="preserve"> (v nadaljevanju</w:t>
      </w:r>
      <w:r>
        <w:rPr>
          <w:rFonts w:cs="Helv"/>
        </w:rPr>
        <w:t>:</w:t>
      </w:r>
      <w:r w:rsidR="00764333">
        <w:rPr>
          <w:rFonts w:cs="Helv"/>
        </w:rPr>
        <w:t xml:space="preserve"> Pravilnik o naročanju)</w:t>
      </w:r>
      <w:r w:rsidRPr="00764333">
        <w:rPr>
          <w:rStyle w:val="Sprotnaopomba-sklic"/>
          <w:rFonts w:cs="Helv"/>
        </w:rPr>
        <w:footnoteReference w:id="5"/>
      </w:r>
      <w:r w:rsidR="00E85A3A" w:rsidRPr="00764333">
        <w:rPr>
          <w:rFonts w:cs="Helv"/>
        </w:rPr>
        <w:t xml:space="preserve"> v delu, ki se nanašajo na napotovanje zavarovane osebe in njeno uvrščanje v čakalni seznam. </w:t>
      </w:r>
    </w:p>
    <w:p w14:paraId="5FD9233D" w14:textId="77777777" w:rsidR="0048559A" w:rsidRDefault="0048559A" w:rsidP="0048559A">
      <w:pPr>
        <w:autoSpaceDE w:val="0"/>
        <w:autoSpaceDN w:val="0"/>
        <w:adjustRightInd w:val="0"/>
        <w:spacing w:after="0" w:line="240" w:lineRule="auto"/>
        <w:jc w:val="center"/>
        <w:rPr>
          <w:rFonts w:cs="Helv"/>
          <w:b/>
          <w:bCs/>
          <w:color w:val="000000"/>
        </w:rPr>
      </w:pPr>
    </w:p>
    <w:p w14:paraId="5FD9233E" w14:textId="77777777" w:rsidR="009A528D" w:rsidRDefault="009A528D" w:rsidP="0048559A">
      <w:pPr>
        <w:autoSpaceDE w:val="0"/>
        <w:autoSpaceDN w:val="0"/>
        <w:adjustRightInd w:val="0"/>
        <w:spacing w:after="0" w:line="240" w:lineRule="auto"/>
        <w:jc w:val="center"/>
        <w:rPr>
          <w:rFonts w:cs="Helv"/>
          <w:b/>
          <w:bCs/>
          <w:color w:val="000000"/>
        </w:rPr>
      </w:pPr>
      <w:r>
        <w:rPr>
          <w:rFonts w:cs="Helv"/>
          <w:b/>
          <w:bCs/>
          <w:color w:val="000000"/>
        </w:rPr>
        <w:t>2. člen</w:t>
      </w:r>
    </w:p>
    <w:p w14:paraId="5FD9233F" w14:textId="77777777" w:rsidR="0054188D" w:rsidRDefault="00D812B3" w:rsidP="0048559A">
      <w:pPr>
        <w:autoSpaceDE w:val="0"/>
        <w:autoSpaceDN w:val="0"/>
        <w:adjustRightInd w:val="0"/>
        <w:spacing w:after="0"/>
        <w:jc w:val="center"/>
        <w:rPr>
          <w:rFonts w:cs="Arial"/>
          <w:b/>
          <w:bCs/>
        </w:rPr>
      </w:pPr>
      <w:r>
        <w:rPr>
          <w:rFonts w:cs="Arial"/>
          <w:b/>
          <w:bCs/>
        </w:rPr>
        <w:t>(pomen izrazov</w:t>
      </w:r>
      <w:r w:rsidR="009A528D" w:rsidRPr="00E564F8">
        <w:rPr>
          <w:rFonts w:cs="Arial"/>
          <w:b/>
          <w:bCs/>
        </w:rPr>
        <w:t>)</w:t>
      </w:r>
    </w:p>
    <w:p w14:paraId="5FD92340" w14:textId="77777777" w:rsidR="0048559A" w:rsidRDefault="0048559A" w:rsidP="0048559A">
      <w:pPr>
        <w:autoSpaceDE w:val="0"/>
        <w:autoSpaceDN w:val="0"/>
        <w:adjustRightInd w:val="0"/>
        <w:spacing w:after="0" w:line="240" w:lineRule="auto"/>
        <w:jc w:val="both"/>
        <w:rPr>
          <w:rFonts w:cs="Arial"/>
          <w:b/>
          <w:bCs/>
        </w:rPr>
      </w:pPr>
    </w:p>
    <w:p w14:paraId="5FD92341" w14:textId="77777777" w:rsidR="0048559A" w:rsidRDefault="00D812B3" w:rsidP="0048559A">
      <w:pPr>
        <w:autoSpaceDE w:val="0"/>
        <w:autoSpaceDN w:val="0"/>
        <w:adjustRightInd w:val="0"/>
        <w:spacing w:after="0" w:line="240" w:lineRule="auto"/>
        <w:jc w:val="both"/>
        <w:rPr>
          <w:rFonts w:cs="Helv"/>
          <w:color w:val="000000"/>
        </w:rPr>
      </w:pPr>
      <w:r>
        <w:rPr>
          <w:rFonts w:cs="Helv"/>
          <w:color w:val="000000"/>
        </w:rPr>
        <w:t>Izrazi, uporabljeni v tem n</w:t>
      </w:r>
      <w:r w:rsidR="0048559A">
        <w:rPr>
          <w:rFonts w:cs="Helv"/>
          <w:color w:val="000000"/>
        </w:rPr>
        <w:t>avodilu, imajo naslednji pomen:</w:t>
      </w:r>
    </w:p>
    <w:p w14:paraId="5FD92342" w14:textId="77777777" w:rsidR="00287F3F" w:rsidRDefault="00287F3F" w:rsidP="00287F3F">
      <w:pPr>
        <w:pStyle w:val="Odstavekseznama"/>
        <w:numPr>
          <w:ilvl w:val="0"/>
          <w:numId w:val="16"/>
        </w:numPr>
        <w:autoSpaceDE w:val="0"/>
        <w:autoSpaceDN w:val="0"/>
        <w:adjustRightInd w:val="0"/>
        <w:spacing w:after="0" w:line="240" w:lineRule="auto"/>
        <w:ind w:left="426" w:hanging="426"/>
        <w:jc w:val="both"/>
        <w:rPr>
          <w:rFonts w:cs="Arial"/>
        </w:rPr>
      </w:pPr>
      <w:r>
        <w:rPr>
          <w:rFonts w:cs="Arial"/>
        </w:rPr>
        <w:t>Certifikat je listina v papirni obliki, ki začasno nadomešča EUKZZ;</w:t>
      </w:r>
    </w:p>
    <w:p w14:paraId="5FD92343" w14:textId="77777777" w:rsidR="0029232C" w:rsidRPr="0029232C" w:rsidRDefault="0029232C" w:rsidP="0029232C">
      <w:pPr>
        <w:pStyle w:val="Odstavekseznama"/>
        <w:numPr>
          <w:ilvl w:val="0"/>
          <w:numId w:val="16"/>
        </w:numPr>
        <w:autoSpaceDE w:val="0"/>
        <w:autoSpaceDN w:val="0"/>
        <w:adjustRightInd w:val="0"/>
        <w:spacing w:after="0" w:line="240" w:lineRule="auto"/>
        <w:ind w:left="426" w:hanging="426"/>
        <w:jc w:val="both"/>
        <w:rPr>
          <w:rFonts w:cs="Arial"/>
        </w:rPr>
      </w:pPr>
      <w:r w:rsidRPr="0029232C">
        <w:rPr>
          <w:rFonts w:cs="Arial"/>
        </w:rPr>
        <w:lastRenderedPageBreak/>
        <w:t>Čakalni seznam je elektronska zbirka podatkov zaporedno vpisanih pacientov, ki čakajo na izvedbo določene zdravstvene storitve pri izbranem izvajalcu zdravstvene dejavnosti oziroma zdravstvenem delavcu;</w:t>
      </w:r>
    </w:p>
    <w:p w14:paraId="5FD92344" w14:textId="77777777" w:rsidR="00287F3F" w:rsidRPr="009031D6" w:rsidRDefault="00287F3F" w:rsidP="00287F3F">
      <w:pPr>
        <w:pStyle w:val="Odstavekseznama"/>
        <w:numPr>
          <w:ilvl w:val="0"/>
          <w:numId w:val="16"/>
        </w:numPr>
        <w:autoSpaceDE w:val="0"/>
        <w:autoSpaceDN w:val="0"/>
        <w:adjustRightInd w:val="0"/>
        <w:spacing w:after="0" w:line="240" w:lineRule="auto"/>
        <w:ind w:left="426" w:hanging="426"/>
        <w:jc w:val="both"/>
        <w:rPr>
          <w:rFonts w:cs="Arial"/>
        </w:rPr>
      </w:pPr>
      <w:r>
        <w:rPr>
          <w:rFonts w:cs="Arial"/>
        </w:rPr>
        <w:t>EU</w:t>
      </w:r>
      <w:r w:rsidRPr="0016081D">
        <w:rPr>
          <w:rFonts w:cs="Arial"/>
        </w:rPr>
        <w:t>KZZ je evropska ka</w:t>
      </w:r>
      <w:r>
        <w:rPr>
          <w:rFonts w:cs="Arial"/>
        </w:rPr>
        <w:t>rtica zdravstvenega zavarovanja;</w:t>
      </w:r>
    </w:p>
    <w:p w14:paraId="5FD92345" w14:textId="77777777" w:rsidR="00287F3F" w:rsidRPr="009031D6" w:rsidRDefault="00287F3F" w:rsidP="00287F3F">
      <w:pPr>
        <w:pStyle w:val="tevilnatoka"/>
        <w:numPr>
          <w:ilvl w:val="0"/>
          <w:numId w:val="16"/>
        </w:numPr>
        <w:tabs>
          <w:tab w:val="clear" w:pos="540"/>
          <w:tab w:val="left" w:pos="0"/>
        </w:tabs>
        <w:ind w:left="426" w:hanging="426"/>
        <w:rPr>
          <w:rFonts w:asciiTheme="minorHAnsi" w:hAnsiTheme="minorHAnsi"/>
          <w:lang w:val="sl-SI"/>
        </w:rPr>
      </w:pPr>
      <w:r w:rsidRPr="003B7F9C">
        <w:rPr>
          <w:rFonts w:asciiTheme="minorHAnsi" w:hAnsiTheme="minorHAnsi" w:cs="Arial"/>
        </w:rPr>
        <w:t xml:space="preserve">Izvajalec </w:t>
      </w:r>
      <w:r>
        <w:rPr>
          <w:rFonts w:asciiTheme="minorHAnsi" w:hAnsiTheme="minorHAnsi" w:cs="Arial"/>
          <w:lang w:val="sl-SI"/>
        </w:rPr>
        <w:t>je</w:t>
      </w:r>
      <w:r w:rsidRPr="003B7F9C">
        <w:rPr>
          <w:rFonts w:asciiTheme="minorHAnsi" w:hAnsiTheme="minorHAnsi" w:cs="Arial"/>
        </w:rPr>
        <w:t xml:space="preserve"> </w:t>
      </w:r>
      <w:r w:rsidRPr="003B7F9C">
        <w:rPr>
          <w:rFonts w:asciiTheme="minorHAnsi" w:hAnsiTheme="minorHAnsi"/>
        </w:rPr>
        <w:t xml:space="preserve">javni zdravstveni zavod ali druga pravna ali fizična oseba v Republiki Sloveniji, ki ima z </w:t>
      </w:r>
      <w:r w:rsidRPr="003B7F9C">
        <w:rPr>
          <w:rFonts w:asciiTheme="minorHAnsi" w:hAnsiTheme="minorHAnsi"/>
          <w:lang w:val="sl-SI"/>
        </w:rPr>
        <w:t>ZZZS</w:t>
      </w:r>
      <w:r w:rsidRPr="003B7F9C">
        <w:rPr>
          <w:rFonts w:asciiTheme="minorHAnsi" w:hAnsiTheme="minorHAnsi"/>
        </w:rPr>
        <w:t xml:space="preserve"> sklenjeno pogodbo za izvajanje določenih zdravstvenih storitev</w:t>
      </w:r>
      <w:r>
        <w:rPr>
          <w:rFonts w:asciiTheme="minorHAnsi" w:hAnsiTheme="minorHAnsi"/>
          <w:lang w:val="sl-SI"/>
        </w:rPr>
        <w:t>;</w:t>
      </w:r>
    </w:p>
    <w:p w14:paraId="5FD92346" w14:textId="77777777" w:rsidR="00287F3F" w:rsidRPr="00287F3F" w:rsidRDefault="00287F3F" w:rsidP="00287F3F">
      <w:pPr>
        <w:pStyle w:val="tevilnatoka"/>
        <w:numPr>
          <w:ilvl w:val="0"/>
          <w:numId w:val="16"/>
        </w:numPr>
        <w:tabs>
          <w:tab w:val="clear" w:pos="540"/>
          <w:tab w:val="left" w:pos="0"/>
        </w:tabs>
        <w:ind w:left="426" w:hanging="426"/>
        <w:rPr>
          <w:rFonts w:asciiTheme="minorHAnsi" w:hAnsiTheme="minorHAnsi"/>
          <w:lang w:val="sl-SI"/>
        </w:rPr>
      </w:pPr>
      <w:r>
        <w:rPr>
          <w:rFonts w:asciiTheme="minorHAnsi" w:hAnsiTheme="minorHAnsi"/>
          <w:lang w:val="sl-SI"/>
        </w:rPr>
        <w:t xml:space="preserve">Kartica </w:t>
      </w:r>
      <w:proofErr w:type="spellStart"/>
      <w:r>
        <w:rPr>
          <w:rFonts w:asciiTheme="minorHAnsi" w:hAnsiTheme="minorHAnsi"/>
          <w:lang w:val="sl-SI"/>
        </w:rPr>
        <w:t>Medicare</w:t>
      </w:r>
      <w:proofErr w:type="spellEnd"/>
      <w:r>
        <w:rPr>
          <w:rFonts w:asciiTheme="minorHAnsi" w:hAnsiTheme="minorHAnsi"/>
          <w:lang w:val="sl-SI"/>
        </w:rPr>
        <w:t xml:space="preserve"> je avstralska kartica zdravstvenega zavarovanja;</w:t>
      </w:r>
    </w:p>
    <w:p w14:paraId="5FD92347" w14:textId="77777777" w:rsidR="00287F3F" w:rsidRPr="009031D6" w:rsidRDefault="00287F3F" w:rsidP="00287F3F">
      <w:pPr>
        <w:pStyle w:val="Odstavekseznama"/>
        <w:numPr>
          <w:ilvl w:val="0"/>
          <w:numId w:val="16"/>
        </w:numPr>
        <w:autoSpaceDE w:val="0"/>
        <w:autoSpaceDN w:val="0"/>
        <w:adjustRightInd w:val="0"/>
        <w:spacing w:after="0" w:line="240" w:lineRule="auto"/>
        <w:ind w:left="426" w:hanging="426"/>
        <w:jc w:val="both"/>
        <w:rPr>
          <w:rFonts w:cs="Arial"/>
        </w:rPr>
      </w:pPr>
      <w:r w:rsidRPr="000B7907">
        <w:rPr>
          <w:rFonts w:cs="Arial"/>
        </w:rPr>
        <w:t>KZZ je kartica zdravstvenega zavarovanja kot identifikacijski dokument zavarovane osebe;</w:t>
      </w:r>
    </w:p>
    <w:p w14:paraId="5FD92348" w14:textId="77777777" w:rsidR="00287F3F" w:rsidRPr="009031D6" w:rsidRDefault="00287F3F" w:rsidP="00287F3F">
      <w:pPr>
        <w:pStyle w:val="Odstavekseznama"/>
        <w:numPr>
          <w:ilvl w:val="0"/>
          <w:numId w:val="16"/>
        </w:numPr>
        <w:autoSpaceDE w:val="0"/>
        <w:autoSpaceDN w:val="0"/>
        <w:adjustRightInd w:val="0"/>
        <w:spacing w:after="0" w:line="240" w:lineRule="auto"/>
        <w:ind w:left="426" w:hanging="426"/>
        <w:jc w:val="both"/>
        <w:rPr>
          <w:rFonts w:cs="Arial"/>
        </w:rPr>
      </w:pPr>
      <w:r w:rsidRPr="000B7907">
        <w:rPr>
          <w:rFonts w:cs="Arial"/>
        </w:rPr>
        <w:t xml:space="preserve">Nadomestni zdravnik je </w:t>
      </w:r>
      <w:r w:rsidRPr="000B7907">
        <w:t>zdravnik, ki izpolnjuje pogoje za osebnega zdravnika, in tega nadomešča v njegovi odsotnosti z vsemi njegovimi pooblastili;</w:t>
      </w:r>
    </w:p>
    <w:p w14:paraId="5FD92349" w14:textId="77777777" w:rsidR="00287F3F" w:rsidRPr="00287F3F" w:rsidRDefault="00287F3F" w:rsidP="00287F3F">
      <w:pPr>
        <w:pStyle w:val="Odstavekseznama"/>
        <w:numPr>
          <w:ilvl w:val="0"/>
          <w:numId w:val="16"/>
        </w:numPr>
        <w:autoSpaceDE w:val="0"/>
        <w:autoSpaceDN w:val="0"/>
        <w:adjustRightInd w:val="0"/>
        <w:spacing w:after="0" w:line="240" w:lineRule="auto"/>
        <w:ind w:left="426" w:hanging="426"/>
        <w:jc w:val="both"/>
        <w:rPr>
          <w:rFonts w:cs="Helv"/>
          <w:color w:val="FF0000"/>
        </w:rPr>
      </w:pPr>
      <w:r w:rsidRPr="007E238E">
        <w:rPr>
          <w:rFonts w:cs="Helv"/>
        </w:rPr>
        <w:t>Nalog FT je listina Delovni nalog za fizioterapijo, s katero se naroča</w:t>
      </w:r>
      <w:r w:rsidR="00CF2D86" w:rsidRPr="007E238E">
        <w:rPr>
          <w:rFonts w:cs="Helv"/>
        </w:rPr>
        <w:t>jo</w:t>
      </w:r>
      <w:r w:rsidRPr="007E238E">
        <w:rPr>
          <w:rFonts w:cs="Helv"/>
        </w:rPr>
        <w:t xml:space="preserve"> st</w:t>
      </w:r>
      <w:r w:rsidR="0029232C">
        <w:rPr>
          <w:rFonts w:cs="Helv"/>
        </w:rPr>
        <w:t>oritve s področja fizioterapije;</w:t>
      </w:r>
      <w:r w:rsidRPr="007E238E">
        <w:rPr>
          <w:rFonts w:cs="Helv"/>
        </w:rPr>
        <w:t xml:space="preserve"> </w:t>
      </w:r>
    </w:p>
    <w:p w14:paraId="5FD9234A" w14:textId="77777777" w:rsidR="00287F3F" w:rsidRPr="009031D6" w:rsidRDefault="00287F3F" w:rsidP="00287F3F">
      <w:pPr>
        <w:pStyle w:val="Odstavekseznama"/>
        <w:numPr>
          <w:ilvl w:val="0"/>
          <w:numId w:val="16"/>
        </w:numPr>
        <w:tabs>
          <w:tab w:val="left" w:pos="426"/>
        </w:tabs>
        <w:autoSpaceDE w:val="0"/>
        <w:autoSpaceDN w:val="0"/>
        <w:adjustRightInd w:val="0"/>
        <w:spacing w:after="0" w:line="240" w:lineRule="auto"/>
        <w:ind w:left="426" w:hanging="426"/>
        <w:jc w:val="both"/>
        <w:rPr>
          <w:rFonts w:cs="Arial"/>
          <w:color w:val="000000"/>
        </w:rPr>
      </w:pPr>
      <w:r w:rsidRPr="0045011F">
        <w:rPr>
          <w:rFonts w:cs="Arial"/>
        </w:rPr>
        <w:t>Napotnica</w:t>
      </w:r>
      <w:r w:rsidRPr="005C5F7E">
        <w:rPr>
          <w:rFonts w:cs="Arial"/>
        </w:rPr>
        <w:t xml:space="preserve"> je listina, s katero osebni zdravnik prenaša pooblastila na napotnega zdravnika </w:t>
      </w:r>
      <w:r>
        <w:rPr>
          <w:rFonts w:cs="Arial"/>
        </w:rPr>
        <w:t xml:space="preserve">ali kliničnega psihologa </w:t>
      </w:r>
      <w:r w:rsidRPr="005C5F7E">
        <w:rPr>
          <w:rFonts w:cs="Arial"/>
        </w:rPr>
        <w:t>oziroma s katero napotni zdravnik po pooblastilu osebnega zdravnika prenaša pooblastila na drugega napotnega zdravnika</w:t>
      </w:r>
      <w:r>
        <w:rPr>
          <w:rFonts w:cs="Arial"/>
        </w:rPr>
        <w:t xml:space="preserve"> ali kliničnega psihologa</w:t>
      </w:r>
      <w:r w:rsidRPr="005C5F7E">
        <w:rPr>
          <w:rFonts w:cs="Arial"/>
        </w:rPr>
        <w:t>;</w:t>
      </w:r>
    </w:p>
    <w:p w14:paraId="5FD9234B" w14:textId="77777777" w:rsidR="00287F3F" w:rsidRPr="009031D6" w:rsidRDefault="00287F3F" w:rsidP="00287F3F">
      <w:pPr>
        <w:pStyle w:val="Odstavekseznama"/>
        <w:numPr>
          <w:ilvl w:val="0"/>
          <w:numId w:val="16"/>
        </w:numPr>
        <w:autoSpaceDE w:val="0"/>
        <w:autoSpaceDN w:val="0"/>
        <w:adjustRightInd w:val="0"/>
        <w:spacing w:after="0" w:line="240" w:lineRule="auto"/>
        <w:ind w:left="426" w:hanging="426"/>
        <w:jc w:val="both"/>
        <w:rPr>
          <w:rFonts w:cs="Arial"/>
        </w:rPr>
      </w:pPr>
      <w:r w:rsidRPr="005C5F7E">
        <w:rPr>
          <w:rFonts w:cs="Arial"/>
        </w:rPr>
        <w:t xml:space="preserve">Napotni zdravnik je zdravnik specialist, pri katerem zavarovana oseba uveljavlja zdravstveno storitev na podlagi napotnice osebnega zdravnika ali po njegovem pooblastilu na podlagi napotnice drugega napotnega zdravnika, ki opravlja zdravstveno dejavnost na isti ali višji ravni kot </w:t>
      </w:r>
      <w:r>
        <w:rPr>
          <w:rFonts w:cs="Arial"/>
        </w:rPr>
        <w:t>zdravnik, ki je izdal napotnico;</w:t>
      </w:r>
    </w:p>
    <w:p w14:paraId="5FD9234C" w14:textId="77777777" w:rsidR="00287F3F" w:rsidRPr="009031D6" w:rsidRDefault="00287F3F" w:rsidP="00287F3F">
      <w:pPr>
        <w:pStyle w:val="tevilnatoka"/>
        <w:numPr>
          <w:ilvl w:val="0"/>
          <w:numId w:val="16"/>
        </w:numPr>
        <w:tabs>
          <w:tab w:val="clear" w:pos="540"/>
          <w:tab w:val="clear" w:pos="900"/>
          <w:tab w:val="left" w:pos="0"/>
          <w:tab w:val="left" w:pos="567"/>
        </w:tabs>
        <w:ind w:left="426" w:hanging="426"/>
        <w:rPr>
          <w:rFonts w:asciiTheme="minorHAnsi" w:hAnsiTheme="minorHAnsi"/>
          <w:lang w:val="sl-SI"/>
        </w:rPr>
      </w:pPr>
      <w:r w:rsidRPr="003B7F9C">
        <w:rPr>
          <w:rFonts w:asciiTheme="minorHAnsi" w:hAnsiTheme="minorHAnsi" w:cs="Arial"/>
          <w:lang w:val="sl-SI"/>
        </w:rPr>
        <w:t>O</w:t>
      </w:r>
      <w:proofErr w:type="spellStart"/>
      <w:r>
        <w:rPr>
          <w:rFonts w:asciiTheme="minorHAnsi" w:hAnsiTheme="minorHAnsi" w:cs="Arial"/>
        </w:rPr>
        <w:t>sebni</w:t>
      </w:r>
      <w:proofErr w:type="spellEnd"/>
      <w:r>
        <w:rPr>
          <w:rFonts w:asciiTheme="minorHAnsi" w:hAnsiTheme="minorHAnsi" w:cs="Arial"/>
        </w:rPr>
        <w:t xml:space="preserve"> zdravnik</w:t>
      </w:r>
      <w:r w:rsidRPr="003B7F9C">
        <w:rPr>
          <w:rFonts w:asciiTheme="minorHAnsi" w:hAnsiTheme="minorHAnsi" w:cs="Arial"/>
        </w:rPr>
        <w:t xml:space="preserve"> </w:t>
      </w:r>
      <w:r w:rsidRPr="003B7F9C">
        <w:rPr>
          <w:rFonts w:asciiTheme="minorHAnsi" w:hAnsiTheme="minorHAnsi"/>
          <w:lang w:val="sl-SI"/>
        </w:rPr>
        <w:t>je</w:t>
      </w:r>
      <w:r w:rsidRPr="003B7F9C">
        <w:rPr>
          <w:rFonts w:asciiTheme="minorHAnsi" w:hAnsiTheme="minorHAnsi"/>
        </w:rPr>
        <w:t xml:space="preserve"> </w:t>
      </w:r>
      <w:r w:rsidRPr="003B7F9C">
        <w:rPr>
          <w:rFonts w:asciiTheme="minorHAnsi" w:hAnsiTheme="minorHAnsi"/>
          <w:lang w:val="sl-SI"/>
        </w:rPr>
        <w:t xml:space="preserve">izbrani osebni zdravnik kot </w:t>
      </w:r>
      <w:r w:rsidRPr="003B7F9C">
        <w:rPr>
          <w:rFonts w:asciiTheme="minorHAnsi" w:hAnsiTheme="minorHAnsi"/>
        </w:rPr>
        <w:t xml:space="preserve">skupni </w:t>
      </w:r>
      <w:r w:rsidRPr="003B7F9C">
        <w:rPr>
          <w:rFonts w:asciiTheme="minorHAnsi" w:hAnsiTheme="minorHAnsi"/>
          <w:lang w:val="sl-SI"/>
        </w:rPr>
        <w:t>izraz</w:t>
      </w:r>
      <w:r>
        <w:rPr>
          <w:rFonts w:asciiTheme="minorHAnsi" w:hAnsiTheme="minorHAnsi"/>
          <w:lang w:val="sl-SI"/>
        </w:rPr>
        <w:t xml:space="preserve"> </w:t>
      </w:r>
      <w:r w:rsidRPr="003B7F9C">
        <w:rPr>
          <w:rFonts w:asciiTheme="minorHAnsi" w:hAnsiTheme="minorHAnsi"/>
        </w:rPr>
        <w:t xml:space="preserve">za splošnega osebnega zdravnika, osebnega zobozdravnika, osebnega ginekologa in osebnega otroškega zdravnika, ki si ga zavarovana oseba izbere v skladu s </w:t>
      </w:r>
      <w:r w:rsidRPr="003B7F9C">
        <w:rPr>
          <w:rFonts w:asciiTheme="minorHAnsi" w:hAnsiTheme="minorHAnsi"/>
          <w:lang w:val="sl-SI"/>
        </w:rPr>
        <w:t>P</w:t>
      </w:r>
      <w:proofErr w:type="spellStart"/>
      <w:r w:rsidRPr="003B7F9C">
        <w:rPr>
          <w:rFonts w:asciiTheme="minorHAnsi" w:hAnsiTheme="minorHAnsi"/>
        </w:rPr>
        <w:t>ravili</w:t>
      </w:r>
      <w:proofErr w:type="spellEnd"/>
      <w:r>
        <w:rPr>
          <w:rFonts w:asciiTheme="minorHAnsi" w:hAnsiTheme="minorHAnsi"/>
          <w:lang w:val="sl-SI"/>
        </w:rPr>
        <w:t>;</w:t>
      </w:r>
    </w:p>
    <w:p w14:paraId="5FD9234D" w14:textId="77777777" w:rsidR="00287F3F" w:rsidRPr="009031D6" w:rsidRDefault="00287F3F" w:rsidP="00287F3F">
      <w:pPr>
        <w:pStyle w:val="Odstavekseznama"/>
        <w:numPr>
          <w:ilvl w:val="0"/>
          <w:numId w:val="16"/>
        </w:numPr>
        <w:spacing w:after="0" w:line="240" w:lineRule="auto"/>
        <w:ind w:left="426" w:hanging="426"/>
        <w:jc w:val="both"/>
        <w:rPr>
          <w:rFonts w:cs="Arial"/>
        </w:rPr>
      </w:pPr>
      <w:r w:rsidRPr="00272FB4">
        <w:rPr>
          <w:rFonts w:cs="Arial"/>
        </w:rPr>
        <w:t>Potrdilo KZZ – Potrdilo, ki nadomešča KZZ;</w:t>
      </w:r>
    </w:p>
    <w:p w14:paraId="5FD9234E" w14:textId="77777777" w:rsidR="00287F3F" w:rsidRPr="009031D6" w:rsidRDefault="00287F3F" w:rsidP="00287F3F">
      <w:pPr>
        <w:pStyle w:val="Odstavekseznama"/>
        <w:numPr>
          <w:ilvl w:val="0"/>
          <w:numId w:val="16"/>
        </w:numPr>
        <w:autoSpaceDE w:val="0"/>
        <w:autoSpaceDN w:val="0"/>
        <w:adjustRightInd w:val="0"/>
        <w:spacing w:after="0" w:line="240" w:lineRule="auto"/>
        <w:ind w:left="426" w:hanging="426"/>
        <w:jc w:val="both"/>
        <w:rPr>
          <w:rFonts w:cs="Arial"/>
        </w:rPr>
      </w:pPr>
      <w:r w:rsidRPr="00272FB4">
        <w:rPr>
          <w:rFonts w:cs="Arial"/>
        </w:rPr>
        <w:t xml:space="preserve">Potrdilo </w:t>
      </w:r>
      <w:proofErr w:type="spellStart"/>
      <w:r w:rsidRPr="00272FB4">
        <w:rPr>
          <w:rFonts w:cs="Arial"/>
        </w:rPr>
        <w:t>MedZZ</w:t>
      </w:r>
      <w:proofErr w:type="spellEnd"/>
      <w:r w:rsidRPr="00272FB4">
        <w:rPr>
          <w:rFonts w:cs="Arial"/>
        </w:rPr>
        <w:t xml:space="preserve"> – Potrdilo o </w:t>
      </w:r>
      <w:r>
        <w:rPr>
          <w:rFonts w:cs="Arial"/>
        </w:rPr>
        <w:t>pravici do zdravstvenih storitev za tujo zavarovano osebo</w:t>
      </w:r>
      <w:r w:rsidRPr="00272FB4">
        <w:rPr>
          <w:rFonts w:cs="Arial"/>
        </w:rPr>
        <w:t>;</w:t>
      </w:r>
    </w:p>
    <w:p w14:paraId="5FD9234F" w14:textId="77777777" w:rsidR="00287F3F" w:rsidRPr="009031D6" w:rsidRDefault="00287F3F" w:rsidP="004D65C5">
      <w:pPr>
        <w:pStyle w:val="Odstavekseznama"/>
        <w:numPr>
          <w:ilvl w:val="0"/>
          <w:numId w:val="16"/>
        </w:numPr>
        <w:autoSpaceDE w:val="0"/>
        <w:autoSpaceDN w:val="0"/>
        <w:adjustRightInd w:val="0"/>
        <w:spacing w:after="0" w:line="240" w:lineRule="auto"/>
        <w:ind w:left="426" w:hanging="426"/>
        <w:jc w:val="both"/>
        <w:rPr>
          <w:rFonts w:cs="Arial"/>
        </w:rPr>
      </w:pPr>
      <w:r w:rsidRPr="00167395">
        <w:rPr>
          <w:rFonts w:cs="Arial"/>
        </w:rPr>
        <w:t>RIZDDZ je zbirka podatkov o izvajalcih zdravstvene dejavnosti in delavcev v zdravstvu, ki jo vodi Nacionalni inštitut za javno zdravje;</w:t>
      </w:r>
    </w:p>
    <w:p w14:paraId="5FD92350" w14:textId="77777777" w:rsidR="00287F3F" w:rsidRPr="009031D6" w:rsidRDefault="00287F3F" w:rsidP="00287F3F">
      <w:pPr>
        <w:pStyle w:val="Odstavekseznama"/>
        <w:numPr>
          <w:ilvl w:val="0"/>
          <w:numId w:val="16"/>
        </w:numPr>
        <w:spacing w:after="0" w:line="240" w:lineRule="auto"/>
        <w:ind w:left="426" w:hanging="426"/>
        <w:jc w:val="both"/>
        <w:rPr>
          <w:rFonts w:cs="Arial"/>
        </w:rPr>
      </w:pPr>
      <w:r w:rsidRPr="00502526">
        <w:rPr>
          <w:rFonts w:cs="Arial"/>
        </w:rPr>
        <w:t xml:space="preserve">Triaža </w:t>
      </w:r>
      <w:r w:rsidRPr="007E238E">
        <w:rPr>
          <w:rFonts w:cs="Arial"/>
        </w:rPr>
        <w:t xml:space="preserve">Naloga FT je pregled Naloga </w:t>
      </w:r>
      <w:r w:rsidR="000F2447" w:rsidRPr="007E238E">
        <w:rPr>
          <w:rFonts w:cs="Arial"/>
        </w:rPr>
        <w:t xml:space="preserve">FT </w:t>
      </w:r>
      <w:r w:rsidRPr="00502526">
        <w:rPr>
          <w:rFonts w:cs="Arial"/>
        </w:rPr>
        <w:t>na podlagi strokovnih smernic z vidika primerne in razumljive vsebine napotne listine, obstoja medicinske indikacije in ustrezne določitve stopnje nujnosti, ki jo opravi izvajalec zdravstvene dejavnosti;</w:t>
      </w:r>
    </w:p>
    <w:p w14:paraId="5FD92351" w14:textId="77777777" w:rsidR="00287F3F" w:rsidRPr="009031D6" w:rsidRDefault="00287F3F" w:rsidP="00287F3F">
      <w:pPr>
        <w:pStyle w:val="Odstavekseznama"/>
        <w:numPr>
          <w:ilvl w:val="0"/>
          <w:numId w:val="16"/>
        </w:numPr>
        <w:autoSpaceDE w:val="0"/>
        <w:autoSpaceDN w:val="0"/>
        <w:adjustRightInd w:val="0"/>
        <w:spacing w:after="0" w:line="240" w:lineRule="auto"/>
        <w:ind w:left="426" w:hanging="426"/>
        <w:jc w:val="both"/>
        <w:rPr>
          <w:rFonts w:cs="Arial"/>
        </w:rPr>
      </w:pPr>
      <w:r w:rsidRPr="00272FB4">
        <w:rPr>
          <w:rFonts w:cs="Arial"/>
        </w:rPr>
        <w:t>ZZZS je Zavod za zd</w:t>
      </w:r>
      <w:r w:rsidR="0029232C">
        <w:rPr>
          <w:rFonts w:cs="Arial"/>
        </w:rPr>
        <w:t>ravstveno zavarovanje Slovenije;</w:t>
      </w:r>
    </w:p>
    <w:p w14:paraId="5FD92352" w14:textId="77777777" w:rsidR="00287F3F" w:rsidRDefault="00287F3F" w:rsidP="00287F3F">
      <w:pPr>
        <w:pStyle w:val="Odstavekseznama"/>
        <w:numPr>
          <w:ilvl w:val="0"/>
          <w:numId w:val="16"/>
        </w:numPr>
        <w:tabs>
          <w:tab w:val="left" w:pos="426"/>
        </w:tabs>
        <w:autoSpaceDE w:val="0"/>
        <w:autoSpaceDN w:val="0"/>
        <w:adjustRightInd w:val="0"/>
        <w:spacing w:after="0" w:line="240" w:lineRule="auto"/>
        <w:ind w:left="426" w:hanging="426"/>
        <w:jc w:val="both"/>
        <w:rPr>
          <w:rFonts w:cs="Arial"/>
        </w:rPr>
      </w:pPr>
      <w:r w:rsidRPr="00BC49E6">
        <w:rPr>
          <w:rFonts w:cs="Arial"/>
        </w:rPr>
        <w:t>ZZZS TZO številka je številka zdravstvenega zavarovanja za tujo zavarovano osebo po zakonodaji EU in meddržavnih pogodbah.</w:t>
      </w:r>
    </w:p>
    <w:p w14:paraId="5FD92353" w14:textId="77777777" w:rsidR="009441C1" w:rsidRPr="00764333" w:rsidRDefault="009441C1" w:rsidP="00004F72">
      <w:pPr>
        <w:autoSpaceDE w:val="0"/>
        <w:autoSpaceDN w:val="0"/>
        <w:adjustRightInd w:val="0"/>
        <w:spacing w:after="0" w:line="240" w:lineRule="auto"/>
        <w:ind w:left="90"/>
        <w:jc w:val="both"/>
        <w:rPr>
          <w:rFonts w:cs="Helv"/>
          <w:color w:val="000000"/>
        </w:rPr>
      </w:pPr>
    </w:p>
    <w:p w14:paraId="5FD92354" w14:textId="77777777" w:rsidR="009441C1" w:rsidRPr="00764333" w:rsidRDefault="009441C1" w:rsidP="00340C69">
      <w:pPr>
        <w:autoSpaceDE w:val="0"/>
        <w:autoSpaceDN w:val="0"/>
        <w:adjustRightInd w:val="0"/>
        <w:spacing w:after="0" w:line="240" w:lineRule="auto"/>
        <w:ind w:left="90"/>
        <w:jc w:val="both"/>
        <w:rPr>
          <w:rFonts w:cs="Helv"/>
          <w:color w:val="000000"/>
        </w:rPr>
      </w:pPr>
    </w:p>
    <w:p w14:paraId="5FD92355" w14:textId="77777777" w:rsidR="009441C1" w:rsidRPr="00764333" w:rsidRDefault="00D97F2F" w:rsidP="004D65C5">
      <w:pPr>
        <w:tabs>
          <w:tab w:val="left" w:pos="363"/>
        </w:tabs>
        <w:autoSpaceDE w:val="0"/>
        <w:autoSpaceDN w:val="0"/>
        <w:adjustRightInd w:val="0"/>
        <w:spacing w:after="0" w:line="240" w:lineRule="auto"/>
        <w:jc w:val="center"/>
        <w:rPr>
          <w:rFonts w:cs="Helv"/>
          <w:b/>
          <w:bCs/>
          <w:color w:val="000000"/>
        </w:rPr>
      </w:pPr>
      <w:r w:rsidRPr="00E564F8">
        <w:rPr>
          <w:rFonts w:cs="Arial"/>
          <w:b/>
          <w:bCs/>
        </w:rPr>
        <w:t>II.  poglavje</w:t>
      </w:r>
      <w:r>
        <w:rPr>
          <w:rFonts w:cs="Arial"/>
          <w:b/>
          <w:bCs/>
        </w:rPr>
        <w:t xml:space="preserve">: </w:t>
      </w:r>
      <w:r w:rsidRPr="00764333">
        <w:rPr>
          <w:rFonts w:cs="Helv"/>
          <w:b/>
          <w:bCs/>
          <w:color w:val="000000"/>
        </w:rPr>
        <w:t xml:space="preserve"> </w:t>
      </w:r>
      <w:r w:rsidR="009441C1" w:rsidRPr="00764333">
        <w:rPr>
          <w:rFonts w:cs="Helv"/>
          <w:b/>
          <w:bCs/>
          <w:color w:val="000000"/>
        </w:rPr>
        <w:t xml:space="preserve">UVELJAVLJANJE PRAVICE </w:t>
      </w:r>
      <w:r w:rsidR="004D65C5">
        <w:rPr>
          <w:rFonts w:cs="Helv"/>
          <w:b/>
          <w:bCs/>
          <w:color w:val="000000"/>
        </w:rPr>
        <w:t>NA PODLAGI DELOVNEGA NALOGA ZA FIZIOTERAPIJO</w:t>
      </w:r>
    </w:p>
    <w:p w14:paraId="5FD92356" w14:textId="77777777" w:rsidR="009441C1" w:rsidRPr="00764333" w:rsidRDefault="009441C1" w:rsidP="00340C69">
      <w:pPr>
        <w:autoSpaceDE w:val="0"/>
        <w:autoSpaceDN w:val="0"/>
        <w:adjustRightInd w:val="0"/>
        <w:spacing w:after="0" w:line="240" w:lineRule="auto"/>
        <w:ind w:left="90"/>
        <w:jc w:val="center"/>
        <w:rPr>
          <w:rFonts w:cs="Helv"/>
          <w:b/>
          <w:bCs/>
          <w:color w:val="000000"/>
        </w:rPr>
      </w:pPr>
    </w:p>
    <w:p w14:paraId="5FD92357" w14:textId="77777777" w:rsidR="009441C1" w:rsidRDefault="00D97F2F" w:rsidP="007E238E">
      <w:pPr>
        <w:autoSpaceDE w:val="0"/>
        <w:autoSpaceDN w:val="0"/>
        <w:adjustRightInd w:val="0"/>
        <w:spacing w:after="0" w:line="240" w:lineRule="auto"/>
        <w:jc w:val="center"/>
        <w:rPr>
          <w:rFonts w:cs="Helv"/>
          <w:b/>
          <w:bCs/>
          <w:color w:val="000000"/>
        </w:rPr>
      </w:pPr>
      <w:r>
        <w:rPr>
          <w:rFonts w:cs="Helv"/>
          <w:b/>
          <w:bCs/>
          <w:color w:val="000000"/>
        </w:rPr>
        <w:t>3. člen</w:t>
      </w:r>
    </w:p>
    <w:p w14:paraId="5FD92358" w14:textId="77777777" w:rsidR="00D97F2F" w:rsidRDefault="00D97F2F" w:rsidP="007E238E">
      <w:pPr>
        <w:autoSpaceDE w:val="0"/>
        <w:autoSpaceDN w:val="0"/>
        <w:adjustRightInd w:val="0"/>
        <w:spacing w:after="0" w:line="240" w:lineRule="auto"/>
        <w:jc w:val="center"/>
        <w:rPr>
          <w:rFonts w:cs="Helv"/>
          <w:b/>
          <w:bCs/>
          <w:color w:val="000000"/>
        </w:rPr>
      </w:pPr>
      <w:r>
        <w:rPr>
          <w:rFonts w:cs="Helv"/>
          <w:b/>
          <w:bCs/>
          <w:color w:val="000000"/>
        </w:rPr>
        <w:t>(splošno)</w:t>
      </w:r>
    </w:p>
    <w:p w14:paraId="5FD92359" w14:textId="77777777" w:rsidR="00FF7FDA" w:rsidRPr="00764333" w:rsidRDefault="00FF7FDA" w:rsidP="007E238E">
      <w:pPr>
        <w:autoSpaceDE w:val="0"/>
        <w:autoSpaceDN w:val="0"/>
        <w:adjustRightInd w:val="0"/>
        <w:spacing w:after="0" w:line="240" w:lineRule="auto"/>
        <w:jc w:val="center"/>
        <w:rPr>
          <w:rFonts w:cs="Helv"/>
          <w:b/>
          <w:bCs/>
          <w:color w:val="000000"/>
        </w:rPr>
      </w:pPr>
    </w:p>
    <w:p w14:paraId="5FD9235A" w14:textId="77777777" w:rsidR="009441C1" w:rsidRPr="00764333" w:rsidRDefault="00FC6CD7" w:rsidP="009F1E56">
      <w:pPr>
        <w:keepLines/>
        <w:tabs>
          <w:tab w:val="left" w:pos="-23"/>
          <w:tab w:val="left" w:pos="426"/>
        </w:tabs>
        <w:autoSpaceDE w:val="0"/>
        <w:autoSpaceDN w:val="0"/>
        <w:adjustRightInd w:val="0"/>
        <w:spacing w:after="0" w:line="240" w:lineRule="auto"/>
        <w:jc w:val="both"/>
        <w:rPr>
          <w:rFonts w:cs="Helv"/>
          <w:color w:val="000000"/>
        </w:rPr>
      </w:pPr>
      <w:r>
        <w:rPr>
          <w:rFonts w:cs="Helv"/>
          <w:color w:val="000000"/>
        </w:rPr>
        <w:t xml:space="preserve">(1) </w:t>
      </w:r>
      <w:r w:rsidR="009F1E56">
        <w:rPr>
          <w:rFonts w:cs="Helv"/>
          <w:color w:val="000000"/>
        </w:rPr>
        <w:t xml:space="preserve"> </w:t>
      </w:r>
      <w:r w:rsidR="009441C1" w:rsidRPr="00764333">
        <w:rPr>
          <w:rFonts w:cs="Helv"/>
          <w:color w:val="000000"/>
        </w:rPr>
        <w:t>Potrebo po fizioterapevtski obravnavi ugotovi osebni zdravnik zavarovane osebe lahko pa tudi napotni zdravnik, če ga je osebni zdravnik pooblastil za pregled, zdravljenje</w:t>
      </w:r>
      <w:r w:rsidR="008F1815">
        <w:rPr>
          <w:rFonts w:cs="Helv"/>
          <w:color w:val="000000"/>
        </w:rPr>
        <w:t xml:space="preserve"> ali nadaljnjo napotitev</w:t>
      </w:r>
      <w:r w:rsidR="009441C1" w:rsidRPr="00764333">
        <w:rPr>
          <w:rFonts w:cs="Helv"/>
          <w:color w:val="000000"/>
        </w:rPr>
        <w:t xml:space="preserve"> zavarovane osebe. </w:t>
      </w:r>
    </w:p>
    <w:p w14:paraId="5FD9235B" w14:textId="77777777" w:rsidR="009441C1" w:rsidRPr="00764333" w:rsidRDefault="009441C1" w:rsidP="00340C69">
      <w:pPr>
        <w:tabs>
          <w:tab w:val="left" w:pos="-23"/>
        </w:tabs>
        <w:autoSpaceDE w:val="0"/>
        <w:autoSpaceDN w:val="0"/>
        <w:adjustRightInd w:val="0"/>
        <w:spacing w:after="0" w:line="240" w:lineRule="auto"/>
        <w:ind w:left="90"/>
        <w:jc w:val="both"/>
        <w:rPr>
          <w:rFonts w:cs="Helv"/>
          <w:color w:val="000000"/>
        </w:rPr>
      </w:pPr>
      <w:r w:rsidRPr="00764333">
        <w:rPr>
          <w:rFonts w:cs="Helv"/>
          <w:color w:val="000000"/>
        </w:rPr>
        <w:t xml:space="preserve"> </w:t>
      </w:r>
    </w:p>
    <w:p w14:paraId="5FD9235C" w14:textId="77777777" w:rsidR="009441C1" w:rsidRPr="00764333" w:rsidRDefault="00FC6CD7" w:rsidP="009F1E56">
      <w:pPr>
        <w:tabs>
          <w:tab w:val="left" w:pos="426"/>
        </w:tabs>
        <w:autoSpaceDE w:val="0"/>
        <w:autoSpaceDN w:val="0"/>
        <w:adjustRightInd w:val="0"/>
        <w:spacing w:after="0" w:line="240" w:lineRule="auto"/>
        <w:jc w:val="both"/>
        <w:rPr>
          <w:rFonts w:cs="Helv"/>
          <w:color w:val="000000"/>
        </w:rPr>
      </w:pPr>
      <w:r>
        <w:rPr>
          <w:rFonts w:cs="Helv"/>
          <w:color w:val="000000"/>
        </w:rPr>
        <w:t xml:space="preserve">(2) </w:t>
      </w:r>
      <w:r w:rsidR="009F1E56">
        <w:rPr>
          <w:rFonts w:cs="Helv"/>
          <w:color w:val="000000"/>
        </w:rPr>
        <w:t xml:space="preserve"> </w:t>
      </w:r>
      <w:r w:rsidR="009441C1" w:rsidRPr="00764333">
        <w:rPr>
          <w:rFonts w:cs="Helv"/>
          <w:color w:val="000000"/>
        </w:rPr>
        <w:t xml:space="preserve">Zavarovana oseba </w:t>
      </w:r>
      <w:r w:rsidR="007E238E">
        <w:rPr>
          <w:rFonts w:cs="Helv"/>
          <w:color w:val="000000"/>
        </w:rPr>
        <w:t xml:space="preserve">uveljavlja </w:t>
      </w:r>
      <w:r w:rsidR="009441C1" w:rsidRPr="00764333">
        <w:rPr>
          <w:rFonts w:cs="Helv"/>
          <w:color w:val="000000"/>
        </w:rPr>
        <w:t xml:space="preserve">pravico do fizioterapevtske obravnave na podlagi Naloga FT. Te zdravstvene storitve lahko </w:t>
      </w:r>
      <w:r w:rsidR="009F1E56">
        <w:rPr>
          <w:rFonts w:cs="Helv"/>
          <w:color w:val="000000"/>
        </w:rPr>
        <w:t xml:space="preserve">uveljavlja </w:t>
      </w:r>
      <w:r w:rsidR="009441C1" w:rsidRPr="00764333">
        <w:rPr>
          <w:rFonts w:cs="Helv"/>
          <w:color w:val="000000"/>
        </w:rPr>
        <w:t>zavarovana oseba v breme obveznega zavarovanja uveljavlja samo pri izvajalcih</w:t>
      </w:r>
      <w:r w:rsidR="00D97F2F">
        <w:rPr>
          <w:rFonts w:cs="Helv"/>
          <w:color w:val="000000"/>
        </w:rPr>
        <w:t>, ki so vključeni v mrežo izvajalcev javne zdravstvene službe in imajo z ZZZS sklenjeno pogodbo za izvajanje zdravstvenih storitev v breme obveznega zdravstvenega zavarovanja</w:t>
      </w:r>
      <w:r w:rsidR="009441C1" w:rsidRPr="00764333">
        <w:rPr>
          <w:rFonts w:cs="Helv"/>
          <w:color w:val="000000"/>
        </w:rPr>
        <w:t>.</w:t>
      </w:r>
    </w:p>
    <w:p w14:paraId="5FD9235D" w14:textId="77777777" w:rsidR="009441C1" w:rsidRPr="00764333" w:rsidRDefault="009441C1" w:rsidP="00340C69">
      <w:pPr>
        <w:autoSpaceDE w:val="0"/>
        <w:autoSpaceDN w:val="0"/>
        <w:adjustRightInd w:val="0"/>
        <w:spacing w:after="0" w:line="240" w:lineRule="auto"/>
        <w:ind w:left="90"/>
        <w:jc w:val="both"/>
        <w:rPr>
          <w:rFonts w:cs="Helv"/>
          <w:color w:val="000000"/>
        </w:rPr>
      </w:pPr>
    </w:p>
    <w:p w14:paraId="5FD9235E" w14:textId="77777777" w:rsidR="009441C1" w:rsidRPr="00764333" w:rsidRDefault="00FC6CD7" w:rsidP="009F1E56">
      <w:pPr>
        <w:tabs>
          <w:tab w:val="left" w:pos="426"/>
        </w:tabs>
        <w:autoSpaceDE w:val="0"/>
        <w:autoSpaceDN w:val="0"/>
        <w:adjustRightInd w:val="0"/>
        <w:spacing w:after="0" w:line="240" w:lineRule="auto"/>
        <w:jc w:val="both"/>
        <w:rPr>
          <w:rFonts w:cs="Helv"/>
          <w:color w:val="000000"/>
        </w:rPr>
      </w:pPr>
      <w:r>
        <w:rPr>
          <w:rFonts w:cs="Helv"/>
          <w:color w:val="000000"/>
        </w:rPr>
        <w:lastRenderedPageBreak/>
        <w:t xml:space="preserve">(3) </w:t>
      </w:r>
      <w:r w:rsidR="009F1E56">
        <w:rPr>
          <w:rFonts w:cs="Helv"/>
          <w:color w:val="000000"/>
        </w:rPr>
        <w:t xml:space="preserve"> </w:t>
      </w:r>
      <w:r w:rsidR="009441C1" w:rsidRPr="00764333">
        <w:rPr>
          <w:rFonts w:cs="Helv"/>
          <w:color w:val="000000"/>
        </w:rPr>
        <w:t>Zavarovana oseba si prosto izbere izvajalca fizioterapije. Zdravnik, ki fizioterapijo predpiše, lahko zavarovani osebi svetuje pri izbiri izvajalca oziroma ji pomaga z informacijami. Opozori jo tudi glede kritja potnih stroškov, kadar mora zaradi fizioterapevtske obravn</w:t>
      </w:r>
      <w:r w:rsidR="009F1E56">
        <w:rPr>
          <w:rFonts w:cs="Helv"/>
          <w:color w:val="000000"/>
        </w:rPr>
        <w:t>ave potovati k izvajalcu v drug</w:t>
      </w:r>
      <w:r w:rsidR="009441C1" w:rsidRPr="00764333">
        <w:rPr>
          <w:rFonts w:cs="Helv"/>
          <w:color w:val="000000"/>
        </w:rPr>
        <w:t xml:space="preserve"> kraj. V primeru uveljavljanja pravice do povračila potnih stroškov obvezno zdravstveno zavarovanje krije le potne stroške do </w:t>
      </w:r>
      <w:r w:rsidR="008F1815">
        <w:rPr>
          <w:rFonts w:cs="Helv"/>
          <w:color w:val="000000"/>
        </w:rPr>
        <w:t xml:space="preserve">najbližjega </w:t>
      </w:r>
      <w:r w:rsidR="009441C1" w:rsidRPr="00764333">
        <w:rPr>
          <w:rFonts w:cs="Helv"/>
          <w:color w:val="000000"/>
        </w:rPr>
        <w:t>izvajalca, usposobljenega za storitve, zaradi katerih je napotena</w:t>
      </w:r>
      <w:r w:rsidR="008F1815">
        <w:rPr>
          <w:rFonts w:cs="Helv"/>
          <w:color w:val="000000"/>
        </w:rPr>
        <w:t>.</w:t>
      </w:r>
    </w:p>
    <w:p w14:paraId="5FD9235F" w14:textId="77777777" w:rsidR="009441C1" w:rsidRPr="00764333" w:rsidRDefault="009441C1" w:rsidP="00340C69">
      <w:pPr>
        <w:tabs>
          <w:tab w:val="left" w:pos="-23"/>
        </w:tabs>
        <w:autoSpaceDE w:val="0"/>
        <w:autoSpaceDN w:val="0"/>
        <w:adjustRightInd w:val="0"/>
        <w:spacing w:after="0" w:line="240" w:lineRule="auto"/>
        <w:ind w:left="90"/>
        <w:jc w:val="both"/>
        <w:rPr>
          <w:rFonts w:cs="Helv"/>
          <w:color w:val="000000"/>
        </w:rPr>
      </w:pPr>
    </w:p>
    <w:p w14:paraId="5FD92360" w14:textId="77777777" w:rsidR="00667B78" w:rsidRDefault="00FC6CD7" w:rsidP="00667B78">
      <w:pPr>
        <w:tabs>
          <w:tab w:val="left" w:pos="426"/>
        </w:tabs>
        <w:autoSpaceDE w:val="0"/>
        <w:autoSpaceDN w:val="0"/>
        <w:adjustRightInd w:val="0"/>
        <w:spacing w:after="0" w:line="240" w:lineRule="auto"/>
        <w:jc w:val="both"/>
        <w:rPr>
          <w:rFonts w:cs="Helv"/>
          <w:color w:val="000000"/>
        </w:rPr>
      </w:pPr>
      <w:r>
        <w:rPr>
          <w:rFonts w:cs="Helv"/>
          <w:color w:val="000000"/>
        </w:rPr>
        <w:t xml:space="preserve">(4) </w:t>
      </w:r>
      <w:r w:rsidR="009F1E56">
        <w:rPr>
          <w:rFonts w:cs="Helv"/>
          <w:color w:val="000000"/>
        </w:rPr>
        <w:t xml:space="preserve"> </w:t>
      </w:r>
      <w:r w:rsidR="009441C1" w:rsidRPr="00764333">
        <w:rPr>
          <w:rFonts w:cs="Helv"/>
          <w:color w:val="000000"/>
        </w:rPr>
        <w:t xml:space="preserve">Nalog FT se </w:t>
      </w:r>
      <w:r w:rsidR="009441C1" w:rsidRPr="009F1E56">
        <w:rPr>
          <w:rFonts w:cs="Helv"/>
          <w:bCs/>
          <w:color w:val="000000"/>
        </w:rPr>
        <w:t>ne</w:t>
      </w:r>
      <w:r w:rsidR="009441C1" w:rsidRPr="00764333">
        <w:rPr>
          <w:rFonts w:cs="Helv"/>
          <w:color w:val="000000"/>
        </w:rPr>
        <w:t xml:space="preserve"> uporablja za</w:t>
      </w:r>
      <w:r w:rsidR="009F1E56">
        <w:rPr>
          <w:rFonts w:cs="Helv"/>
          <w:color w:val="000000"/>
        </w:rPr>
        <w:t xml:space="preserve"> </w:t>
      </w:r>
      <w:r w:rsidR="009441C1" w:rsidRPr="00764333">
        <w:rPr>
          <w:rFonts w:cs="Helv"/>
          <w:color w:val="000000"/>
        </w:rPr>
        <w:t xml:space="preserve">napotovanje na fizioterapijo, ki jo opravljajo izvajalci zdravstvenih storitev v okviru specialistične bolnišnične in </w:t>
      </w:r>
      <w:proofErr w:type="spellStart"/>
      <w:r w:rsidR="009441C1" w:rsidRPr="00764333">
        <w:rPr>
          <w:rFonts w:cs="Helv"/>
          <w:color w:val="000000"/>
        </w:rPr>
        <w:t>izvenbolnišnične</w:t>
      </w:r>
      <w:proofErr w:type="spellEnd"/>
      <w:r w:rsidR="009441C1" w:rsidRPr="00764333">
        <w:rPr>
          <w:rFonts w:cs="Helv"/>
          <w:color w:val="000000"/>
        </w:rPr>
        <w:t xml:space="preserve"> dejavnosti</w:t>
      </w:r>
      <w:r w:rsidR="00667B78">
        <w:rPr>
          <w:rFonts w:cs="Helv"/>
          <w:color w:val="000000"/>
        </w:rPr>
        <w:t xml:space="preserve">, </w:t>
      </w:r>
      <w:r w:rsidR="00667B78">
        <w:rPr>
          <w:rFonts w:ascii="Helv" w:hAnsi="Helv" w:cs="Helv"/>
          <w:color w:val="000000"/>
          <w:sz w:val="20"/>
          <w:szCs w:val="20"/>
        </w:rPr>
        <w:t>nege v socialnovarstvenih zavodih ali pri napotitvi na zdraviliško zdravljenje.</w:t>
      </w:r>
    </w:p>
    <w:p w14:paraId="5FD92361" w14:textId="77777777" w:rsidR="00667B78" w:rsidRPr="00764333" w:rsidRDefault="00667B78" w:rsidP="00667B78">
      <w:pPr>
        <w:tabs>
          <w:tab w:val="left" w:pos="-23"/>
        </w:tabs>
        <w:autoSpaceDE w:val="0"/>
        <w:autoSpaceDN w:val="0"/>
        <w:adjustRightInd w:val="0"/>
        <w:spacing w:after="0" w:line="240" w:lineRule="auto"/>
        <w:ind w:left="90"/>
        <w:jc w:val="both"/>
        <w:rPr>
          <w:rFonts w:cs="Helv"/>
          <w:color w:val="000000"/>
        </w:rPr>
      </w:pPr>
    </w:p>
    <w:p w14:paraId="5FD92362" w14:textId="77777777" w:rsidR="009441C1" w:rsidRDefault="009441C1" w:rsidP="00667B78">
      <w:pPr>
        <w:tabs>
          <w:tab w:val="left" w:pos="-23"/>
        </w:tabs>
        <w:autoSpaceDE w:val="0"/>
        <w:autoSpaceDN w:val="0"/>
        <w:adjustRightInd w:val="0"/>
        <w:spacing w:after="0" w:line="240" w:lineRule="auto"/>
        <w:jc w:val="both"/>
        <w:rPr>
          <w:rFonts w:cs="Helv"/>
          <w:color w:val="000000"/>
        </w:rPr>
      </w:pPr>
    </w:p>
    <w:p w14:paraId="5FD92363" w14:textId="77777777" w:rsidR="00744BB2" w:rsidRDefault="00744BB2" w:rsidP="00293208">
      <w:pPr>
        <w:tabs>
          <w:tab w:val="left" w:pos="-23"/>
        </w:tabs>
        <w:autoSpaceDE w:val="0"/>
        <w:autoSpaceDN w:val="0"/>
        <w:adjustRightInd w:val="0"/>
        <w:spacing w:after="0" w:line="240" w:lineRule="auto"/>
        <w:jc w:val="center"/>
        <w:rPr>
          <w:rFonts w:cs="Helv"/>
          <w:b/>
          <w:color w:val="000000"/>
        </w:rPr>
      </w:pPr>
      <w:r>
        <w:rPr>
          <w:rFonts w:cs="Helv"/>
          <w:b/>
          <w:color w:val="000000"/>
        </w:rPr>
        <w:t>III. poglavje: UPORABA NALOGA FT</w:t>
      </w:r>
    </w:p>
    <w:p w14:paraId="5FD92364" w14:textId="77777777" w:rsidR="00744BB2" w:rsidRPr="00744BB2" w:rsidRDefault="00744BB2" w:rsidP="004F3E77">
      <w:pPr>
        <w:tabs>
          <w:tab w:val="left" w:pos="-23"/>
        </w:tabs>
        <w:autoSpaceDE w:val="0"/>
        <w:autoSpaceDN w:val="0"/>
        <w:adjustRightInd w:val="0"/>
        <w:spacing w:after="0" w:line="240" w:lineRule="auto"/>
        <w:ind w:left="90"/>
        <w:jc w:val="center"/>
        <w:rPr>
          <w:rFonts w:cs="Helv"/>
          <w:b/>
          <w:color w:val="000000"/>
        </w:rPr>
      </w:pPr>
    </w:p>
    <w:p w14:paraId="5FD92365" w14:textId="77777777" w:rsidR="00E90A01" w:rsidRDefault="00E90A01" w:rsidP="00293208">
      <w:pPr>
        <w:tabs>
          <w:tab w:val="left" w:pos="-23"/>
        </w:tabs>
        <w:autoSpaceDE w:val="0"/>
        <w:autoSpaceDN w:val="0"/>
        <w:adjustRightInd w:val="0"/>
        <w:spacing w:after="0" w:line="240" w:lineRule="auto"/>
        <w:jc w:val="center"/>
        <w:rPr>
          <w:rFonts w:cs="Helv"/>
          <w:b/>
          <w:color w:val="000000"/>
        </w:rPr>
      </w:pPr>
      <w:r>
        <w:rPr>
          <w:rFonts w:cs="Helv"/>
          <w:b/>
          <w:color w:val="000000"/>
        </w:rPr>
        <w:t>4. člen</w:t>
      </w:r>
    </w:p>
    <w:p w14:paraId="5FD92366" w14:textId="77777777" w:rsidR="00E90A01" w:rsidRPr="00E90A01" w:rsidRDefault="00E90A01" w:rsidP="00293208">
      <w:pPr>
        <w:tabs>
          <w:tab w:val="left" w:pos="-23"/>
        </w:tabs>
        <w:autoSpaceDE w:val="0"/>
        <w:autoSpaceDN w:val="0"/>
        <w:adjustRightInd w:val="0"/>
        <w:spacing w:after="0" w:line="240" w:lineRule="auto"/>
        <w:jc w:val="center"/>
        <w:rPr>
          <w:rFonts w:cs="Helv"/>
          <w:b/>
          <w:color w:val="000000"/>
        </w:rPr>
      </w:pPr>
      <w:r>
        <w:rPr>
          <w:rFonts w:cs="Helv"/>
          <w:b/>
          <w:color w:val="000000"/>
        </w:rPr>
        <w:t>(naročanje pri izvajalcu in rok za predložitev Naloga FT)</w:t>
      </w:r>
    </w:p>
    <w:p w14:paraId="5FD92367" w14:textId="77777777" w:rsidR="009441C1" w:rsidRPr="00764333" w:rsidRDefault="009441C1" w:rsidP="00894C8D">
      <w:pPr>
        <w:autoSpaceDE w:val="0"/>
        <w:autoSpaceDN w:val="0"/>
        <w:adjustRightInd w:val="0"/>
        <w:spacing w:after="0" w:line="240" w:lineRule="auto"/>
        <w:ind w:left="90"/>
        <w:jc w:val="both"/>
        <w:rPr>
          <w:rFonts w:cs="Helv"/>
          <w:b/>
          <w:bCs/>
          <w:color w:val="000000"/>
        </w:rPr>
      </w:pPr>
    </w:p>
    <w:p w14:paraId="5FD92368" w14:textId="77777777" w:rsidR="00E90A01" w:rsidRDefault="009441C1" w:rsidP="00F3267F">
      <w:pPr>
        <w:pStyle w:val="Odstavekseznama"/>
        <w:numPr>
          <w:ilvl w:val="0"/>
          <w:numId w:val="7"/>
        </w:numPr>
        <w:tabs>
          <w:tab w:val="left" w:pos="426"/>
        </w:tabs>
        <w:autoSpaceDE w:val="0"/>
        <w:autoSpaceDN w:val="0"/>
        <w:adjustRightInd w:val="0"/>
        <w:spacing w:after="0" w:line="240" w:lineRule="auto"/>
        <w:ind w:left="0" w:firstLine="0"/>
        <w:jc w:val="both"/>
        <w:rPr>
          <w:rFonts w:cs="Helv"/>
          <w:color w:val="000000"/>
        </w:rPr>
      </w:pPr>
      <w:r w:rsidRPr="00F3267F">
        <w:rPr>
          <w:rFonts w:cs="Helv"/>
          <w:color w:val="000000"/>
        </w:rPr>
        <w:t xml:space="preserve">Zavarovana oseba se pri izvajalcu fizioterapije naroči </w:t>
      </w:r>
      <w:r w:rsidR="001A4D97" w:rsidRPr="00F3267F">
        <w:rPr>
          <w:rFonts w:cs="Helv"/>
          <w:color w:val="000000"/>
        </w:rPr>
        <w:t xml:space="preserve">preko elektronske pošte oz. spletne strani izvajalca, telefonsko, po pošti ali </w:t>
      </w:r>
      <w:r w:rsidRPr="00F3267F">
        <w:rPr>
          <w:rFonts w:cs="Helv"/>
          <w:color w:val="000000"/>
        </w:rPr>
        <w:t>osebno</w:t>
      </w:r>
      <w:r w:rsidR="00026634" w:rsidRPr="00F3267F">
        <w:rPr>
          <w:rFonts w:cs="Helv"/>
          <w:color w:val="000000"/>
        </w:rPr>
        <w:t>.</w:t>
      </w:r>
      <w:r w:rsidRPr="00F3267F">
        <w:rPr>
          <w:rFonts w:cs="Helv"/>
          <w:color w:val="000000"/>
        </w:rPr>
        <w:t xml:space="preserve"> </w:t>
      </w:r>
    </w:p>
    <w:p w14:paraId="5FD92369" w14:textId="77777777" w:rsidR="00F3267F" w:rsidRPr="00F3267F" w:rsidRDefault="00F3267F" w:rsidP="00F3267F">
      <w:pPr>
        <w:pStyle w:val="Odstavekseznama"/>
        <w:tabs>
          <w:tab w:val="left" w:pos="426"/>
        </w:tabs>
        <w:autoSpaceDE w:val="0"/>
        <w:autoSpaceDN w:val="0"/>
        <w:adjustRightInd w:val="0"/>
        <w:spacing w:after="0" w:line="240" w:lineRule="auto"/>
        <w:ind w:left="90"/>
        <w:jc w:val="both"/>
        <w:rPr>
          <w:rFonts w:cs="Helv"/>
          <w:color w:val="000000"/>
        </w:rPr>
      </w:pPr>
    </w:p>
    <w:p w14:paraId="5FD9236A" w14:textId="77777777" w:rsidR="00E90A01" w:rsidRPr="00293208" w:rsidRDefault="00E90A01" w:rsidP="00293208">
      <w:pPr>
        <w:pStyle w:val="Odstavekseznama"/>
        <w:numPr>
          <w:ilvl w:val="0"/>
          <w:numId w:val="7"/>
        </w:numPr>
        <w:autoSpaceDE w:val="0"/>
        <w:autoSpaceDN w:val="0"/>
        <w:adjustRightInd w:val="0"/>
        <w:spacing w:after="0" w:line="240" w:lineRule="auto"/>
        <w:ind w:left="426" w:hanging="426"/>
        <w:jc w:val="both"/>
        <w:rPr>
          <w:rFonts w:cs="Helv"/>
          <w:color w:val="000000"/>
        </w:rPr>
      </w:pPr>
      <w:r w:rsidRPr="00293208">
        <w:rPr>
          <w:rFonts w:cs="Helv"/>
          <w:color w:val="000000"/>
        </w:rPr>
        <w:t>Zavarovana oseba mora izvajalcu predložiti Nalog FT:</w:t>
      </w:r>
    </w:p>
    <w:p w14:paraId="5FD9236B" w14:textId="29BB2BEE" w:rsidR="00002704" w:rsidRPr="0085522D" w:rsidRDefault="00FC6CD7" w:rsidP="00293208">
      <w:pPr>
        <w:pStyle w:val="Pripombabesedilo"/>
        <w:numPr>
          <w:ilvl w:val="0"/>
          <w:numId w:val="3"/>
        </w:numPr>
        <w:spacing w:after="0"/>
        <w:ind w:left="284" w:hanging="284"/>
        <w:jc w:val="both"/>
        <w:rPr>
          <w:rFonts w:cs="Arial"/>
          <w:sz w:val="22"/>
          <w:szCs w:val="22"/>
        </w:rPr>
      </w:pPr>
      <w:r>
        <w:rPr>
          <w:rFonts w:cs="Arial"/>
          <w:sz w:val="22"/>
          <w:szCs w:val="22"/>
        </w:rPr>
        <w:t xml:space="preserve">s stopnjo nujnosti </w:t>
      </w:r>
      <w:r w:rsidR="007459AF">
        <w:rPr>
          <w:rFonts w:cs="Arial"/>
          <w:sz w:val="22"/>
          <w:szCs w:val="22"/>
        </w:rPr>
        <w:t>»</w:t>
      </w:r>
      <w:r w:rsidRPr="00293208">
        <w:rPr>
          <w:rFonts w:cs="Arial"/>
          <w:i/>
          <w:sz w:val="22"/>
          <w:szCs w:val="22"/>
        </w:rPr>
        <w:t>zelo hitro</w:t>
      </w:r>
      <w:r w:rsidR="007459AF">
        <w:rPr>
          <w:rFonts w:cs="Arial"/>
          <w:i/>
          <w:sz w:val="22"/>
          <w:szCs w:val="22"/>
        </w:rPr>
        <w:t>«</w:t>
      </w:r>
      <w:r w:rsidR="00002704" w:rsidRPr="003B7F9C">
        <w:rPr>
          <w:rFonts w:cs="Arial"/>
          <w:sz w:val="22"/>
          <w:szCs w:val="22"/>
        </w:rPr>
        <w:t xml:space="preserve">: v </w:t>
      </w:r>
      <w:r w:rsidR="00F3090D" w:rsidRPr="0085522D">
        <w:rPr>
          <w:rFonts w:cs="Arial"/>
          <w:sz w:val="22"/>
          <w:szCs w:val="22"/>
        </w:rPr>
        <w:t>sedmih</w:t>
      </w:r>
      <w:r w:rsidR="00002704" w:rsidRPr="0085522D">
        <w:rPr>
          <w:rFonts w:cs="Arial"/>
          <w:sz w:val="22"/>
          <w:szCs w:val="22"/>
        </w:rPr>
        <w:t xml:space="preserve"> dneh;</w:t>
      </w:r>
    </w:p>
    <w:p w14:paraId="5FD9236C" w14:textId="3C2BE8F9" w:rsidR="009441C1" w:rsidRPr="00B97783" w:rsidRDefault="00FC6CD7" w:rsidP="00293208">
      <w:pPr>
        <w:pStyle w:val="Odstavekseznama"/>
        <w:numPr>
          <w:ilvl w:val="0"/>
          <w:numId w:val="3"/>
        </w:numPr>
        <w:autoSpaceDE w:val="0"/>
        <w:autoSpaceDN w:val="0"/>
        <w:adjustRightInd w:val="0"/>
        <w:spacing w:after="0" w:line="240" w:lineRule="auto"/>
        <w:ind w:left="284" w:hanging="284"/>
        <w:jc w:val="both"/>
        <w:rPr>
          <w:rFonts w:cs="Helv"/>
          <w:color w:val="000000"/>
        </w:rPr>
      </w:pPr>
      <w:r w:rsidRPr="0085522D">
        <w:rPr>
          <w:rFonts w:cs="Arial"/>
        </w:rPr>
        <w:t xml:space="preserve">s stopnjo nujnosti </w:t>
      </w:r>
      <w:r w:rsidR="007459AF" w:rsidRPr="0085522D">
        <w:rPr>
          <w:rFonts w:cs="Arial"/>
        </w:rPr>
        <w:t>»</w:t>
      </w:r>
      <w:r w:rsidR="00002704" w:rsidRPr="0085522D">
        <w:rPr>
          <w:rFonts w:cs="Arial"/>
          <w:i/>
        </w:rPr>
        <w:t>hitro</w:t>
      </w:r>
      <w:r w:rsidR="007459AF" w:rsidRPr="0085522D">
        <w:rPr>
          <w:rFonts w:cs="Arial"/>
          <w:i/>
        </w:rPr>
        <w:t>«</w:t>
      </w:r>
      <w:r w:rsidRPr="0085522D">
        <w:rPr>
          <w:rFonts w:cs="Arial"/>
        </w:rPr>
        <w:t xml:space="preserve"> ali </w:t>
      </w:r>
      <w:r w:rsidR="007459AF" w:rsidRPr="0085522D">
        <w:rPr>
          <w:rFonts w:cs="Arial"/>
        </w:rPr>
        <w:t>»</w:t>
      </w:r>
      <w:r w:rsidRPr="0085522D">
        <w:rPr>
          <w:rFonts w:cs="Arial"/>
          <w:i/>
        </w:rPr>
        <w:t>redno</w:t>
      </w:r>
      <w:r w:rsidR="007459AF" w:rsidRPr="0085522D">
        <w:rPr>
          <w:rFonts w:cs="Arial"/>
          <w:i/>
        </w:rPr>
        <w:t>«</w:t>
      </w:r>
      <w:r w:rsidR="00002704" w:rsidRPr="0085522D">
        <w:rPr>
          <w:rFonts w:cs="Arial"/>
        </w:rPr>
        <w:t xml:space="preserve">: v </w:t>
      </w:r>
      <w:r w:rsidR="00F3090D" w:rsidRPr="0085522D">
        <w:rPr>
          <w:rFonts w:cs="Arial"/>
        </w:rPr>
        <w:t>21</w:t>
      </w:r>
      <w:r w:rsidR="00002704" w:rsidRPr="0085522D">
        <w:rPr>
          <w:rFonts w:cs="Arial"/>
        </w:rPr>
        <w:t xml:space="preserve"> dneh</w:t>
      </w:r>
      <w:r w:rsidR="00002704" w:rsidRPr="00B97783">
        <w:rPr>
          <w:rFonts w:cs="Arial"/>
        </w:rPr>
        <w:t xml:space="preserve"> po njegovi izdaji.</w:t>
      </w:r>
    </w:p>
    <w:p w14:paraId="5FD9236D" w14:textId="77777777" w:rsidR="00B97783" w:rsidRDefault="00B97783" w:rsidP="00340C69">
      <w:pPr>
        <w:autoSpaceDE w:val="0"/>
        <w:autoSpaceDN w:val="0"/>
        <w:adjustRightInd w:val="0"/>
        <w:spacing w:after="0" w:line="240" w:lineRule="auto"/>
        <w:ind w:left="90"/>
        <w:jc w:val="both"/>
        <w:rPr>
          <w:rFonts w:cs="Helv"/>
          <w:color w:val="000000"/>
        </w:rPr>
      </w:pPr>
    </w:p>
    <w:p w14:paraId="5FD9236E" w14:textId="77777777" w:rsidR="00D40F87" w:rsidRDefault="00B97783" w:rsidP="00293208">
      <w:pPr>
        <w:pStyle w:val="Pripombabesedilo"/>
        <w:numPr>
          <w:ilvl w:val="0"/>
          <w:numId w:val="7"/>
        </w:numPr>
        <w:tabs>
          <w:tab w:val="left" w:pos="426"/>
        </w:tabs>
        <w:spacing w:after="0"/>
        <w:ind w:left="0" w:firstLine="0"/>
        <w:jc w:val="both"/>
        <w:rPr>
          <w:rFonts w:cs="Arial"/>
          <w:sz w:val="22"/>
          <w:szCs w:val="22"/>
        </w:rPr>
      </w:pPr>
      <w:r w:rsidRPr="003B7F9C">
        <w:rPr>
          <w:rFonts w:cs="Arial"/>
          <w:sz w:val="22"/>
          <w:szCs w:val="22"/>
        </w:rPr>
        <w:t>Če Nalog</w:t>
      </w:r>
      <w:r>
        <w:rPr>
          <w:rFonts w:cs="Arial"/>
          <w:sz w:val="22"/>
          <w:szCs w:val="22"/>
        </w:rPr>
        <w:t xml:space="preserve"> FT</w:t>
      </w:r>
      <w:r w:rsidRPr="003B7F9C">
        <w:rPr>
          <w:rFonts w:cs="Arial"/>
          <w:sz w:val="22"/>
          <w:szCs w:val="22"/>
        </w:rPr>
        <w:t xml:space="preserve"> izvajalcu ni predložen v zgoraj navedenih rokih, preneha veljati, o čemer je potrebno zavarovano osebo seznaniti ob izdaji Naloga</w:t>
      </w:r>
      <w:r>
        <w:rPr>
          <w:rFonts w:cs="Arial"/>
          <w:sz w:val="22"/>
          <w:szCs w:val="22"/>
        </w:rPr>
        <w:t xml:space="preserve"> FT</w:t>
      </w:r>
      <w:r w:rsidRPr="003B7F9C">
        <w:rPr>
          <w:rFonts w:cs="Arial"/>
          <w:sz w:val="22"/>
          <w:szCs w:val="22"/>
        </w:rPr>
        <w:t>.</w:t>
      </w:r>
    </w:p>
    <w:p w14:paraId="5FD9236F" w14:textId="77777777" w:rsidR="00D40F87" w:rsidRDefault="00D40F87" w:rsidP="00293208">
      <w:pPr>
        <w:pStyle w:val="Pripombabesedilo"/>
        <w:tabs>
          <w:tab w:val="left" w:pos="426"/>
        </w:tabs>
        <w:spacing w:after="0"/>
        <w:jc w:val="both"/>
        <w:rPr>
          <w:rFonts w:cs="Arial"/>
          <w:sz w:val="22"/>
          <w:szCs w:val="22"/>
        </w:rPr>
      </w:pPr>
    </w:p>
    <w:p w14:paraId="5FD92370" w14:textId="77777777" w:rsidR="00D40F87" w:rsidRPr="003924C6" w:rsidRDefault="00D40F87" w:rsidP="00293208">
      <w:pPr>
        <w:pStyle w:val="Pripombabesedilo"/>
        <w:numPr>
          <w:ilvl w:val="0"/>
          <w:numId w:val="7"/>
        </w:numPr>
        <w:tabs>
          <w:tab w:val="left" w:pos="426"/>
        </w:tabs>
        <w:spacing w:after="0"/>
        <w:ind w:left="0" w:firstLine="0"/>
        <w:jc w:val="both"/>
        <w:rPr>
          <w:rFonts w:cs="Arial"/>
          <w:sz w:val="22"/>
          <w:szCs w:val="22"/>
        </w:rPr>
      </w:pPr>
      <w:r>
        <w:rPr>
          <w:rFonts w:cs="Arial"/>
          <w:sz w:val="22"/>
          <w:szCs w:val="22"/>
        </w:rPr>
        <w:t>Roki za predložitev Naloga FT veljajo za naročanje na prvo fizioterapevtsko storitev in so vezani na stopnjo nujnosti.</w:t>
      </w:r>
    </w:p>
    <w:p w14:paraId="5FD92371" w14:textId="77777777" w:rsidR="00D40F87" w:rsidRPr="003B7F9C" w:rsidRDefault="00D40F87" w:rsidP="00293208">
      <w:pPr>
        <w:pStyle w:val="Pripombabesedilo"/>
        <w:spacing w:after="0"/>
        <w:jc w:val="both"/>
        <w:rPr>
          <w:rFonts w:cs="Arial"/>
          <w:sz w:val="22"/>
          <w:szCs w:val="22"/>
        </w:rPr>
      </w:pPr>
    </w:p>
    <w:p w14:paraId="5FD92372" w14:textId="77777777" w:rsidR="00B97783" w:rsidRPr="003B7F9C" w:rsidRDefault="00B97783" w:rsidP="00293208">
      <w:pPr>
        <w:pStyle w:val="Pripombabesedilo"/>
        <w:numPr>
          <w:ilvl w:val="0"/>
          <w:numId w:val="7"/>
        </w:numPr>
        <w:tabs>
          <w:tab w:val="left" w:pos="426"/>
        </w:tabs>
        <w:spacing w:after="0"/>
        <w:ind w:left="0" w:firstLine="0"/>
        <w:jc w:val="both"/>
        <w:rPr>
          <w:rFonts w:cs="Arial"/>
          <w:sz w:val="22"/>
          <w:szCs w:val="22"/>
        </w:rPr>
      </w:pPr>
      <w:r w:rsidRPr="003B7F9C">
        <w:rPr>
          <w:rFonts w:cs="Arial"/>
          <w:sz w:val="22"/>
          <w:szCs w:val="22"/>
        </w:rPr>
        <w:t xml:space="preserve">Rok za predložitev Naloga </w:t>
      </w:r>
      <w:r>
        <w:rPr>
          <w:rFonts w:cs="Arial"/>
          <w:sz w:val="22"/>
          <w:szCs w:val="22"/>
        </w:rPr>
        <w:t xml:space="preserve">FT </w:t>
      </w:r>
      <w:r w:rsidRPr="003B7F9C">
        <w:rPr>
          <w:rFonts w:cs="Arial"/>
          <w:sz w:val="22"/>
          <w:szCs w:val="22"/>
        </w:rPr>
        <w:t>z</w:t>
      </w:r>
      <w:r>
        <w:rPr>
          <w:rFonts w:cs="Arial"/>
          <w:sz w:val="22"/>
          <w:szCs w:val="22"/>
        </w:rPr>
        <w:t>ačne teči naslednji dan po njegovi</w:t>
      </w:r>
      <w:r w:rsidRPr="003B7F9C">
        <w:rPr>
          <w:rFonts w:cs="Arial"/>
          <w:sz w:val="22"/>
          <w:szCs w:val="22"/>
        </w:rPr>
        <w:t xml:space="preserve"> izdaji, iztek roka na dela prost dan na roke ne vpliva. Kot predložitev Naloga se šteje tudi klic ali prejeta pošta ali elektronsko sporočilo zavarovane osebe, </w:t>
      </w:r>
      <w:r w:rsidR="003924C6">
        <w:rPr>
          <w:rFonts w:cs="Arial"/>
          <w:sz w:val="22"/>
          <w:szCs w:val="22"/>
        </w:rPr>
        <w:t xml:space="preserve">na podlagi katerega izvajalec prevzame Nalog FT ter v roku </w:t>
      </w:r>
      <w:r w:rsidRPr="003B7F9C">
        <w:rPr>
          <w:rFonts w:cs="Arial"/>
          <w:sz w:val="22"/>
          <w:szCs w:val="22"/>
        </w:rPr>
        <w:t>pet</w:t>
      </w:r>
      <w:r w:rsidR="003924C6">
        <w:rPr>
          <w:rFonts w:cs="Arial"/>
          <w:sz w:val="22"/>
          <w:szCs w:val="22"/>
        </w:rPr>
        <w:t>ih</w:t>
      </w:r>
      <w:r w:rsidRPr="003B7F9C">
        <w:rPr>
          <w:rFonts w:cs="Arial"/>
          <w:sz w:val="22"/>
          <w:szCs w:val="22"/>
        </w:rPr>
        <w:t xml:space="preserve"> dni zavarovano osebo uvrsti v čakalni seznam.</w:t>
      </w:r>
    </w:p>
    <w:p w14:paraId="5FD92373" w14:textId="77777777" w:rsidR="00D40F87" w:rsidRPr="00764333" w:rsidRDefault="00D40F87" w:rsidP="0008156F">
      <w:pPr>
        <w:autoSpaceDE w:val="0"/>
        <w:autoSpaceDN w:val="0"/>
        <w:adjustRightInd w:val="0"/>
        <w:spacing w:after="0" w:line="240" w:lineRule="auto"/>
        <w:jc w:val="both"/>
        <w:rPr>
          <w:rFonts w:cs="Helv"/>
          <w:color w:val="FF0000"/>
        </w:rPr>
      </w:pPr>
    </w:p>
    <w:p w14:paraId="5FD92374" w14:textId="77777777" w:rsidR="009441C1" w:rsidRPr="00293208" w:rsidRDefault="009441C1" w:rsidP="00340C69">
      <w:pPr>
        <w:pStyle w:val="Odstavekseznama"/>
        <w:numPr>
          <w:ilvl w:val="0"/>
          <w:numId w:val="7"/>
        </w:numPr>
        <w:tabs>
          <w:tab w:val="left" w:pos="426"/>
        </w:tabs>
        <w:autoSpaceDE w:val="0"/>
        <w:autoSpaceDN w:val="0"/>
        <w:adjustRightInd w:val="0"/>
        <w:spacing w:after="0" w:line="240" w:lineRule="auto"/>
        <w:ind w:left="0" w:firstLine="0"/>
        <w:jc w:val="both"/>
        <w:rPr>
          <w:rFonts w:cs="Helv"/>
          <w:color w:val="000000"/>
        </w:rPr>
      </w:pPr>
      <w:r w:rsidRPr="00293208">
        <w:rPr>
          <w:rFonts w:cs="Helv"/>
          <w:color w:val="000000"/>
        </w:rPr>
        <w:t>Pri uvrščanju zavarovane osebe v čakalni seznam izvajalec upošteva stopnjo nujnosti, določen</w:t>
      </w:r>
      <w:r w:rsidR="001558B7" w:rsidRPr="00293208">
        <w:rPr>
          <w:rFonts w:cs="Helv"/>
          <w:color w:val="000000"/>
        </w:rPr>
        <w:t>o</w:t>
      </w:r>
      <w:r w:rsidRPr="00293208">
        <w:rPr>
          <w:rFonts w:cs="Helv"/>
          <w:color w:val="000000"/>
        </w:rPr>
        <w:t xml:space="preserve"> na Nalogu FT. </w:t>
      </w:r>
    </w:p>
    <w:p w14:paraId="5FD92375" w14:textId="77777777" w:rsidR="00027284" w:rsidRDefault="00027284" w:rsidP="004F3E77">
      <w:pPr>
        <w:autoSpaceDE w:val="0"/>
        <w:autoSpaceDN w:val="0"/>
        <w:adjustRightInd w:val="0"/>
        <w:spacing w:after="0" w:line="240" w:lineRule="auto"/>
        <w:jc w:val="both"/>
        <w:rPr>
          <w:rFonts w:cs="Helv"/>
          <w:color w:val="000000"/>
        </w:rPr>
      </w:pPr>
    </w:p>
    <w:p w14:paraId="5FD92376" w14:textId="77777777" w:rsidR="00027284" w:rsidRPr="00240F2F" w:rsidRDefault="00027284" w:rsidP="00DC2900">
      <w:pPr>
        <w:pStyle w:val="Odstavekseznama"/>
        <w:numPr>
          <w:ilvl w:val="0"/>
          <w:numId w:val="7"/>
        </w:numPr>
        <w:tabs>
          <w:tab w:val="left" w:pos="426"/>
        </w:tabs>
        <w:autoSpaceDE w:val="0"/>
        <w:autoSpaceDN w:val="0"/>
        <w:adjustRightInd w:val="0"/>
        <w:spacing w:after="0" w:line="240" w:lineRule="auto"/>
        <w:ind w:left="0" w:firstLine="0"/>
        <w:jc w:val="both"/>
        <w:rPr>
          <w:rFonts w:cs="Helv"/>
          <w:color w:val="000000"/>
        </w:rPr>
      </w:pPr>
      <w:r w:rsidRPr="00FC6CD7">
        <w:rPr>
          <w:rFonts w:cs="Arial"/>
          <w:color w:val="000000"/>
        </w:rPr>
        <w:t xml:space="preserve">Postopek naročanja na </w:t>
      </w:r>
      <w:r w:rsidRPr="00FC6CD7">
        <w:rPr>
          <w:rFonts w:cs="Arial"/>
        </w:rPr>
        <w:t>zdravstvene storitve</w:t>
      </w:r>
      <w:r w:rsidRPr="00FC6CD7">
        <w:rPr>
          <w:rFonts w:cs="Arial"/>
          <w:color w:val="000000"/>
        </w:rPr>
        <w:t>, postopek uvrščanja na čakalni seznam</w:t>
      </w:r>
      <w:r w:rsidRPr="00FC6CD7">
        <w:rPr>
          <w:rFonts w:cs="Arial"/>
        </w:rPr>
        <w:t xml:space="preserve"> in način njegovega upravljanja, objektivni razlogi</w:t>
      </w:r>
      <w:r w:rsidRPr="00240F2F">
        <w:rPr>
          <w:rFonts w:cs="Arial"/>
        </w:rPr>
        <w:t xml:space="preserve"> na strani zavarovane osebe, iz katerih </w:t>
      </w:r>
      <w:r w:rsidR="003924C6">
        <w:rPr>
          <w:rFonts w:cs="Arial"/>
        </w:rPr>
        <w:t>je dopustna odpoved termina ter</w:t>
      </w:r>
      <w:r w:rsidRPr="00240F2F">
        <w:rPr>
          <w:rFonts w:cs="Arial"/>
        </w:rPr>
        <w:t xml:space="preserve"> postopek prenaročanja v primeru odpovedi termina iz razloga na strani izvajalca, se izvajajo v skladu z določbami </w:t>
      </w:r>
      <w:proofErr w:type="spellStart"/>
      <w:r w:rsidRPr="00240F2F">
        <w:rPr>
          <w:rFonts w:cs="Arial"/>
        </w:rPr>
        <w:t>ZPacP</w:t>
      </w:r>
      <w:proofErr w:type="spellEnd"/>
      <w:r w:rsidRPr="00240F2F">
        <w:rPr>
          <w:rFonts w:cs="Arial"/>
        </w:rPr>
        <w:t xml:space="preserve"> in Pravilnika o naročanju.</w:t>
      </w:r>
    </w:p>
    <w:p w14:paraId="5FD92377" w14:textId="77777777" w:rsidR="009441C1" w:rsidRPr="00764333" w:rsidRDefault="009441C1" w:rsidP="00340C69">
      <w:pPr>
        <w:autoSpaceDE w:val="0"/>
        <w:autoSpaceDN w:val="0"/>
        <w:adjustRightInd w:val="0"/>
        <w:spacing w:after="0" w:line="240" w:lineRule="auto"/>
        <w:ind w:left="90"/>
        <w:jc w:val="center"/>
        <w:rPr>
          <w:rFonts w:cs="Helv"/>
          <w:color w:val="000000"/>
        </w:rPr>
      </w:pPr>
    </w:p>
    <w:p w14:paraId="5FD92378" w14:textId="77777777" w:rsidR="009441C1" w:rsidRPr="000C2B13" w:rsidRDefault="00786C95" w:rsidP="00DC2900">
      <w:pPr>
        <w:autoSpaceDE w:val="0"/>
        <w:autoSpaceDN w:val="0"/>
        <w:adjustRightInd w:val="0"/>
        <w:spacing w:after="0" w:line="240" w:lineRule="auto"/>
        <w:jc w:val="center"/>
        <w:rPr>
          <w:rFonts w:cs="Helv"/>
          <w:b/>
          <w:color w:val="000000"/>
        </w:rPr>
      </w:pPr>
      <w:r>
        <w:rPr>
          <w:rFonts w:cs="Helv"/>
          <w:b/>
          <w:color w:val="000000"/>
        </w:rPr>
        <w:t>5. člen</w:t>
      </w:r>
    </w:p>
    <w:p w14:paraId="5FD92379" w14:textId="77777777" w:rsidR="009441C1" w:rsidRPr="00764333" w:rsidRDefault="00786C95" w:rsidP="00DC2900">
      <w:pPr>
        <w:autoSpaceDE w:val="0"/>
        <w:autoSpaceDN w:val="0"/>
        <w:adjustRightInd w:val="0"/>
        <w:spacing w:after="0" w:line="240" w:lineRule="auto"/>
        <w:jc w:val="center"/>
        <w:rPr>
          <w:rFonts w:cs="Helv"/>
          <w:b/>
          <w:bCs/>
          <w:color w:val="000000"/>
        </w:rPr>
      </w:pPr>
      <w:r>
        <w:rPr>
          <w:rFonts w:cs="Helv"/>
          <w:b/>
          <w:bCs/>
          <w:color w:val="000000"/>
        </w:rPr>
        <w:t>(s</w:t>
      </w:r>
      <w:r w:rsidR="009441C1" w:rsidRPr="00764333">
        <w:rPr>
          <w:rFonts w:cs="Helv"/>
          <w:b/>
          <w:bCs/>
          <w:color w:val="000000"/>
        </w:rPr>
        <w:t>topnja nujnosti</w:t>
      </w:r>
      <w:r>
        <w:rPr>
          <w:rFonts w:cs="Helv"/>
          <w:b/>
          <w:bCs/>
          <w:color w:val="000000"/>
        </w:rPr>
        <w:t>)</w:t>
      </w:r>
    </w:p>
    <w:p w14:paraId="5FD9237A" w14:textId="77777777" w:rsidR="009441C1" w:rsidRPr="00764333" w:rsidRDefault="009441C1" w:rsidP="00894C8D">
      <w:pPr>
        <w:autoSpaceDE w:val="0"/>
        <w:autoSpaceDN w:val="0"/>
        <w:adjustRightInd w:val="0"/>
        <w:spacing w:after="0" w:line="240" w:lineRule="auto"/>
        <w:ind w:left="90"/>
        <w:jc w:val="both"/>
        <w:rPr>
          <w:rFonts w:cs="Helv"/>
          <w:b/>
          <w:bCs/>
          <w:color w:val="000000"/>
        </w:rPr>
      </w:pPr>
    </w:p>
    <w:p w14:paraId="5FD9237B" w14:textId="77777777" w:rsidR="009441C1" w:rsidRPr="00DC2900" w:rsidRDefault="003924C6" w:rsidP="00DC2900">
      <w:pPr>
        <w:pStyle w:val="Odstavekseznama"/>
        <w:numPr>
          <w:ilvl w:val="0"/>
          <w:numId w:val="8"/>
        </w:numPr>
        <w:tabs>
          <w:tab w:val="left" w:pos="426"/>
        </w:tabs>
        <w:autoSpaceDE w:val="0"/>
        <w:autoSpaceDN w:val="0"/>
        <w:adjustRightInd w:val="0"/>
        <w:spacing w:after="0" w:line="240" w:lineRule="auto"/>
        <w:ind w:left="0" w:firstLine="0"/>
        <w:jc w:val="both"/>
        <w:rPr>
          <w:rFonts w:cs="Helv"/>
          <w:color w:val="000000"/>
        </w:rPr>
      </w:pPr>
      <w:r w:rsidRPr="00DC2900">
        <w:rPr>
          <w:rFonts w:cs="Helv"/>
          <w:color w:val="000000"/>
        </w:rPr>
        <w:t>Stopnj</w:t>
      </w:r>
      <w:r>
        <w:rPr>
          <w:rFonts w:cs="Helv"/>
          <w:color w:val="000000"/>
        </w:rPr>
        <w:t>o</w:t>
      </w:r>
      <w:r w:rsidRPr="00DC2900">
        <w:rPr>
          <w:rFonts w:cs="Helv"/>
          <w:color w:val="000000"/>
        </w:rPr>
        <w:t xml:space="preserve"> </w:t>
      </w:r>
      <w:r w:rsidR="009441C1" w:rsidRPr="00DC2900">
        <w:rPr>
          <w:rFonts w:cs="Helv"/>
          <w:color w:val="000000"/>
        </w:rPr>
        <w:t xml:space="preserve">nujnosti v posameznem primeru določi </w:t>
      </w:r>
      <w:r>
        <w:rPr>
          <w:rFonts w:cs="Helv"/>
          <w:color w:val="000000"/>
        </w:rPr>
        <w:t xml:space="preserve">zdravnik </w:t>
      </w:r>
      <w:r w:rsidR="009441C1" w:rsidRPr="00DC2900">
        <w:rPr>
          <w:rFonts w:cs="Helv"/>
          <w:color w:val="000000"/>
        </w:rPr>
        <w:t>na podlagi uveljavljenih</w:t>
      </w:r>
      <w:r>
        <w:rPr>
          <w:rFonts w:cs="Helv"/>
          <w:color w:val="000000"/>
        </w:rPr>
        <w:t xml:space="preserve"> strokovnih standardov,</w:t>
      </w:r>
      <w:r w:rsidR="009441C1" w:rsidRPr="00DC2900">
        <w:rPr>
          <w:rFonts w:cs="Helv"/>
          <w:color w:val="000000"/>
        </w:rPr>
        <w:t xml:space="preserve"> sodobnih medicinskih smernic in priporočil, </w:t>
      </w:r>
      <w:r>
        <w:rPr>
          <w:rFonts w:cs="Helv"/>
          <w:color w:val="000000"/>
        </w:rPr>
        <w:t>svoje strokovne presoje</w:t>
      </w:r>
      <w:r w:rsidR="00DC2900">
        <w:rPr>
          <w:rFonts w:cs="Helv"/>
          <w:color w:val="000000"/>
        </w:rPr>
        <w:t xml:space="preserve"> </w:t>
      </w:r>
      <w:r>
        <w:rPr>
          <w:rFonts w:cs="Helv"/>
          <w:color w:val="000000"/>
        </w:rPr>
        <w:t xml:space="preserve">in </w:t>
      </w:r>
      <w:r w:rsidR="009441C1" w:rsidRPr="00DC2900">
        <w:rPr>
          <w:rFonts w:cs="Helv"/>
          <w:color w:val="000000"/>
        </w:rPr>
        <w:t>v skladu z največjo zdravstveno koristjo zavarovane osebe</w:t>
      </w:r>
      <w:r w:rsidR="00977F19">
        <w:rPr>
          <w:rFonts w:cs="Helv"/>
          <w:color w:val="000000"/>
        </w:rPr>
        <w:t>, pri čemer se upošteva razumen čas.</w:t>
      </w:r>
    </w:p>
    <w:p w14:paraId="5FD9237C" w14:textId="77777777" w:rsidR="009441C1" w:rsidRPr="00764333" w:rsidRDefault="009441C1" w:rsidP="00340C69">
      <w:pPr>
        <w:autoSpaceDE w:val="0"/>
        <w:autoSpaceDN w:val="0"/>
        <w:adjustRightInd w:val="0"/>
        <w:spacing w:after="0" w:line="240" w:lineRule="auto"/>
        <w:jc w:val="both"/>
        <w:rPr>
          <w:rFonts w:cs="Helv"/>
          <w:color w:val="000000"/>
        </w:rPr>
      </w:pPr>
    </w:p>
    <w:p w14:paraId="5FD9237D" w14:textId="77777777" w:rsidR="009441C1" w:rsidRPr="00764333" w:rsidRDefault="009441C1" w:rsidP="00340C69">
      <w:pPr>
        <w:autoSpaceDE w:val="0"/>
        <w:autoSpaceDN w:val="0"/>
        <w:adjustRightInd w:val="0"/>
        <w:spacing w:after="0" w:line="240" w:lineRule="auto"/>
        <w:ind w:left="90"/>
        <w:jc w:val="both"/>
        <w:rPr>
          <w:rFonts w:cs="Helv"/>
          <w:color w:val="000000"/>
        </w:rPr>
      </w:pPr>
    </w:p>
    <w:p w14:paraId="5FD9237E" w14:textId="77777777" w:rsidR="009441C1" w:rsidRPr="00DC2900" w:rsidRDefault="009441C1" w:rsidP="00DC2900">
      <w:pPr>
        <w:pStyle w:val="Odstavekseznama"/>
        <w:numPr>
          <w:ilvl w:val="0"/>
          <w:numId w:val="8"/>
        </w:numPr>
        <w:autoSpaceDE w:val="0"/>
        <w:autoSpaceDN w:val="0"/>
        <w:adjustRightInd w:val="0"/>
        <w:spacing w:after="0" w:line="240" w:lineRule="auto"/>
        <w:ind w:left="426" w:hanging="426"/>
        <w:jc w:val="both"/>
        <w:rPr>
          <w:rFonts w:cs="Helv"/>
          <w:color w:val="000000"/>
        </w:rPr>
      </w:pPr>
      <w:r w:rsidRPr="00DC2900">
        <w:rPr>
          <w:rFonts w:cs="Helv"/>
          <w:color w:val="000000"/>
        </w:rPr>
        <w:t>Stopnj</w:t>
      </w:r>
      <w:r w:rsidR="0009300B" w:rsidRPr="00DC2900">
        <w:rPr>
          <w:rFonts w:cs="Helv"/>
          <w:color w:val="000000"/>
        </w:rPr>
        <w:t>e</w:t>
      </w:r>
      <w:r w:rsidRPr="00DC2900">
        <w:rPr>
          <w:rFonts w:cs="Helv"/>
          <w:color w:val="000000"/>
        </w:rPr>
        <w:t xml:space="preserve"> nujnosti </w:t>
      </w:r>
      <w:r w:rsidR="00322124">
        <w:rPr>
          <w:rFonts w:cs="Helv"/>
          <w:color w:val="000000"/>
        </w:rPr>
        <w:t xml:space="preserve">za napotitev na fizioterapevtsko obravnavo </w:t>
      </w:r>
      <w:r w:rsidRPr="00DC2900">
        <w:rPr>
          <w:rFonts w:cs="Helv"/>
          <w:color w:val="000000"/>
        </w:rPr>
        <w:t>s</w:t>
      </w:r>
      <w:r w:rsidR="0009300B" w:rsidRPr="00DC2900">
        <w:rPr>
          <w:rFonts w:cs="Helv"/>
          <w:color w:val="000000"/>
        </w:rPr>
        <w:t>o</w:t>
      </w:r>
      <w:r w:rsidR="00EA06E7" w:rsidRPr="00DC2900">
        <w:rPr>
          <w:rFonts w:cs="Helv"/>
          <w:color w:val="000000"/>
        </w:rPr>
        <w:t>:</w:t>
      </w:r>
    </w:p>
    <w:p w14:paraId="5FD9237F" w14:textId="77777777" w:rsidR="001C40BB" w:rsidRPr="00DC2900" w:rsidRDefault="001C40BB" w:rsidP="00DC2900">
      <w:pPr>
        <w:pStyle w:val="Odstavekseznama"/>
        <w:numPr>
          <w:ilvl w:val="0"/>
          <w:numId w:val="1"/>
        </w:numPr>
        <w:autoSpaceDE w:val="0"/>
        <w:autoSpaceDN w:val="0"/>
        <w:adjustRightInd w:val="0"/>
        <w:spacing w:after="0" w:line="240" w:lineRule="auto"/>
        <w:ind w:left="284" w:hanging="284"/>
        <w:jc w:val="both"/>
        <w:rPr>
          <w:rFonts w:cs="Helv"/>
          <w:b/>
          <w:color w:val="000000"/>
        </w:rPr>
      </w:pPr>
      <w:r w:rsidRPr="00DC2900">
        <w:rPr>
          <w:rFonts w:cs="Helv"/>
          <w:b/>
          <w:color w:val="000000"/>
        </w:rPr>
        <w:t>zelo hitro</w:t>
      </w:r>
    </w:p>
    <w:p w14:paraId="5FD92380" w14:textId="77777777" w:rsidR="001C40BB" w:rsidRDefault="001C40BB" w:rsidP="00DC2900">
      <w:pPr>
        <w:autoSpaceDE w:val="0"/>
        <w:autoSpaceDN w:val="0"/>
        <w:adjustRightInd w:val="0"/>
        <w:spacing w:after="0" w:line="240" w:lineRule="auto"/>
        <w:jc w:val="both"/>
        <w:rPr>
          <w:rFonts w:cs="Helv"/>
          <w:color w:val="000000"/>
        </w:rPr>
      </w:pPr>
      <w:r>
        <w:rPr>
          <w:rFonts w:cs="Helv"/>
          <w:color w:val="000000"/>
        </w:rPr>
        <w:t xml:space="preserve">Stopnja nujnosti </w:t>
      </w:r>
      <w:r w:rsidR="00786C95">
        <w:rPr>
          <w:rFonts w:cs="Helv"/>
          <w:color w:val="000000"/>
        </w:rPr>
        <w:t>»</w:t>
      </w:r>
      <w:r>
        <w:rPr>
          <w:rFonts w:cs="Helv"/>
          <w:color w:val="000000"/>
        </w:rPr>
        <w:t>zelo hitro</w:t>
      </w:r>
      <w:r w:rsidR="00786C95">
        <w:rPr>
          <w:rFonts w:cs="Helv"/>
          <w:color w:val="000000"/>
        </w:rPr>
        <w:t>«</w:t>
      </w:r>
      <w:r>
        <w:rPr>
          <w:rFonts w:cs="Helv"/>
          <w:color w:val="000000"/>
        </w:rPr>
        <w:t xml:space="preserve"> </w:t>
      </w:r>
      <w:r w:rsidR="00C42240">
        <w:rPr>
          <w:rFonts w:cs="Helv"/>
          <w:color w:val="000000"/>
        </w:rPr>
        <w:t xml:space="preserve">se za napotitev na </w:t>
      </w:r>
      <w:r>
        <w:rPr>
          <w:rFonts w:cs="Helv"/>
          <w:color w:val="000000"/>
        </w:rPr>
        <w:t>fizioterapevtsko obravnavo</w:t>
      </w:r>
      <w:r w:rsidR="00C42240">
        <w:rPr>
          <w:rFonts w:cs="Helv"/>
          <w:color w:val="000000"/>
        </w:rPr>
        <w:t xml:space="preserve"> določi, kadar je zdravstveno stanje</w:t>
      </w:r>
      <w:r>
        <w:rPr>
          <w:rFonts w:cs="Helv"/>
          <w:color w:val="000000"/>
        </w:rPr>
        <w:t xml:space="preserve"> zavarovane osebe </w:t>
      </w:r>
      <w:r w:rsidR="00C42240">
        <w:rPr>
          <w:rFonts w:cs="Helv"/>
          <w:color w:val="000000"/>
        </w:rPr>
        <w:t>tako resno, da zahteva obravnavo prej kot</w:t>
      </w:r>
      <w:r>
        <w:rPr>
          <w:rFonts w:cs="Helv"/>
          <w:color w:val="000000"/>
        </w:rPr>
        <w:t xml:space="preserve"> </w:t>
      </w:r>
      <w:r w:rsidR="00CC7E39">
        <w:rPr>
          <w:rFonts w:cs="Helv"/>
          <w:color w:val="000000"/>
        </w:rPr>
        <w:t xml:space="preserve">v </w:t>
      </w:r>
      <w:r>
        <w:rPr>
          <w:rFonts w:cs="Helv"/>
          <w:color w:val="000000"/>
        </w:rPr>
        <w:t>14 dneh od predložitve Naloga FT.</w:t>
      </w:r>
    </w:p>
    <w:p w14:paraId="5FD92381" w14:textId="77777777" w:rsidR="009441C1" w:rsidRPr="00DC2900" w:rsidRDefault="00AB4513" w:rsidP="00DC2900">
      <w:pPr>
        <w:pStyle w:val="Odstavekseznama"/>
        <w:numPr>
          <w:ilvl w:val="0"/>
          <w:numId w:val="1"/>
        </w:numPr>
        <w:tabs>
          <w:tab w:val="left" w:pos="567"/>
        </w:tabs>
        <w:autoSpaceDE w:val="0"/>
        <w:autoSpaceDN w:val="0"/>
        <w:adjustRightInd w:val="0"/>
        <w:spacing w:after="0" w:line="240" w:lineRule="auto"/>
        <w:ind w:left="284" w:hanging="284"/>
        <w:jc w:val="both"/>
        <w:rPr>
          <w:rFonts w:cs="Helv"/>
          <w:color w:val="000000"/>
        </w:rPr>
      </w:pPr>
      <w:r>
        <w:rPr>
          <w:rFonts w:cs="Helv"/>
          <w:b/>
          <w:color w:val="000000"/>
        </w:rPr>
        <w:t>h</w:t>
      </w:r>
      <w:r w:rsidR="00EA06E7">
        <w:rPr>
          <w:rFonts w:cs="Helv"/>
          <w:b/>
          <w:color w:val="000000"/>
        </w:rPr>
        <w:t>itro</w:t>
      </w:r>
      <w:r>
        <w:rPr>
          <w:rFonts w:cs="Helv"/>
          <w:b/>
          <w:color w:val="000000"/>
        </w:rPr>
        <w:t xml:space="preserve"> </w:t>
      </w:r>
      <w:r w:rsidR="009441C1" w:rsidRPr="00DC2900">
        <w:rPr>
          <w:rFonts w:cs="Helv"/>
          <w:color w:val="000000"/>
        </w:rPr>
        <w:tab/>
      </w:r>
    </w:p>
    <w:p w14:paraId="5FD92382" w14:textId="77777777" w:rsidR="009441C1" w:rsidRPr="00764333" w:rsidRDefault="009441C1" w:rsidP="00DC2900">
      <w:pPr>
        <w:autoSpaceDE w:val="0"/>
        <w:autoSpaceDN w:val="0"/>
        <w:adjustRightInd w:val="0"/>
        <w:spacing w:after="0" w:line="240" w:lineRule="auto"/>
        <w:jc w:val="both"/>
        <w:rPr>
          <w:rFonts w:cs="Helv"/>
          <w:color w:val="000000"/>
        </w:rPr>
      </w:pPr>
      <w:r w:rsidRPr="00764333">
        <w:rPr>
          <w:rFonts w:cs="Helv"/>
          <w:color w:val="000000"/>
        </w:rPr>
        <w:t xml:space="preserve">Stopnja nujnosti </w:t>
      </w:r>
      <w:r w:rsidR="00786C95">
        <w:rPr>
          <w:rFonts w:cs="Helv"/>
          <w:color w:val="000000"/>
        </w:rPr>
        <w:t>»</w:t>
      </w:r>
      <w:r w:rsidR="00AB4513">
        <w:rPr>
          <w:rFonts w:cs="Helv"/>
          <w:color w:val="000000"/>
        </w:rPr>
        <w:t>hitro</w:t>
      </w:r>
      <w:r w:rsidR="00786C95">
        <w:rPr>
          <w:rFonts w:cs="Helv"/>
          <w:color w:val="000000"/>
        </w:rPr>
        <w:t>«</w:t>
      </w:r>
      <w:r w:rsidRPr="00764333">
        <w:rPr>
          <w:rFonts w:cs="Helv"/>
          <w:color w:val="000000"/>
        </w:rPr>
        <w:t xml:space="preserve"> </w:t>
      </w:r>
      <w:r w:rsidR="00C42240">
        <w:rPr>
          <w:rFonts w:cs="Helv"/>
          <w:color w:val="000000"/>
        </w:rPr>
        <w:t>se za napotitev na fiz</w:t>
      </w:r>
      <w:r w:rsidR="00DC2900">
        <w:rPr>
          <w:rFonts w:cs="Helv"/>
          <w:color w:val="000000"/>
        </w:rPr>
        <w:t>ioterapevtsko obravnavo določi,</w:t>
      </w:r>
      <w:r w:rsidR="00C42240">
        <w:rPr>
          <w:rFonts w:cs="Helv"/>
          <w:color w:val="000000"/>
        </w:rPr>
        <w:t xml:space="preserve"> kadar je zdravstveno stanje</w:t>
      </w:r>
      <w:r w:rsidR="00EC59E8">
        <w:rPr>
          <w:rFonts w:cs="Helv"/>
          <w:color w:val="000000"/>
        </w:rPr>
        <w:t xml:space="preserve"> zavarovane osebe </w:t>
      </w:r>
      <w:r w:rsidR="00C42240">
        <w:rPr>
          <w:rFonts w:cs="Helv"/>
          <w:color w:val="000000"/>
        </w:rPr>
        <w:t xml:space="preserve">tako resno, da zahteva obravnavo prej kot v </w:t>
      </w:r>
      <w:r w:rsidR="00977F19">
        <w:rPr>
          <w:rFonts w:cs="Helv"/>
          <w:color w:val="000000"/>
        </w:rPr>
        <w:t>3</w:t>
      </w:r>
      <w:r w:rsidR="00FE2E11">
        <w:rPr>
          <w:rFonts w:cs="Helv"/>
          <w:color w:val="000000"/>
        </w:rPr>
        <w:t xml:space="preserve"> mesecih od predložitve Naloga FT</w:t>
      </w:r>
      <w:r w:rsidRPr="00764333">
        <w:rPr>
          <w:rFonts w:cs="Helv"/>
          <w:color w:val="000000"/>
        </w:rPr>
        <w:t xml:space="preserve">.    </w:t>
      </w:r>
    </w:p>
    <w:p w14:paraId="5FD92383" w14:textId="77777777" w:rsidR="009441C1" w:rsidRPr="00DC2900" w:rsidRDefault="00322124" w:rsidP="00DC2900">
      <w:pPr>
        <w:pStyle w:val="Odstavekseznama"/>
        <w:numPr>
          <w:ilvl w:val="0"/>
          <w:numId w:val="2"/>
        </w:numPr>
        <w:tabs>
          <w:tab w:val="left" w:pos="284"/>
        </w:tabs>
        <w:autoSpaceDE w:val="0"/>
        <w:autoSpaceDN w:val="0"/>
        <w:adjustRightInd w:val="0"/>
        <w:spacing w:after="0" w:line="240" w:lineRule="auto"/>
        <w:ind w:left="284" w:hanging="284"/>
        <w:jc w:val="both"/>
        <w:rPr>
          <w:rFonts w:cs="Helv"/>
          <w:color w:val="000000"/>
        </w:rPr>
      </w:pPr>
      <w:r>
        <w:rPr>
          <w:rFonts w:cs="Helv"/>
          <w:b/>
          <w:color w:val="000000"/>
        </w:rPr>
        <w:t>r</w:t>
      </w:r>
      <w:r w:rsidR="00AB4513">
        <w:rPr>
          <w:rFonts w:cs="Helv"/>
          <w:b/>
          <w:color w:val="000000"/>
        </w:rPr>
        <w:t>edno</w:t>
      </w:r>
      <w:r>
        <w:rPr>
          <w:rFonts w:cs="Helv"/>
          <w:b/>
          <w:color w:val="000000"/>
        </w:rPr>
        <w:t xml:space="preserve"> </w:t>
      </w:r>
      <w:r w:rsidR="0009300B" w:rsidRPr="00DC2900">
        <w:rPr>
          <w:rFonts w:cs="Helv"/>
          <w:color w:val="000000"/>
        </w:rPr>
        <w:t xml:space="preserve"> </w:t>
      </w:r>
    </w:p>
    <w:p w14:paraId="5FD92384" w14:textId="77777777" w:rsidR="009441C1" w:rsidRPr="00764333" w:rsidRDefault="009441C1" w:rsidP="00DC2900">
      <w:pPr>
        <w:autoSpaceDE w:val="0"/>
        <w:autoSpaceDN w:val="0"/>
        <w:adjustRightInd w:val="0"/>
        <w:spacing w:after="0" w:line="240" w:lineRule="auto"/>
        <w:jc w:val="both"/>
        <w:rPr>
          <w:rFonts w:cs="Helv"/>
          <w:color w:val="000000"/>
        </w:rPr>
      </w:pPr>
      <w:r w:rsidRPr="00764333">
        <w:rPr>
          <w:rFonts w:cs="Helv"/>
          <w:color w:val="000000"/>
        </w:rPr>
        <w:t xml:space="preserve">Stopnja nujnosti </w:t>
      </w:r>
      <w:r w:rsidR="00786C95">
        <w:rPr>
          <w:rFonts w:cs="Helv"/>
          <w:color w:val="000000"/>
        </w:rPr>
        <w:t>»</w:t>
      </w:r>
      <w:r w:rsidR="00AB4513">
        <w:rPr>
          <w:rFonts w:cs="Helv"/>
          <w:color w:val="000000"/>
        </w:rPr>
        <w:t>redno</w:t>
      </w:r>
      <w:r w:rsidR="00786C95">
        <w:rPr>
          <w:rFonts w:cs="Helv"/>
          <w:color w:val="000000"/>
        </w:rPr>
        <w:t>«</w:t>
      </w:r>
      <w:r w:rsidRPr="00764333">
        <w:rPr>
          <w:rFonts w:cs="Helv"/>
          <w:color w:val="000000"/>
        </w:rPr>
        <w:t xml:space="preserve"> pomeni, da gre za napotitev na fizioterapevtsko obravnavo, ki jo je </w:t>
      </w:r>
      <w:r w:rsidR="00C761E4">
        <w:rPr>
          <w:rFonts w:cs="Helv"/>
          <w:color w:val="000000"/>
        </w:rPr>
        <w:t>glede na resnost zdravstvenega stanja zavarovane osebe</w:t>
      </w:r>
      <w:r w:rsidR="00C761E4" w:rsidRPr="00764333">
        <w:rPr>
          <w:rFonts w:cs="Helv"/>
          <w:color w:val="000000"/>
        </w:rPr>
        <w:t xml:space="preserve"> </w:t>
      </w:r>
      <w:r w:rsidRPr="00764333">
        <w:rPr>
          <w:rFonts w:cs="Helv"/>
          <w:color w:val="000000"/>
        </w:rPr>
        <w:t>potrebno izvesti najpozneje v</w:t>
      </w:r>
      <w:r w:rsidR="00EC59E8">
        <w:rPr>
          <w:rFonts w:cs="Helv"/>
          <w:color w:val="000000"/>
        </w:rPr>
        <w:t xml:space="preserve"> </w:t>
      </w:r>
      <w:r w:rsidR="00A91DC7">
        <w:rPr>
          <w:rFonts w:cs="Helv"/>
          <w:color w:val="000000"/>
        </w:rPr>
        <w:t>6</w:t>
      </w:r>
      <w:r w:rsidR="00EC59E8">
        <w:rPr>
          <w:rFonts w:cs="Helv"/>
          <w:color w:val="000000"/>
        </w:rPr>
        <w:t xml:space="preserve"> mesecih od predložitve Naloga FT</w:t>
      </w:r>
      <w:r w:rsidRPr="00764333">
        <w:rPr>
          <w:rFonts w:cs="Helv"/>
          <w:color w:val="000000"/>
        </w:rPr>
        <w:t xml:space="preserve">. </w:t>
      </w:r>
    </w:p>
    <w:p w14:paraId="5FD92385" w14:textId="77777777" w:rsidR="001C1875" w:rsidRDefault="001C1875" w:rsidP="00DC2900">
      <w:pPr>
        <w:autoSpaceDE w:val="0"/>
        <w:autoSpaceDN w:val="0"/>
        <w:adjustRightInd w:val="0"/>
        <w:spacing w:after="0" w:line="240" w:lineRule="auto"/>
        <w:jc w:val="both"/>
        <w:rPr>
          <w:rFonts w:cs="Helv"/>
          <w:color w:val="000000"/>
        </w:rPr>
      </w:pPr>
    </w:p>
    <w:p w14:paraId="5FD92386" w14:textId="77777777" w:rsidR="001C1875" w:rsidRPr="002C5472" w:rsidRDefault="001C1875" w:rsidP="00DC2900">
      <w:pPr>
        <w:pStyle w:val="Odstavekseznama"/>
        <w:numPr>
          <w:ilvl w:val="0"/>
          <w:numId w:val="8"/>
        </w:numPr>
        <w:tabs>
          <w:tab w:val="left" w:pos="426"/>
        </w:tabs>
        <w:autoSpaceDE w:val="0"/>
        <w:autoSpaceDN w:val="0"/>
        <w:adjustRightInd w:val="0"/>
        <w:spacing w:after="0" w:line="240" w:lineRule="auto"/>
        <w:ind w:left="0" w:firstLine="0"/>
        <w:jc w:val="both"/>
        <w:rPr>
          <w:rFonts w:cs="Arial"/>
        </w:rPr>
      </w:pPr>
      <w:r w:rsidRPr="003359B6">
        <w:rPr>
          <w:rFonts w:cs="Arial"/>
        </w:rPr>
        <w:t xml:space="preserve">Stopnja nujnosti se določi le za prvo </w:t>
      </w:r>
      <w:r>
        <w:rPr>
          <w:rFonts w:cs="Arial"/>
        </w:rPr>
        <w:t>fizioterapevtsko</w:t>
      </w:r>
      <w:r w:rsidRPr="003359B6">
        <w:rPr>
          <w:rFonts w:cs="Arial"/>
        </w:rPr>
        <w:t xml:space="preserve"> storit</w:t>
      </w:r>
      <w:r>
        <w:rPr>
          <w:rFonts w:cs="Arial"/>
        </w:rPr>
        <w:t>ev</w:t>
      </w:r>
      <w:r w:rsidRPr="003359B6">
        <w:rPr>
          <w:rFonts w:cs="Arial"/>
        </w:rPr>
        <w:t>, na kater</w:t>
      </w:r>
      <w:r>
        <w:rPr>
          <w:rFonts w:cs="Arial"/>
        </w:rPr>
        <w:t>o</w:t>
      </w:r>
      <w:r w:rsidRPr="003359B6">
        <w:rPr>
          <w:rFonts w:cs="Arial"/>
        </w:rPr>
        <w:t xml:space="preserve"> se naroča z Nalogom</w:t>
      </w:r>
      <w:r>
        <w:rPr>
          <w:rFonts w:cs="Arial"/>
        </w:rPr>
        <w:t xml:space="preserve"> FT</w:t>
      </w:r>
      <w:r w:rsidRPr="003359B6">
        <w:rPr>
          <w:rFonts w:cs="Arial"/>
        </w:rPr>
        <w:t>. Nadaljnje</w:t>
      </w:r>
      <w:r w:rsidRPr="002C5472">
        <w:rPr>
          <w:rFonts w:cs="Arial"/>
        </w:rPr>
        <w:t xml:space="preserve"> storitve se opravijo glede na medicinsko indikacijo in strokovno presojo izvajalca</w:t>
      </w:r>
      <w:r>
        <w:rPr>
          <w:rFonts w:cs="Arial"/>
        </w:rPr>
        <w:t xml:space="preserve"> fizioterapije</w:t>
      </w:r>
      <w:r w:rsidRPr="003359B6">
        <w:rPr>
          <w:rFonts w:cs="Arial"/>
        </w:rPr>
        <w:t xml:space="preserve">, ki zavarovano osebo naroča na naslednje </w:t>
      </w:r>
      <w:r>
        <w:rPr>
          <w:rFonts w:cs="Arial"/>
        </w:rPr>
        <w:t>storitve</w:t>
      </w:r>
      <w:r w:rsidRPr="003359B6">
        <w:rPr>
          <w:rFonts w:cs="Arial"/>
        </w:rPr>
        <w:t xml:space="preserve">, in sicer brez določitve stopnje nujnosti.  </w:t>
      </w:r>
    </w:p>
    <w:p w14:paraId="5FD92387" w14:textId="77777777" w:rsidR="001C1875" w:rsidRPr="003B7F9C" w:rsidRDefault="001C1875" w:rsidP="00DC2900">
      <w:pPr>
        <w:pStyle w:val="Pripombabesedilo"/>
        <w:spacing w:after="0"/>
        <w:jc w:val="both"/>
        <w:rPr>
          <w:rFonts w:cs="Arial"/>
          <w:sz w:val="22"/>
          <w:szCs w:val="22"/>
        </w:rPr>
      </w:pPr>
    </w:p>
    <w:p w14:paraId="5FD92388" w14:textId="77777777" w:rsidR="00295F78" w:rsidRPr="008D146A" w:rsidRDefault="00295F78" w:rsidP="00DC2900">
      <w:pPr>
        <w:pStyle w:val="Pripombabesedilo"/>
        <w:numPr>
          <w:ilvl w:val="0"/>
          <w:numId w:val="8"/>
        </w:numPr>
        <w:tabs>
          <w:tab w:val="left" w:pos="426"/>
        </w:tabs>
        <w:spacing w:after="0"/>
        <w:ind w:left="0" w:firstLine="0"/>
        <w:jc w:val="both"/>
        <w:rPr>
          <w:rFonts w:cs="Arial"/>
        </w:rPr>
      </w:pPr>
      <w:r w:rsidRPr="00DC2900">
        <w:rPr>
          <w:rFonts w:cs="Arial"/>
          <w:color w:val="000000"/>
          <w:sz w:val="22"/>
          <w:szCs w:val="22"/>
        </w:rPr>
        <w:t>Pri uvrščanju v čakalni seznam se upošteva stopnja nujnosti, ki je zapisana na Nalogu FT oziroma stopnja nujnosti</w:t>
      </w:r>
      <w:r w:rsidR="00322124" w:rsidRPr="00DC2900">
        <w:rPr>
          <w:rFonts w:cs="Arial"/>
          <w:color w:val="000000"/>
          <w:sz w:val="22"/>
          <w:szCs w:val="22"/>
        </w:rPr>
        <w:t>,</w:t>
      </w:r>
      <w:r w:rsidRPr="00DC2900">
        <w:rPr>
          <w:rFonts w:cs="Arial"/>
          <w:color w:val="000000"/>
          <w:sz w:val="22"/>
          <w:szCs w:val="22"/>
        </w:rPr>
        <w:t xml:space="preserve"> določena pri njegovi triaži, ki jo </w:t>
      </w:r>
      <w:r w:rsidR="000E4DB2" w:rsidRPr="00DC2900">
        <w:rPr>
          <w:rFonts w:cs="Arial"/>
          <w:color w:val="000000"/>
          <w:sz w:val="22"/>
          <w:szCs w:val="22"/>
        </w:rPr>
        <w:t xml:space="preserve">lahko </w:t>
      </w:r>
      <w:r w:rsidRPr="00DC2900">
        <w:rPr>
          <w:rFonts w:cs="Arial"/>
          <w:color w:val="000000"/>
          <w:sz w:val="22"/>
          <w:szCs w:val="22"/>
        </w:rPr>
        <w:t xml:space="preserve">opravi </w:t>
      </w:r>
      <w:r w:rsidRPr="00DC2900">
        <w:rPr>
          <w:rFonts w:cs="Helv"/>
          <w:color w:val="000000"/>
          <w:sz w:val="22"/>
          <w:szCs w:val="22"/>
        </w:rPr>
        <w:t>fizioterapevt</w:t>
      </w:r>
      <w:r w:rsidRPr="00DC2900">
        <w:rPr>
          <w:rFonts w:cs="Arial"/>
          <w:color w:val="000000"/>
          <w:sz w:val="22"/>
          <w:szCs w:val="22"/>
        </w:rPr>
        <w:t xml:space="preserve"> (</w:t>
      </w:r>
      <w:r w:rsidRPr="00DC2900">
        <w:rPr>
          <w:rFonts w:cs="Helv"/>
          <w:color w:val="000000"/>
          <w:sz w:val="22"/>
          <w:szCs w:val="22"/>
        </w:rPr>
        <w:t>glede na opisano medicinsko indikacijo za storitev in na podlagi listinske dokumentacije, brez stika s pacientom</w:t>
      </w:r>
      <w:r w:rsidRPr="00DC2900">
        <w:rPr>
          <w:rFonts w:cs="Arial"/>
          <w:color w:val="000000"/>
          <w:sz w:val="22"/>
          <w:szCs w:val="22"/>
        </w:rPr>
        <w:t>). Če se stopnja nujnosti, navedena na Nalogu FT</w:t>
      </w:r>
      <w:r w:rsidR="00322124" w:rsidRPr="00DC2900">
        <w:rPr>
          <w:rFonts w:cs="Arial"/>
          <w:color w:val="000000"/>
          <w:sz w:val="22"/>
          <w:szCs w:val="22"/>
        </w:rPr>
        <w:t>,</w:t>
      </w:r>
      <w:r w:rsidRPr="00DC2900">
        <w:rPr>
          <w:rFonts w:cs="Arial"/>
          <w:color w:val="000000"/>
          <w:sz w:val="22"/>
          <w:szCs w:val="22"/>
        </w:rPr>
        <w:t xml:space="preserve"> in stopnja nujnosti, ki se ugotovi ob triaži, razlikujeta, velja stopnja nujnosti, ki se ugotovi ob triaži.  </w:t>
      </w:r>
    </w:p>
    <w:p w14:paraId="5FD92389" w14:textId="77777777" w:rsidR="009441C1" w:rsidRDefault="009441C1" w:rsidP="00DC2900">
      <w:pPr>
        <w:autoSpaceDE w:val="0"/>
        <w:autoSpaceDN w:val="0"/>
        <w:adjustRightInd w:val="0"/>
        <w:spacing w:after="0" w:line="240" w:lineRule="auto"/>
        <w:jc w:val="both"/>
        <w:rPr>
          <w:rFonts w:cs="Helv"/>
          <w:color w:val="000000"/>
        </w:rPr>
      </w:pPr>
    </w:p>
    <w:p w14:paraId="5FD9238A" w14:textId="77777777" w:rsidR="00786C95" w:rsidRPr="00786C95" w:rsidRDefault="00786C95" w:rsidP="00DC2900">
      <w:pPr>
        <w:autoSpaceDE w:val="0"/>
        <w:autoSpaceDN w:val="0"/>
        <w:adjustRightInd w:val="0"/>
        <w:spacing w:after="0" w:line="240" w:lineRule="auto"/>
        <w:jc w:val="center"/>
        <w:rPr>
          <w:rFonts w:cs="Helv"/>
          <w:b/>
          <w:color w:val="000000"/>
        </w:rPr>
      </w:pPr>
      <w:r>
        <w:rPr>
          <w:rFonts w:cs="Helv"/>
          <w:b/>
          <w:color w:val="000000"/>
        </w:rPr>
        <w:t>6. člen</w:t>
      </w:r>
    </w:p>
    <w:p w14:paraId="5FD9238B" w14:textId="77777777" w:rsidR="009441C1" w:rsidRPr="00764333" w:rsidRDefault="00786C95" w:rsidP="00DC2900">
      <w:pPr>
        <w:tabs>
          <w:tab w:val="left" w:pos="0"/>
        </w:tabs>
        <w:autoSpaceDE w:val="0"/>
        <w:autoSpaceDN w:val="0"/>
        <w:adjustRightInd w:val="0"/>
        <w:spacing w:after="0" w:line="240" w:lineRule="auto"/>
        <w:jc w:val="center"/>
        <w:rPr>
          <w:rFonts w:cs="Helv"/>
          <w:b/>
          <w:bCs/>
          <w:color w:val="000000"/>
        </w:rPr>
      </w:pPr>
      <w:r>
        <w:rPr>
          <w:rFonts w:cs="Helv"/>
          <w:b/>
          <w:bCs/>
          <w:color w:val="000000"/>
        </w:rPr>
        <w:t>(o</w:t>
      </w:r>
      <w:r w:rsidR="009441C1" w:rsidRPr="00764333">
        <w:rPr>
          <w:rFonts w:cs="Helv"/>
          <w:b/>
          <w:bCs/>
          <w:color w:val="000000"/>
        </w:rPr>
        <w:t>bveznosti osebnega in napotnega zdravnika</w:t>
      </w:r>
      <w:r>
        <w:rPr>
          <w:rFonts w:cs="Helv"/>
          <w:b/>
          <w:bCs/>
          <w:color w:val="000000"/>
        </w:rPr>
        <w:t>)</w:t>
      </w:r>
    </w:p>
    <w:p w14:paraId="5FD9238C" w14:textId="77777777" w:rsidR="009441C1" w:rsidRPr="00764333" w:rsidRDefault="009441C1" w:rsidP="00340C69">
      <w:pPr>
        <w:autoSpaceDE w:val="0"/>
        <w:autoSpaceDN w:val="0"/>
        <w:adjustRightInd w:val="0"/>
        <w:spacing w:after="0" w:line="240" w:lineRule="auto"/>
        <w:ind w:left="90"/>
        <w:jc w:val="both"/>
        <w:rPr>
          <w:rFonts w:cs="Helv"/>
          <w:b/>
          <w:bCs/>
          <w:color w:val="000000"/>
        </w:rPr>
      </w:pPr>
    </w:p>
    <w:p w14:paraId="5FD9238D" w14:textId="77777777" w:rsidR="009441C1" w:rsidRPr="00043AE2" w:rsidRDefault="00786C95" w:rsidP="00043AE2">
      <w:pPr>
        <w:pStyle w:val="Odstavekseznama"/>
        <w:numPr>
          <w:ilvl w:val="0"/>
          <w:numId w:val="9"/>
        </w:numPr>
        <w:tabs>
          <w:tab w:val="left" w:pos="426"/>
        </w:tabs>
        <w:autoSpaceDE w:val="0"/>
        <w:autoSpaceDN w:val="0"/>
        <w:adjustRightInd w:val="0"/>
        <w:spacing w:after="0" w:line="240" w:lineRule="auto"/>
        <w:ind w:left="0" w:firstLine="0"/>
        <w:jc w:val="both"/>
        <w:rPr>
          <w:rFonts w:cs="Helv"/>
          <w:color w:val="000000"/>
        </w:rPr>
      </w:pPr>
      <w:r w:rsidRPr="00DC2900">
        <w:rPr>
          <w:rFonts w:cs="Helv"/>
          <w:color w:val="000000"/>
        </w:rPr>
        <w:t>O</w:t>
      </w:r>
      <w:r w:rsidR="009441C1" w:rsidRPr="00DC2900">
        <w:rPr>
          <w:rFonts w:cs="Helv"/>
          <w:color w:val="000000"/>
        </w:rPr>
        <w:t>sebni zdravnik ali od njega pooblaščeni napotni zdravnik na Nalogu FT določi vrsto</w:t>
      </w:r>
      <w:r w:rsidR="00340C69">
        <w:rPr>
          <w:rFonts w:cs="Helv"/>
          <w:color w:val="000000"/>
        </w:rPr>
        <w:t xml:space="preserve"> fizioterapevtske obravnave</w:t>
      </w:r>
      <w:r w:rsidR="00AF4186">
        <w:rPr>
          <w:rFonts w:cs="Helv"/>
          <w:color w:val="000000"/>
        </w:rPr>
        <w:t xml:space="preserve"> (v rubriki 5)</w:t>
      </w:r>
      <w:r w:rsidR="009441C1" w:rsidRPr="00DC2900">
        <w:rPr>
          <w:rFonts w:cs="Helv"/>
          <w:color w:val="000000"/>
        </w:rPr>
        <w:t xml:space="preserve"> </w:t>
      </w:r>
      <w:r w:rsidR="00340C69">
        <w:rPr>
          <w:rFonts w:cs="Helv"/>
          <w:color w:val="000000"/>
        </w:rPr>
        <w:t>oziroma</w:t>
      </w:r>
      <w:r w:rsidR="009441C1" w:rsidRPr="00DC2900">
        <w:rPr>
          <w:rFonts w:cs="Helv"/>
          <w:color w:val="000000"/>
        </w:rPr>
        <w:t xml:space="preserve"> vrsto in vsebino fizioterapevtske obravnave</w:t>
      </w:r>
      <w:r w:rsidR="00AF4186">
        <w:rPr>
          <w:rFonts w:cs="Helv"/>
          <w:color w:val="000000"/>
        </w:rPr>
        <w:t xml:space="preserve"> (v rubriki 5 in na zadnji strani)</w:t>
      </w:r>
      <w:r w:rsidR="009441C1" w:rsidRPr="00DC2900">
        <w:rPr>
          <w:rFonts w:cs="Helv"/>
          <w:color w:val="000000"/>
        </w:rPr>
        <w:t xml:space="preserve"> glede na indikacije in funkcionalno stanje zavarovanje osebe ter v skladu s</w:t>
      </w:r>
      <w:r w:rsidR="00DC2900">
        <w:rPr>
          <w:rFonts w:cs="Helv"/>
          <w:color w:val="000000"/>
        </w:rPr>
        <w:t xml:space="preserve"> </w:t>
      </w:r>
      <w:r w:rsidR="008D146A">
        <w:rPr>
          <w:rFonts w:cs="Helv"/>
          <w:color w:val="000000"/>
        </w:rPr>
        <w:t>šifrantom ZZZS – Storitve fizioterapije</w:t>
      </w:r>
      <w:r w:rsidR="00043AE2">
        <w:rPr>
          <w:rFonts w:cs="Helv"/>
          <w:color w:val="000000"/>
        </w:rPr>
        <w:t>, objavljenim na spletni strani ZZZS</w:t>
      </w:r>
      <w:r w:rsidR="009441C1" w:rsidRPr="00043AE2">
        <w:rPr>
          <w:rFonts w:cs="Helv"/>
          <w:color w:val="000000"/>
        </w:rPr>
        <w:t>. Obenem navede tudi morebitne spremljajoče bolezni in omejitve</w:t>
      </w:r>
      <w:r w:rsidR="004F6185" w:rsidRPr="00043AE2">
        <w:rPr>
          <w:rFonts w:cs="Helv"/>
          <w:color w:val="000000"/>
        </w:rPr>
        <w:t>,</w:t>
      </w:r>
      <w:r w:rsidR="009441C1" w:rsidRPr="00043AE2">
        <w:rPr>
          <w:rFonts w:cs="Helv"/>
          <w:color w:val="000000"/>
        </w:rPr>
        <w:t xml:space="preserve"> povezane s fizioterapevtsko obravnavo.</w:t>
      </w:r>
    </w:p>
    <w:p w14:paraId="5FD9238E" w14:textId="77777777" w:rsidR="009441C1" w:rsidRPr="00764333" w:rsidRDefault="009441C1" w:rsidP="00340C69">
      <w:pPr>
        <w:autoSpaceDE w:val="0"/>
        <w:autoSpaceDN w:val="0"/>
        <w:adjustRightInd w:val="0"/>
        <w:spacing w:after="0" w:line="240" w:lineRule="auto"/>
        <w:ind w:left="90"/>
        <w:jc w:val="both"/>
        <w:rPr>
          <w:rFonts w:cs="Helv"/>
          <w:color w:val="000000"/>
        </w:rPr>
      </w:pPr>
    </w:p>
    <w:p w14:paraId="5FD9238F" w14:textId="77777777" w:rsidR="009441C1" w:rsidRPr="0092457F" w:rsidRDefault="009441C1" w:rsidP="00434FC1">
      <w:pPr>
        <w:pStyle w:val="Odstavekseznama"/>
        <w:numPr>
          <w:ilvl w:val="0"/>
          <w:numId w:val="9"/>
        </w:numPr>
        <w:tabs>
          <w:tab w:val="left" w:pos="426"/>
        </w:tabs>
        <w:autoSpaceDE w:val="0"/>
        <w:autoSpaceDN w:val="0"/>
        <w:adjustRightInd w:val="0"/>
        <w:spacing w:after="0" w:line="240" w:lineRule="auto"/>
        <w:ind w:left="0" w:firstLine="0"/>
        <w:jc w:val="both"/>
        <w:rPr>
          <w:rFonts w:cs="Helv"/>
          <w:color w:val="000000"/>
        </w:rPr>
      </w:pPr>
      <w:r w:rsidRPr="00434FC1">
        <w:rPr>
          <w:rFonts w:cs="Helv"/>
          <w:color w:val="000000"/>
        </w:rPr>
        <w:t xml:space="preserve">Znotraj predpisane fizioterapevtske obravnave zdravnik lahko opredeli tudi podrobnejšo vsebino z določitvijo posameznih postopkov fizioterapevtske obravnave. </w:t>
      </w:r>
      <w:r w:rsidR="0092457F" w:rsidRPr="0092457F">
        <w:rPr>
          <w:rFonts w:cs="Helv"/>
          <w:color w:val="000000"/>
        </w:rPr>
        <w:t>Če se ta v dogovoru s fizioterapevtom spremeni</w:t>
      </w:r>
      <w:r w:rsidR="000B2124">
        <w:rPr>
          <w:rFonts w:cs="Helv"/>
          <w:color w:val="000000"/>
        </w:rPr>
        <w:t>,</w:t>
      </w:r>
      <w:r w:rsidR="0092457F" w:rsidRPr="0092457F">
        <w:rPr>
          <w:rFonts w:cs="Helv"/>
          <w:color w:val="000000"/>
        </w:rPr>
        <w:t xml:space="preserve"> zdravnik d</w:t>
      </w:r>
      <w:r w:rsidRPr="0092457F">
        <w:rPr>
          <w:rFonts w:cs="Helv"/>
          <w:color w:val="000000"/>
        </w:rPr>
        <w:t>ogovorjeno spremembo ustrezno zabeleži v zdravstveni dokumentaciji.</w:t>
      </w:r>
    </w:p>
    <w:p w14:paraId="5FD92390" w14:textId="77777777" w:rsidR="009441C1" w:rsidRPr="00764333" w:rsidRDefault="009441C1" w:rsidP="00340C69">
      <w:pPr>
        <w:autoSpaceDE w:val="0"/>
        <w:autoSpaceDN w:val="0"/>
        <w:adjustRightInd w:val="0"/>
        <w:spacing w:after="0" w:line="240" w:lineRule="auto"/>
        <w:ind w:left="90"/>
        <w:jc w:val="both"/>
        <w:rPr>
          <w:rFonts w:cs="Helv"/>
          <w:color w:val="000000"/>
        </w:rPr>
      </w:pPr>
    </w:p>
    <w:p w14:paraId="5FD92391" w14:textId="77777777" w:rsidR="009441C1" w:rsidRPr="00434FC1" w:rsidRDefault="009441C1" w:rsidP="00434FC1">
      <w:pPr>
        <w:pStyle w:val="Odstavekseznama"/>
        <w:numPr>
          <w:ilvl w:val="0"/>
          <w:numId w:val="9"/>
        </w:numPr>
        <w:tabs>
          <w:tab w:val="left" w:pos="426"/>
        </w:tabs>
        <w:autoSpaceDE w:val="0"/>
        <w:autoSpaceDN w:val="0"/>
        <w:adjustRightInd w:val="0"/>
        <w:spacing w:after="0" w:line="240" w:lineRule="auto"/>
        <w:ind w:left="0" w:firstLine="0"/>
        <w:jc w:val="both"/>
        <w:rPr>
          <w:rFonts w:cs="Helv"/>
          <w:color w:val="000000"/>
        </w:rPr>
      </w:pPr>
      <w:r w:rsidRPr="00434FC1">
        <w:rPr>
          <w:rFonts w:cs="Helv"/>
          <w:color w:val="000000"/>
        </w:rPr>
        <w:t xml:space="preserve">Če zdravnik določi vsebino fizioterapevtske obravnave, postopke navede skladno s »kratkim opisom« </w:t>
      </w:r>
      <w:r w:rsidR="006A3F41">
        <w:rPr>
          <w:rFonts w:cs="Helv"/>
          <w:color w:val="000000"/>
        </w:rPr>
        <w:t>ali »dolgim opisom«, objavljenim</w:t>
      </w:r>
      <w:r w:rsidRPr="00434FC1">
        <w:rPr>
          <w:rFonts w:cs="Helv"/>
          <w:color w:val="000000"/>
        </w:rPr>
        <w:t xml:space="preserve"> v šifrantu </w:t>
      </w:r>
      <w:r w:rsidR="008D146A">
        <w:rPr>
          <w:rFonts w:cs="Helv"/>
          <w:color w:val="000000"/>
        </w:rPr>
        <w:t>ZZZS – Storitve fizioterapije</w:t>
      </w:r>
      <w:r w:rsidR="001E22BC">
        <w:rPr>
          <w:rFonts w:cs="Helv"/>
          <w:color w:val="000000"/>
        </w:rPr>
        <w:t xml:space="preserve"> na spletni strani ZZZS</w:t>
      </w:r>
      <w:r w:rsidR="008D146A">
        <w:rPr>
          <w:rFonts w:cs="Helv"/>
          <w:color w:val="000000"/>
        </w:rPr>
        <w:t xml:space="preserve">. </w:t>
      </w:r>
      <w:r w:rsidRPr="00434FC1">
        <w:rPr>
          <w:rFonts w:cs="Helv"/>
          <w:color w:val="000000"/>
        </w:rPr>
        <w:t>Pri tem lahko uporablja standardizirane kratice.</w:t>
      </w:r>
    </w:p>
    <w:p w14:paraId="5FD92392" w14:textId="77777777" w:rsidR="009441C1" w:rsidRPr="00764333" w:rsidRDefault="009441C1" w:rsidP="00340C69">
      <w:pPr>
        <w:autoSpaceDE w:val="0"/>
        <w:autoSpaceDN w:val="0"/>
        <w:adjustRightInd w:val="0"/>
        <w:spacing w:after="0" w:line="240" w:lineRule="auto"/>
        <w:ind w:left="90"/>
        <w:jc w:val="both"/>
        <w:rPr>
          <w:rFonts w:cs="Helv"/>
          <w:color w:val="000000"/>
        </w:rPr>
      </w:pPr>
    </w:p>
    <w:p w14:paraId="5FD92393" w14:textId="77777777" w:rsidR="009441C1" w:rsidRPr="00434FC1" w:rsidRDefault="009441C1" w:rsidP="00434FC1">
      <w:pPr>
        <w:pStyle w:val="Odstavekseznama"/>
        <w:numPr>
          <w:ilvl w:val="0"/>
          <w:numId w:val="9"/>
        </w:numPr>
        <w:tabs>
          <w:tab w:val="left" w:pos="426"/>
        </w:tabs>
        <w:autoSpaceDE w:val="0"/>
        <w:autoSpaceDN w:val="0"/>
        <w:adjustRightInd w:val="0"/>
        <w:spacing w:after="0" w:line="240" w:lineRule="auto"/>
        <w:ind w:left="0" w:firstLine="0"/>
        <w:jc w:val="both"/>
        <w:rPr>
          <w:rFonts w:cs="Helv"/>
          <w:color w:val="000000"/>
        </w:rPr>
      </w:pPr>
      <w:r w:rsidRPr="00434FC1">
        <w:rPr>
          <w:rFonts w:cs="Helv"/>
          <w:color w:val="000000"/>
        </w:rPr>
        <w:t>Ko zdravnik predpiše specialno fizioterapevtsko obravnavo, na Nalogu FT določi tudi vrsto specialne obravnave.</w:t>
      </w:r>
    </w:p>
    <w:p w14:paraId="5FD92394" w14:textId="77777777" w:rsidR="009441C1" w:rsidRPr="00764333" w:rsidRDefault="009441C1" w:rsidP="00340C69">
      <w:pPr>
        <w:autoSpaceDE w:val="0"/>
        <w:autoSpaceDN w:val="0"/>
        <w:adjustRightInd w:val="0"/>
        <w:spacing w:after="0" w:line="240" w:lineRule="auto"/>
        <w:ind w:left="90"/>
        <w:jc w:val="both"/>
        <w:rPr>
          <w:rFonts w:cs="Helv"/>
          <w:color w:val="000000"/>
        </w:rPr>
      </w:pPr>
    </w:p>
    <w:p w14:paraId="5FD92395" w14:textId="77777777" w:rsidR="009441C1" w:rsidRPr="00434FC1" w:rsidRDefault="00240F2F" w:rsidP="00434FC1">
      <w:pPr>
        <w:tabs>
          <w:tab w:val="left" w:pos="426"/>
        </w:tabs>
        <w:autoSpaceDE w:val="0"/>
        <w:autoSpaceDN w:val="0"/>
        <w:adjustRightInd w:val="0"/>
        <w:spacing w:after="0" w:line="240" w:lineRule="auto"/>
        <w:jc w:val="both"/>
        <w:rPr>
          <w:rFonts w:cs="Helv"/>
          <w:color w:val="000000"/>
        </w:rPr>
      </w:pPr>
      <w:r w:rsidRPr="00240F2F">
        <w:rPr>
          <w:rFonts w:cs="Helv"/>
          <w:color w:val="000000"/>
        </w:rPr>
        <w:t>(5</w:t>
      </w:r>
      <w:r>
        <w:rPr>
          <w:rFonts w:cs="Helv"/>
          <w:color w:val="000000"/>
        </w:rPr>
        <w:t xml:space="preserve">) </w:t>
      </w:r>
      <w:r w:rsidR="00434FC1">
        <w:rPr>
          <w:rFonts w:cs="Helv"/>
          <w:color w:val="000000"/>
        </w:rPr>
        <w:t xml:space="preserve">  </w:t>
      </w:r>
      <w:r w:rsidR="009441C1" w:rsidRPr="00434FC1">
        <w:rPr>
          <w:rFonts w:cs="Helv"/>
          <w:color w:val="000000"/>
        </w:rPr>
        <w:t xml:space="preserve">Na Nalogu FT zdravnik opredeli stopnjo nujnosti v skladu s </w:t>
      </w:r>
      <w:r w:rsidR="004F3E77">
        <w:rPr>
          <w:rFonts w:cs="Helv"/>
          <w:color w:val="000000"/>
        </w:rPr>
        <w:t xml:space="preserve">5. členom </w:t>
      </w:r>
      <w:r w:rsidR="009441C1" w:rsidRPr="00434FC1">
        <w:rPr>
          <w:rFonts w:cs="Helv"/>
          <w:color w:val="000000"/>
        </w:rPr>
        <w:t>tega navodila</w:t>
      </w:r>
      <w:r w:rsidR="009441C1" w:rsidRPr="00295F78">
        <w:t xml:space="preserve"> in </w:t>
      </w:r>
      <w:r w:rsidR="009441C1" w:rsidRPr="00434FC1">
        <w:rPr>
          <w:rFonts w:cs="Helv"/>
          <w:color w:val="000000"/>
        </w:rPr>
        <w:t xml:space="preserve">določi </w:t>
      </w:r>
      <w:r w:rsidR="009441C1" w:rsidRPr="00295F78">
        <w:rPr>
          <w:rFonts w:cs="Helv"/>
          <w:color w:val="000000"/>
        </w:rPr>
        <w:t xml:space="preserve">tudi cilj fizioterapevtske obravnave, ki ga opredeli glede na pričakovano </w:t>
      </w:r>
      <w:r w:rsidR="009441C1" w:rsidRPr="00434FC1">
        <w:rPr>
          <w:rFonts w:cs="Helv"/>
          <w:color w:val="000000"/>
        </w:rPr>
        <w:t xml:space="preserve">izboljšanje zdravstvenega stanja po zaključeni fizioterapevtski obravnavi. </w:t>
      </w:r>
    </w:p>
    <w:p w14:paraId="5FD92396" w14:textId="77777777" w:rsidR="009441C1" w:rsidRPr="00764333" w:rsidRDefault="009441C1" w:rsidP="00534524">
      <w:pPr>
        <w:autoSpaceDE w:val="0"/>
        <w:autoSpaceDN w:val="0"/>
        <w:adjustRightInd w:val="0"/>
        <w:spacing w:after="0" w:line="240" w:lineRule="auto"/>
        <w:ind w:left="90"/>
        <w:jc w:val="both"/>
        <w:rPr>
          <w:rFonts w:cs="Helv"/>
          <w:color w:val="000000"/>
        </w:rPr>
      </w:pPr>
    </w:p>
    <w:p w14:paraId="5FD92397" w14:textId="77777777" w:rsidR="009441C1" w:rsidRPr="00744BB2" w:rsidRDefault="00744BB2" w:rsidP="00C57905">
      <w:pPr>
        <w:autoSpaceDE w:val="0"/>
        <w:autoSpaceDN w:val="0"/>
        <w:adjustRightInd w:val="0"/>
        <w:spacing w:after="0" w:line="240" w:lineRule="auto"/>
        <w:jc w:val="center"/>
        <w:rPr>
          <w:rFonts w:cs="Helv"/>
          <w:b/>
          <w:color w:val="000000"/>
        </w:rPr>
      </w:pPr>
      <w:r>
        <w:rPr>
          <w:rFonts w:cs="Helv"/>
          <w:b/>
          <w:color w:val="000000"/>
        </w:rPr>
        <w:t>7. člen</w:t>
      </w:r>
    </w:p>
    <w:p w14:paraId="5FD92398" w14:textId="77777777" w:rsidR="009441C1" w:rsidRPr="00764333" w:rsidRDefault="00786C95" w:rsidP="00C57905">
      <w:pPr>
        <w:tabs>
          <w:tab w:val="left" w:pos="720"/>
        </w:tabs>
        <w:autoSpaceDE w:val="0"/>
        <w:autoSpaceDN w:val="0"/>
        <w:adjustRightInd w:val="0"/>
        <w:spacing w:after="0" w:line="240" w:lineRule="auto"/>
        <w:jc w:val="center"/>
        <w:rPr>
          <w:rFonts w:cs="Helv"/>
          <w:b/>
          <w:bCs/>
          <w:color w:val="000000"/>
        </w:rPr>
      </w:pPr>
      <w:r>
        <w:rPr>
          <w:rFonts w:cs="Helv"/>
          <w:b/>
          <w:bCs/>
          <w:color w:val="000000"/>
        </w:rPr>
        <w:t>(o</w:t>
      </w:r>
      <w:r w:rsidR="009441C1" w:rsidRPr="00764333">
        <w:rPr>
          <w:rFonts w:cs="Helv"/>
          <w:b/>
          <w:bCs/>
          <w:color w:val="000000"/>
        </w:rPr>
        <w:t>bveznosti izvajalca fizioterapije</w:t>
      </w:r>
      <w:r>
        <w:rPr>
          <w:rFonts w:cs="Helv"/>
          <w:b/>
          <w:bCs/>
          <w:color w:val="000000"/>
        </w:rPr>
        <w:t>)</w:t>
      </w:r>
    </w:p>
    <w:p w14:paraId="5FD92399" w14:textId="77777777" w:rsidR="009441C1" w:rsidRPr="00764333" w:rsidRDefault="009441C1" w:rsidP="00534524">
      <w:pPr>
        <w:autoSpaceDE w:val="0"/>
        <w:autoSpaceDN w:val="0"/>
        <w:adjustRightInd w:val="0"/>
        <w:spacing w:after="0" w:line="240" w:lineRule="auto"/>
        <w:ind w:left="90"/>
        <w:jc w:val="both"/>
        <w:rPr>
          <w:rFonts w:cs="Helv"/>
          <w:b/>
          <w:bCs/>
          <w:color w:val="000000"/>
        </w:rPr>
      </w:pPr>
    </w:p>
    <w:p w14:paraId="5FD9239A" w14:textId="77777777" w:rsidR="009441C1" w:rsidRPr="00C57905" w:rsidRDefault="009441C1" w:rsidP="00C57905">
      <w:pPr>
        <w:pStyle w:val="Odstavekseznama"/>
        <w:numPr>
          <w:ilvl w:val="0"/>
          <w:numId w:val="10"/>
        </w:numPr>
        <w:tabs>
          <w:tab w:val="left" w:pos="426"/>
        </w:tabs>
        <w:autoSpaceDE w:val="0"/>
        <w:autoSpaceDN w:val="0"/>
        <w:adjustRightInd w:val="0"/>
        <w:spacing w:after="0" w:line="240" w:lineRule="auto"/>
        <w:ind w:left="0" w:firstLine="0"/>
        <w:jc w:val="both"/>
        <w:rPr>
          <w:rFonts w:cs="Helv"/>
          <w:color w:val="000000"/>
        </w:rPr>
      </w:pPr>
      <w:r w:rsidRPr="00C57905">
        <w:rPr>
          <w:rFonts w:cs="Helv"/>
          <w:color w:val="000000"/>
        </w:rPr>
        <w:t>Fizioterapevt opravi fizioterapevtsko obravnavo, ki je predpisana z Nalogom FT. Če je na nalogu predpisana tudi vsebina fizioterapevtske obravnave, jo je fizioterapevt dolžan upoštevati. Če med potekom obravnave fizioterapevt ugotovi, da s predpisanimi postopki ni mogoče doseči pričakovanega učinka zdravljenja, mogoče pa ga bi bilo doseči z drugimi postopki, se je dolžan povezati z zdravnikom, ki je fizioterapevtsko obravnavo predpisal in predlagati spremembe. Predpisane fiz</w:t>
      </w:r>
      <w:r w:rsidR="001E22BC">
        <w:rPr>
          <w:rFonts w:cs="Helv"/>
          <w:color w:val="000000"/>
        </w:rPr>
        <w:t>ioterapevtske postopke v okviru</w:t>
      </w:r>
      <w:r w:rsidRPr="00C57905">
        <w:rPr>
          <w:rFonts w:cs="Helv"/>
          <w:color w:val="000000"/>
        </w:rPr>
        <w:t xml:space="preserve"> fizioterapevtske obravnave sme fizioterapevt spremeniti le v dogovoru z zdravnikom, ki jih je predpisal.</w:t>
      </w:r>
    </w:p>
    <w:p w14:paraId="5FD9239B" w14:textId="77777777" w:rsidR="009441C1" w:rsidRPr="00764333" w:rsidRDefault="009441C1" w:rsidP="00534524">
      <w:pPr>
        <w:autoSpaceDE w:val="0"/>
        <w:autoSpaceDN w:val="0"/>
        <w:adjustRightInd w:val="0"/>
        <w:spacing w:after="0" w:line="240" w:lineRule="auto"/>
        <w:ind w:left="90"/>
        <w:jc w:val="both"/>
        <w:rPr>
          <w:rFonts w:cs="Helv"/>
          <w:color w:val="000000"/>
        </w:rPr>
      </w:pPr>
    </w:p>
    <w:p w14:paraId="5FD9239C" w14:textId="77777777" w:rsidR="009441C1" w:rsidRPr="00C57905" w:rsidRDefault="009441C1" w:rsidP="00C57905">
      <w:pPr>
        <w:pStyle w:val="Odstavekseznama"/>
        <w:numPr>
          <w:ilvl w:val="0"/>
          <w:numId w:val="10"/>
        </w:numPr>
        <w:tabs>
          <w:tab w:val="left" w:pos="426"/>
        </w:tabs>
        <w:autoSpaceDE w:val="0"/>
        <w:autoSpaceDN w:val="0"/>
        <w:adjustRightInd w:val="0"/>
        <w:spacing w:after="0" w:line="240" w:lineRule="auto"/>
        <w:ind w:left="0" w:firstLine="0"/>
        <w:jc w:val="both"/>
        <w:rPr>
          <w:rFonts w:cs="Helv"/>
          <w:color w:val="000000"/>
        </w:rPr>
      </w:pPr>
      <w:r w:rsidRPr="00C57905">
        <w:rPr>
          <w:rFonts w:cs="Helv"/>
          <w:color w:val="000000"/>
        </w:rPr>
        <w:t>Če je na Nalogu FT opredeljena le vrsta fizioterapevtske obravnave, ne pa tudi vsebina, le-to samostojno določi fizioterapevt in jo lahko ustrezno z rezultati zdravljenja tudi spreminja.</w:t>
      </w:r>
    </w:p>
    <w:p w14:paraId="5FD9239D" w14:textId="77777777" w:rsidR="009441C1" w:rsidRPr="00764333" w:rsidRDefault="009441C1" w:rsidP="00534524">
      <w:pPr>
        <w:autoSpaceDE w:val="0"/>
        <w:autoSpaceDN w:val="0"/>
        <w:adjustRightInd w:val="0"/>
        <w:spacing w:after="0" w:line="240" w:lineRule="auto"/>
        <w:ind w:left="90"/>
        <w:jc w:val="both"/>
        <w:rPr>
          <w:rFonts w:cs="Helv"/>
          <w:color w:val="000000"/>
        </w:rPr>
      </w:pPr>
    </w:p>
    <w:p w14:paraId="5FD9239E" w14:textId="77777777" w:rsidR="009441C1" w:rsidRPr="00C57905" w:rsidRDefault="009441C1" w:rsidP="00C57905">
      <w:pPr>
        <w:pStyle w:val="Odstavekseznama"/>
        <w:numPr>
          <w:ilvl w:val="0"/>
          <w:numId w:val="10"/>
        </w:numPr>
        <w:tabs>
          <w:tab w:val="left" w:pos="426"/>
        </w:tabs>
        <w:autoSpaceDE w:val="0"/>
        <w:autoSpaceDN w:val="0"/>
        <w:adjustRightInd w:val="0"/>
        <w:spacing w:after="0" w:line="240" w:lineRule="auto"/>
        <w:ind w:left="0" w:firstLine="0"/>
        <w:jc w:val="both"/>
        <w:rPr>
          <w:rFonts w:cs="Helv"/>
          <w:color w:val="000000"/>
        </w:rPr>
      </w:pPr>
      <w:r w:rsidRPr="00C57905">
        <w:rPr>
          <w:rFonts w:cs="Helv"/>
          <w:color w:val="000000"/>
        </w:rPr>
        <w:t>Fizioterapevt v vsakem primeru, tudi če je vsebino fizioterapevtske obravnave oziroma postopke izbral samost</w:t>
      </w:r>
      <w:r w:rsidR="00C86771">
        <w:rPr>
          <w:rFonts w:cs="Helv"/>
          <w:color w:val="000000"/>
        </w:rPr>
        <w:t>ojno, beleži njihovo izvedbo v F</w:t>
      </w:r>
      <w:r w:rsidRPr="00C57905">
        <w:rPr>
          <w:rFonts w:cs="Helv"/>
          <w:color w:val="000000"/>
        </w:rPr>
        <w:t xml:space="preserve">izioterapevtskem poročilu </w:t>
      </w:r>
      <w:r w:rsidR="00AF4186">
        <w:rPr>
          <w:rFonts w:cs="Helv"/>
          <w:color w:val="000000"/>
        </w:rPr>
        <w:t xml:space="preserve">čim bolj </w:t>
      </w:r>
      <w:r w:rsidRPr="00C57905">
        <w:rPr>
          <w:rFonts w:cs="Helv"/>
          <w:color w:val="000000"/>
        </w:rPr>
        <w:t>natančno. Pri tem lahko uporablja stan</w:t>
      </w:r>
      <w:r w:rsidR="006A3B76" w:rsidRPr="00C57905">
        <w:rPr>
          <w:rFonts w:cs="Helv"/>
          <w:color w:val="000000"/>
        </w:rPr>
        <w:t>dardizirane kratice. Če</w:t>
      </w:r>
      <w:r w:rsidRPr="00C57905">
        <w:rPr>
          <w:rFonts w:cs="Helv"/>
          <w:color w:val="000000"/>
        </w:rPr>
        <w:t xml:space="preserve"> je fizioterapevtski postopek podrobneje opredeljen, navede tudi konkreten izvedeni postopek iz šifranta </w:t>
      </w:r>
      <w:r w:rsidR="00C57905" w:rsidRPr="00C57905">
        <w:rPr>
          <w:rFonts w:cs="Helv"/>
          <w:color w:val="000000"/>
        </w:rPr>
        <w:t xml:space="preserve">ZZZS </w:t>
      </w:r>
      <w:r w:rsidR="00C57905">
        <w:rPr>
          <w:rFonts w:cs="Helv"/>
          <w:color w:val="000000"/>
        </w:rPr>
        <w:t>– Storitve fizioterapije</w:t>
      </w:r>
      <w:r w:rsidR="00D13823">
        <w:rPr>
          <w:rFonts w:cs="Helv"/>
          <w:color w:val="000000"/>
        </w:rPr>
        <w:t>, objavljenega</w:t>
      </w:r>
      <w:r w:rsidR="00460C0F">
        <w:rPr>
          <w:rFonts w:cs="Helv"/>
          <w:color w:val="000000"/>
        </w:rPr>
        <w:t xml:space="preserve"> na spletni strani ZZZS</w:t>
      </w:r>
      <w:r w:rsidRPr="00C57905">
        <w:rPr>
          <w:rFonts w:cs="Helv"/>
          <w:color w:val="000000"/>
        </w:rPr>
        <w:t xml:space="preserve">. </w:t>
      </w:r>
    </w:p>
    <w:p w14:paraId="5FD9239F" w14:textId="77777777" w:rsidR="009441C1" w:rsidRPr="00764333" w:rsidRDefault="009441C1" w:rsidP="00534524">
      <w:pPr>
        <w:autoSpaceDE w:val="0"/>
        <w:autoSpaceDN w:val="0"/>
        <w:adjustRightInd w:val="0"/>
        <w:spacing w:after="0" w:line="240" w:lineRule="auto"/>
        <w:ind w:left="90"/>
        <w:jc w:val="both"/>
        <w:rPr>
          <w:rFonts w:cs="Helv"/>
          <w:color w:val="000000"/>
        </w:rPr>
      </w:pPr>
    </w:p>
    <w:p w14:paraId="5FD923A0" w14:textId="77777777" w:rsidR="00240F2F" w:rsidRPr="00534524" w:rsidRDefault="009441C1" w:rsidP="00C57905">
      <w:pPr>
        <w:pStyle w:val="Odstavekseznama"/>
        <w:numPr>
          <w:ilvl w:val="0"/>
          <w:numId w:val="10"/>
        </w:numPr>
        <w:tabs>
          <w:tab w:val="left" w:pos="426"/>
        </w:tabs>
        <w:autoSpaceDE w:val="0"/>
        <w:autoSpaceDN w:val="0"/>
        <w:adjustRightInd w:val="0"/>
        <w:spacing w:after="0" w:line="240" w:lineRule="auto"/>
        <w:ind w:left="0" w:firstLine="0"/>
        <w:jc w:val="both"/>
        <w:rPr>
          <w:rFonts w:cs="Helv"/>
          <w:color w:val="000000"/>
        </w:rPr>
      </w:pPr>
      <w:r w:rsidRPr="00C57905">
        <w:rPr>
          <w:rFonts w:cs="Helv"/>
          <w:color w:val="000000"/>
        </w:rPr>
        <w:t xml:space="preserve">Sestavni del vsake fizioterapevtske obravnave je tudi fizioterapevtski pregled z začetno in končno oceno stanja, ki vključuje pregled medicinske dokumentacije, anamnezo, </w:t>
      </w:r>
      <w:proofErr w:type="spellStart"/>
      <w:r w:rsidRPr="00C57905">
        <w:rPr>
          <w:rFonts w:cs="Helv"/>
          <w:color w:val="000000"/>
        </w:rPr>
        <w:t>inspekcijo</w:t>
      </w:r>
      <w:proofErr w:type="spellEnd"/>
      <w:r w:rsidRPr="00C57905">
        <w:rPr>
          <w:rFonts w:cs="Helv"/>
          <w:color w:val="000000"/>
        </w:rPr>
        <w:t>, palpacijo, meritve in testiranja glede na potrebe pacienta (</w:t>
      </w:r>
      <w:r w:rsidR="00D13823">
        <w:rPr>
          <w:rFonts w:cs="Helv"/>
          <w:color w:val="000000"/>
        </w:rPr>
        <w:t xml:space="preserve">npr. </w:t>
      </w:r>
      <w:r w:rsidRPr="00C57905">
        <w:rPr>
          <w:rFonts w:cs="Helv"/>
          <w:color w:val="000000"/>
        </w:rPr>
        <w:t>meritve gibljivosti sklepov, testiranje zmogljivosti mišic, meritve obsegov in dolžin udov, ocena bolečine, funkcijski testi, meritve dihalnih funkcij, drugo) za ugotavljanje spremembe zdravstvenega stanja v zaključni fizioterapevtski oceni. Kjer je možno, se uporabljajo standardizirani ocenjevalni postopki. Fizioterapevt oceno stanja s priporočili zabeleži v Fizioterapevtskem poročilu. Vsebina Fizioter</w:t>
      </w:r>
      <w:r w:rsidR="0074620A">
        <w:rPr>
          <w:rFonts w:cs="Helv"/>
          <w:color w:val="000000"/>
        </w:rPr>
        <w:t>apevtskega poročila je p</w:t>
      </w:r>
      <w:r w:rsidR="00C86771">
        <w:rPr>
          <w:rFonts w:cs="Helv"/>
          <w:color w:val="000000"/>
        </w:rPr>
        <w:t>riloga</w:t>
      </w:r>
      <w:r w:rsidRPr="00C57905">
        <w:rPr>
          <w:rFonts w:cs="Helv"/>
          <w:color w:val="000000"/>
        </w:rPr>
        <w:t xml:space="preserve"> tega Navodila. Po končani obravnavi izvajalec Fizioterapevtsko poročilo pošlje zdravniku, ki je zavarovano osebo napotil na fizioterapijo. </w:t>
      </w:r>
    </w:p>
    <w:p w14:paraId="5FD923A1" w14:textId="77777777" w:rsidR="00240F2F" w:rsidRPr="00240F2F" w:rsidRDefault="00240F2F" w:rsidP="00534524">
      <w:pPr>
        <w:autoSpaceDE w:val="0"/>
        <w:autoSpaceDN w:val="0"/>
        <w:adjustRightInd w:val="0"/>
        <w:spacing w:after="0" w:line="240" w:lineRule="auto"/>
        <w:jc w:val="both"/>
        <w:rPr>
          <w:rFonts w:cs="Helv"/>
          <w:color w:val="000000"/>
        </w:rPr>
      </w:pPr>
    </w:p>
    <w:p w14:paraId="5FD923A2" w14:textId="77777777" w:rsidR="009441C1" w:rsidRPr="00240F2F" w:rsidRDefault="009441C1" w:rsidP="007A2D71">
      <w:pPr>
        <w:pStyle w:val="Odstavekseznama"/>
        <w:numPr>
          <w:ilvl w:val="0"/>
          <w:numId w:val="10"/>
        </w:numPr>
        <w:tabs>
          <w:tab w:val="left" w:pos="426"/>
        </w:tabs>
        <w:autoSpaceDE w:val="0"/>
        <w:autoSpaceDN w:val="0"/>
        <w:adjustRightInd w:val="0"/>
        <w:spacing w:after="0" w:line="240" w:lineRule="auto"/>
        <w:ind w:left="0" w:firstLine="0"/>
        <w:jc w:val="both"/>
        <w:rPr>
          <w:rFonts w:cs="Helv"/>
          <w:color w:val="000000"/>
        </w:rPr>
      </w:pPr>
      <w:r w:rsidRPr="00240F2F">
        <w:rPr>
          <w:rFonts w:cs="Helv"/>
          <w:color w:val="000000"/>
        </w:rPr>
        <w:t>Če fizioterapevt oceni, da bo učinek zdravljenja mogoče doseči le s specialno fizioterapevtsko obravnavo, takoj prekine začeto predpisano fizioterapevtsko obravnavo in v Fizioterapevtskem poročilu o tem seznani zdravnika, ki je Nalog FT izdal.</w:t>
      </w:r>
    </w:p>
    <w:p w14:paraId="5FD923A3" w14:textId="77777777" w:rsidR="009441C1" w:rsidRPr="00764333" w:rsidRDefault="009441C1" w:rsidP="00534524">
      <w:pPr>
        <w:autoSpaceDE w:val="0"/>
        <w:autoSpaceDN w:val="0"/>
        <w:adjustRightInd w:val="0"/>
        <w:spacing w:after="0" w:line="240" w:lineRule="auto"/>
        <w:ind w:left="90"/>
        <w:jc w:val="both"/>
        <w:rPr>
          <w:rFonts w:cs="Helv"/>
          <w:color w:val="000000"/>
        </w:rPr>
      </w:pPr>
    </w:p>
    <w:p w14:paraId="5FD923A4" w14:textId="77777777" w:rsidR="00240F2F" w:rsidRDefault="009441C1" w:rsidP="00C57905">
      <w:pPr>
        <w:pStyle w:val="Odstavekseznama"/>
        <w:numPr>
          <w:ilvl w:val="0"/>
          <w:numId w:val="10"/>
        </w:numPr>
        <w:tabs>
          <w:tab w:val="left" w:pos="426"/>
        </w:tabs>
        <w:autoSpaceDE w:val="0"/>
        <w:autoSpaceDN w:val="0"/>
        <w:adjustRightInd w:val="0"/>
        <w:spacing w:after="0" w:line="240" w:lineRule="auto"/>
        <w:ind w:left="0" w:firstLine="0"/>
        <w:jc w:val="both"/>
        <w:rPr>
          <w:rFonts w:cs="Helv"/>
          <w:color w:val="000000"/>
        </w:rPr>
      </w:pPr>
      <w:r w:rsidRPr="00C57905">
        <w:rPr>
          <w:rFonts w:cs="Helv"/>
          <w:color w:val="000000"/>
        </w:rPr>
        <w:t xml:space="preserve">Med izvajanjem predpisane </w:t>
      </w:r>
      <w:r w:rsidR="006A3B76" w:rsidRPr="00C57905">
        <w:rPr>
          <w:rFonts w:cs="Helv"/>
          <w:color w:val="000000"/>
        </w:rPr>
        <w:t xml:space="preserve">fizioterapevtske </w:t>
      </w:r>
      <w:r w:rsidRPr="00C57905">
        <w:rPr>
          <w:rFonts w:cs="Helv"/>
          <w:color w:val="000000"/>
        </w:rPr>
        <w:t xml:space="preserve">obravnave prehodi med malo, srednjo in veliko </w:t>
      </w:r>
      <w:r w:rsidR="006A3B76" w:rsidRPr="00C57905">
        <w:rPr>
          <w:rFonts w:cs="Helv"/>
          <w:color w:val="000000"/>
        </w:rPr>
        <w:t xml:space="preserve">fizioterapevtsko </w:t>
      </w:r>
      <w:r w:rsidRPr="00C57905">
        <w:rPr>
          <w:rFonts w:cs="Helv"/>
          <w:color w:val="000000"/>
        </w:rPr>
        <w:t>obravnavo niso dopustni.</w:t>
      </w:r>
    </w:p>
    <w:p w14:paraId="5FD923A5" w14:textId="77777777" w:rsidR="00240F2F" w:rsidRPr="00240F2F" w:rsidRDefault="00240F2F" w:rsidP="00534524">
      <w:pPr>
        <w:autoSpaceDE w:val="0"/>
        <w:autoSpaceDN w:val="0"/>
        <w:adjustRightInd w:val="0"/>
        <w:spacing w:after="0" w:line="240" w:lineRule="auto"/>
        <w:jc w:val="both"/>
        <w:rPr>
          <w:rFonts w:cs="Helv"/>
          <w:color w:val="000000"/>
        </w:rPr>
      </w:pPr>
    </w:p>
    <w:p w14:paraId="5FD923A6" w14:textId="77777777" w:rsidR="009441C1" w:rsidRPr="00240F2F" w:rsidRDefault="009441C1" w:rsidP="007A2D71">
      <w:pPr>
        <w:pStyle w:val="Odstavekseznama"/>
        <w:numPr>
          <w:ilvl w:val="0"/>
          <w:numId w:val="10"/>
        </w:numPr>
        <w:tabs>
          <w:tab w:val="left" w:pos="426"/>
        </w:tabs>
        <w:autoSpaceDE w:val="0"/>
        <w:autoSpaceDN w:val="0"/>
        <w:adjustRightInd w:val="0"/>
        <w:spacing w:after="0" w:line="240" w:lineRule="auto"/>
        <w:ind w:left="0" w:firstLine="0"/>
        <w:jc w:val="both"/>
        <w:rPr>
          <w:rFonts w:cs="Helv"/>
          <w:color w:val="000000"/>
        </w:rPr>
      </w:pPr>
      <w:r w:rsidRPr="00240F2F">
        <w:rPr>
          <w:rFonts w:cs="Helv"/>
          <w:color w:val="000000"/>
        </w:rPr>
        <w:t>Če Nalog FT ni izpolnjen v skladu s tem Navodilom, je fizioterapevt dolžan od zdravnika, ki je Nalog FT izdal, zahtevati njegovo dopolnitev.</w:t>
      </w:r>
    </w:p>
    <w:p w14:paraId="5FD923A7" w14:textId="77777777" w:rsidR="009441C1" w:rsidRDefault="007A2D71" w:rsidP="007A2D71">
      <w:pPr>
        <w:autoSpaceDE w:val="0"/>
        <w:autoSpaceDN w:val="0"/>
        <w:adjustRightInd w:val="0"/>
        <w:spacing w:after="0" w:line="240" w:lineRule="auto"/>
        <w:ind w:left="90"/>
        <w:jc w:val="both"/>
        <w:rPr>
          <w:rFonts w:cs="Helv"/>
          <w:color w:val="000000"/>
        </w:rPr>
      </w:pPr>
      <w:r>
        <w:rPr>
          <w:rFonts w:cs="Helv"/>
          <w:color w:val="000000"/>
        </w:rPr>
        <w:t xml:space="preserve"> </w:t>
      </w:r>
    </w:p>
    <w:p w14:paraId="5FD923A8" w14:textId="77777777" w:rsidR="00534524" w:rsidRPr="00764333" w:rsidRDefault="00534524" w:rsidP="00004F72">
      <w:pPr>
        <w:autoSpaceDE w:val="0"/>
        <w:autoSpaceDN w:val="0"/>
        <w:adjustRightInd w:val="0"/>
        <w:spacing w:after="0" w:line="240" w:lineRule="auto"/>
        <w:ind w:left="90"/>
        <w:jc w:val="both"/>
        <w:rPr>
          <w:rFonts w:cs="Helv"/>
          <w:color w:val="000000"/>
        </w:rPr>
      </w:pPr>
    </w:p>
    <w:p w14:paraId="5FD923A9" w14:textId="77777777" w:rsidR="009441C1" w:rsidRPr="00764333" w:rsidRDefault="009441C1" w:rsidP="007A2D71">
      <w:pPr>
        <w:tabs>
          <w:tab w:val="left" w:pos="363"/>
        </w:tabs>
        <w:autoSpaceDE w:val="0"/>
        <w:autoSpaceDN w:val="0"/>
        <w:adjustRightInd w:val="0"/>
        <w:spacing w:after="0" w:line="240" w:lineRule="auto"/>
        <w:jc w:val="center"/>
        <w:rPr>
          <w:rFonts w:cs="Helv"/>
          <w:b/>
          <w:bCs/>
          <w:color w:val="000000"/>
        </w:rPr>
      </w:pPr>
      <w:r w:rsidRPr="00764333">
        <w:rPr>
          <w:rFonts w:cs="Helv"/>
          <w:b/>
          <w:bCs/>
          <w:color w:val="000000"/>
        </w:rPr>
        <w:t>IV.</w:t>
      </w:r>
      <w:r w:rsidRPr="00764333">
        <w:rPr>
          <w:rFonts w:cs="Helv"/>
          <w:b/>
          <w:bCs/>
          <w:color w:val="000000"/>
        </w:rPr>
        <w:tab/>
      </w:r>
      <w:r w:rsidR="00744BB2">
        <w:rPr>
          <w:rFonts w:cs="Helv"/>
          <w:b/>
          <w:bCs/>
          <w:color w:val="000000"/>
        </w:rPr>
        <w:t xml:space="preserve"> poglavje: VSEBINA </w:t>
      </w:r>
      <w:r w:rsidRPr="00764333">
        <w:rPr>
          <w:rFonts w:cs="Helv"/>
          <w:b/>
          <w:bCs/>
          <w:color w:val="000000"/>
        </w:rPr>
        <w:t>NALOG</w:t>
      </w:r>
      <w:r w:rsidR="00744BB2">
        <w:rPr>
          <w:rFonts w:cs="Helv"/>
          <w:b/>
          <w:bCs/>
          <w:color w:val="000000"/>
        </w:rPr>
        <w:t>A</w:t>
      </w:r>
      <w:r w:rsidRPr="00764333">
        <w:rPr>
          <w:rFonts w:cs="Helv"/>
          <w:b/>
          <w:bCs/>
          <w:color w:val="000000"/>
        </w:rPr>
        <w:t xml:space="preserve"> FT</w:t>
      </w:r>
    </w:p>
    <w:p w14:paraId="5FD923AA" w14:textId="77777777" w:rsidR="009441C1" w:rsidRDefault="009441C1" w:rsidP="00004F72">
      <w:pPr>
        <w:autoSpaceDE w:val="0"/>
        <w:autoSpaceDN w:val="0"/>
        <w:adjustRightInd w:val="0"/>
        <w:spacing w:after="0" w:line="240" w:lineRule="auto"/>
        <w:ind w:left="90"/>
        <w:jc w:val="both"/>
        <w:rPr>
          <w:rFonts w:cs="Helv"/>
          <w:b/>
          <w:bCs/>
          <w:color w:val="000000"/>
        </w:rPr>
      </w:pPr>
    </w:p>
    <w:p w14:paraId="5FD923AB" w14:textId="77777777" w:rsidR="00744BB2" w:rsidRPr="00744BB2" w:rsidRDefault="00744BB2" w:rsidP="007A2D71">
      <w:pPr>
        <w:autoSpaceDE w:val="0"/>
        <w:autoSpaceDN w:val="0"/>
        <w:adjustRightInd w:val="0"/>
        <w:spacing w:after="0" w:line="240" w:lineRule="auto"/>
        <w:jc w:val="center"/>
        <w:rPr>
          <w:rFonts w:cs="Helv"/>
          <w:b/>
          <w:bCs/>
          <w:color w:val="000000"/>
        </w:rPr>
      </w:pPr>
      <w:r>
        <w:rPr>
          <w:rFonts w:cs="Helv"/>
          <w:b/>
          <w:bCs/>
          <w:color w:val="000000"/>
        </w:rPr>
        <w:t>8. člen</w:t>
      </w:r>
    </w:p>
    <w:p w14:paraId="5FD923AC" w14:textId="77777777" w:rsidR="009441C1" w:rsidRPr="00764333" w:rsidRDefault="00744BB2" w:rsidP="007A2D71">
      <w:pPr>
        <w:tabs>
          <w:tab w:val="left" w:pos="0"/>
        </w:tabs>
        <w:autoSpaceDE w:val="0"/>
        <w:autoSpaceDN w:val="0"/>
        <w:adjustRightInd w:val="0"/>
        <w:spacing w:after="0" w:line="240" w:lineRule="auto"/>
        <w:jc w:val="center"/>
        <w:rPr>
          <w:rFonts w:cs="Helv"/>
          <w:b/>
          <w:bCs/>
          <w:color w:val="000000"/>
        </w:rPr>
      </w:pPr>
      <w:r>
        <w:rPr>
          <w:rFonts w:cs="Helv"/>
          <w:b/>
          <w:bCs/>
          <w:color w:val="000000"/>
        </w:rPr>
        <w:t>(č</w:t>
      </w:r>
      <w:r w:rsidR="009441C1" w:rsidRPr="00764333">
        <w:rPr>
          <w:rFonts w:cs="Helv"/>
          <w:b/>
          <w:bCs/>
          <w:color w:val="000000"/>
        </w:rPr>
        <w:t>asovna veljavnost</w:t>
      </w:r>
      <w:r>
        <w:rPr>
          <w:rFonts w:cs="Helv"/>
          <w:b/>
          <w:bCs/>
          <w:color w:val="000000"/>
        </w:rPr>
        <w:t>)</w:t>
      </w:r>
    </w:p>
    <w:p w14:paraId="5FD923AD" w14:textId="77777777" w:rsidR="009441C1" w:rsidRPr="00764333" w:rsidRDefault="009441C1" w:rsidP="00004F72">
      <w:pPr>
        <w:autoSpaceDE w:val="0"/>
        <w:autoSpaceDN w:val="0"/>
        <w:adjustRightInd w:val="0"/>
        <w:spacing w:after="0" w:line="240" w:lineRule="auto"/>
        <w:ind w:left="90"/>
        <w:jc w:val="both"/>
        <w:rPr>
          <w:rFonts w:cs="Helv"/>
          <w:b/>
          <w:bCs/>
          <w:color w:val="000000"/>
        </w:rPr>
      </w:pPr>
    </w:p>
    <w:p w14:paraId="5FD923AE" w14:textId="77777777" w:rsidR="00240F2F" w:rsidRDefault="009441C1" w:rsidP="007A2D71">
      <w:pPr>
        <w:pStyle w:val="Odstavekseznama"/>
        <w:numPr>
          <w:ilvl w:val="0"/>
          <w:numId w:val="11"/>
        </w:numPr>
        <w:tabs>
          <w:tab w:val="left" w:pos="-23"/>
          <w:tab w:val="left" w:pos="426"/>
        </w:tabs>
        <w:autoSpaceDE w:val="0"/>
        <w:autoSpaceDN w:val="0"/>
        <w:adjustRightInd w:val="0"/>
        <w:spacing w:after="0" w:line="240" w:lineRule="auto"/>
        <w:ind w:left="0" w:firstLine="0"/>
        <w:jc w:val="both"/>
        <w:rPr>
          <w:rFonts w:cs="Helv"/>
          <w:color w:val="000000"/>
        </w:rPr>
      </w:pPr>
      <w:r w:rsidRPr="007A2D71">
        <w:rPr>
          <w:rFonts w:cs="Helv"/>
          <w:color w:val="000000"/>
        </w:rPr>
        <w:t xml:space="preserve">Veljavnost Naloga FT se nanaša na obdobje izvajanja ene fizioterapevtske obravnave, ki praviloma vključuje več obiskov s terapijami ter začetno in končno fizioterapevtsko oceno stanja bolnika. </w:t>
      </w:r>
    </w:p>
    <w:p w14:paraId="5FD923AF" w14:textId="77777777" w:rsidR="00240F2F" w:rsidRDefault="00240F2F" w:rsidP="007A2D71">
      <w:pPr>
        <w:pStyle w:val="Odstavekseznama"/>
        <w:tabs>
          <w:tab w:val="left" w:pos="-23"/>
        </w:tabs>
        <w:autoSpaceDE w:val="0"/>
        <w:autoSpaceDN w:val="0"/>
        <w:adjustRightInd w:val="0"/>
        <w:spacing w:after="0" w:line="240" w:lineRule="auto"/>
        <w:ind w:left="142"/>
        <w:jc w:val="both"/>
        <w:rPr>
          <w:rFonts w:cs="Helv"/>
          <w:color w:val="000000"/>
        </w:rPr>
      </w:pPr>
    </w:p>
    <w:p w14:paraId="5FD923B0" w14:textId="77777777" w:rsidR="009441C1" w:rsidRPr="007A2D71" w:rsidRDefault="00B06249" w:rsidP="007A2D71">
      <w:pPr>
        <w:pStyle w:val="Odstavekseznama"/>
        <w:numPr>
          <w:ilvl w:val="0"/>
          <w:numId w:val="11"/>
        </w:numPr>
        <w:tabs>
          <w:tab w:val="left" w:pos="-23"/>
          <w:tab w:val="left" w:pos="426"/>
        </w:tabs>
        <w:autoSpaceDE w:val="0"/>
        <w:autoSpaceDN w:val="0"/>
        <w:adjustRightInd w:val="0"/>
        <w:spacing w:after="0" w:line="240" w:lineRule="auto"/>
        <w:ind w:left="0" w:firstLine="0"/>
        <w:jc w:val="both"/>
        <w:rPr>
          <w:rFonts w:cs="Helv"/>
          <w:color w:val="000000"/>
        </w:rPr>
      </w:pPr>
      <w:r>
        <w:rPr>
          <w:rFonts w:cs="Helv"/>
          <w:color w:val="000000"/>
        </w:rPr>
        <w:t>Z</w:t>
      </w:r>
      <w:r w:rsidR="009441C1" w:rsidRPr="007A2D71">
        <w:rPr>
          <w:rFonts w:cs="Helv"/>
          <w:color w:val="000000"/>
        </w:rPr>
        <w:t xml:space="preserve">a novo fizioterapevtsko obravnavo zdravnik izda nov Nalog FT. </w:t>
      </w:r>
    </w:p>
    <w:p w14:paraId="5FD923B1" w14:textId="77777777" w:rsidR="009441C1" w:rsidRPr="00764333" w:rsidRDefault="009441C1" w:rsidP="00004F72">
      <w:pPr>
        <w:tabs>
          <w:tab w:val="left" w:pos="-23"/>
        </w:tabs>
        <w:autoSpaceDE w:val="0"/>
        <w:autoSpaceDN w:val="0"/>
        <w:adjustRightInd w:val="0"/>
        <w:spacing w:after="0" w:line="240" w:lineRule="auto"/>
        <w:ind w:left="90"/>
        <w:jc w:val="both"/>
        <w:rPr>
          <w:rFonts w:cs="Helv"/>
          <w:color w:val="000000"/>
        </w:rPr>
      </w:pPr>
    </w:p>
    <w:p w14:paraId="5FD923B2" w14:textId="77777777" w:rsidR="009441C1" w:rsidRPr="007A2D71" w:rsidRDefault="009441C1" w:rsidP="007A2D71">
      <w:pPr>
        <w:pStyle w:val="Odstavekseznama"/>
        <w:numPr>
          <w:ilvl w:val="0"/>
          <w:numId w:val="11"/>
        </w:numPr>
        <w:tabs>
          <w:tab w:val="left" w:pos="-23"/>
        </w:tabs>
        <w:autoSpaceDE w:val="0"/>
        <w:autoSpaceDN w:val="0"/>
        <w:adjustRightInd w:val="0"/>
        <w:spacing w:after="0" w:line="240" w:lineRule="auto"/>
        <w:ind w:left="426" w:hanging="426"/>
        <w:jc w:val="both"/>
        <w:rPr>
          <w:rFonts w:cs="Helv"/>
          <w:color w:val="000000"/>
        </w:rPr>
      </w:pPr>
      <w:r w:rsidRPr="007A2D71">
        <w:rPr>
          <w:rFonts w:cs="Helv"/>
          <w:color w:val="000000"/>
        </w:rPr>
        <w:t>Za eno fizioterapevtsko obravnavo je časovna veljavnost Naloga FT omejena na največ eno leto.</w:t>
      </w:r>
    </w:p>
    <w:p w14:paraId="5FD923B3" w14:textId="77777777" w:rsidR="00744BB2" w:rsidRPr="00764333" w:rsidRDefault="00744BB2" w:rsidP="00004F72">
      <w:pPr>
        <w:tabs>
          <w:tab w:val="left" w:pos="-23"/>
        </w:tabs>
        <w:autoSpaceDE w:val="0"/>
        <w:autoSpaceDN w:val="0"/>
        <w:adjustRightInd w:val="0"/>
        <w:spacing w:after="0" w:line="240" w:lineRule="auto"/>
        <w:ind w:left="90"/>
        <w:jc w:val="both"/>
        <w:rPr>
          <w:rFonts w:cs="Helv"/>
          <w:color w:val="000000"/>
        </w:rPr>
      </w:pPr>
    </w:p>
    <w:p w14:paraId="5FD923B4" w14:textId="77777777" w:rsidR="009441C1" w:rsidRPr="007A2D71" w:rsidRDefault="009441C1" w:rsidP="007A2D71">
      <w:pPr>
        <w:pStyle w:val="Odstavekseznama"/>
        <w:numPr>
          <w:ilvl w:val="0"/>
          <w:numId w:val="11"/>
        </w:numPr>
        <w:tabs>
          <w:tab w:val="left" w:pos="-23"/>
          <w:tab w:val="left" w:pos="426"/>
        </w:tabs>
        <w:autoSpaceDE w:val="0"/>
        <w:autoSpaceDN w:val="0"/>
        <w:adjustRightInd w:val="0"/>
        <w:spacing w:after="0" w:line="240" w:lineRule="auto"/>
        <w:ind w:left="0" w:firstLine="0"/>
        <w:jc w:val="both"/>
        <w:rPr>
          <w:rFonts w:cs="Helv"/>
          <w:color w:val="000000"/>
        </w:rPr>
      </w:pPr>
      <w:r w:rsidRPr="007A2D71">
        <w:rPr>
          <w:rFonts w:cs="Helv"/>
          <w:color w:val="000000"/>
        </w:rPr>
        <w:t>Veljavnost Naloga FT prične teči</w:t>
      </w:r>
      <w:r w:rsidR="003D482B">
        <w:rPr>
          <w:rFonts w:cs="Helv"/>
          <w:color w:val="000000"/>
        </w:rPr>
        <w:t xml:space="preserve"> z dnem</w:t>
      </w:r>
      <w:r w:rsidRPr="007A2D71">
        <w:rPr>
          <w:rFonts w:cs="Helv"/>
          <w:color w:val="000000"/>
        </w:rPr>
        <w:t xml:space="preserve">, ko izvajalec prične </w:t>
      </w:r>
      <w:r w:rsidR="007A2D71">
        <w:rPr>
          <w:rFonts w:cs="Helv"/>
          <w:color w:val="000000"/>
        </w:rPr>
        <w:t xml:space="preserve">pri zavarovani osebi </w:t>
      </w:r>
      <w:r w:rsidR="003D482B">
        <w:rPr>
          <w:rFonts w:cs="Helv"/>
          <w:color w:val="000000"/>
        </w:rPr>
        <w:t>z izvajanjem</w:t>
      </w:r>
      <w:r w:rsidRPr="007A2D71">
        <w:rPr>
          <w:rFonts w:cs="Helv"/>
          <w:color w:val="000000"/>
        </w:rPr>
        <w:t xml:space="preserve"> </w:t>
      </w:r>
      <w:r w:rsidR="008D146A">
        <w:rPr>
          <w:rFonts w:cs="Helv"/>
          <w:color w:val="000000"/>
        </w:rPr>
        <w:t xml:space="preserve">prve </w:t>
      </w:r>
      <w:r w:rsidR="001702B1" w:rsidRPr="007A2D71">
        <w:rPr>
          <w:rFonts w:cs="Helv"/>
          <w:color w:val="000000"/>
        </w:rPr>
        <w:t>fizi</w:t>
      </w:r>
      <w:r w:rsidR="003D482B" w:rsidRPr="003D482B">
        <w:rPr>
          <w:rFonts w:cs="Helv"/>
          <w:color w:val="000000"/>
        </w:rPr>
        <w:t>oterapevtsk</w:t>
      </w:r>
      <w:r w:rsidR="008D146A">
        <w:rPr>
          <w:rFonts w:cs="Helv"/>
          <w:color w:val="000000"/>
        </w:rPr>
        <w:t>e</w:t>
      </w:r>
      <w:r w:rsidR="001702B1" w:rsidRPr="007A2D71">
        <w:rPr>
          <w:rFonts w:cs="Helv"/>
          <w:color w:val="000000"/>
        </w:rPr>
        <w:t xml:space="preserve"> </w:t>
      </w:r>
      <w:r w:rsidRPr="007A2D71">
        <w:rPr>
          <w:rFonts w:cs="Helv"/>
          <w:color w:val="000000"/>
        </w:rPr>
        <w:t>storitve.</w:t>
      </w:r>
    </w:p>
    <w:p w14:paraId="5FD923B5" w14:textId="77777777" w:rsidR="009441C1" w:rsidRPr="00764333" w:rsidRDefault="009441C1" w:rsidP="00004F72">
      <w:pPr>
        <w:tabs>
          <w:tab w:val="left" w:pos="-23"/>
        </w:tabs>
        <w:autoSpaceDE w:val="0"/>
        <w:autoSpaceDN w:val="0"/>
        <w:adjustRightInd w:val="0"/>
        <w:spacing w:after="0" w:line="240" w:lineRule="auto"/>
        <w:ind w:left="90"/>
        <w:jc w:val="both"/>
        <w:rPr>
          <w:rFonts w:cs="Helv"/>
          <w:color w:val="000000"/>
        </w:rPr>
      </w:pPr>
    </w:p>
    <w:p w14:paraId="5FD923B6" w14:textId="77777777" w:rsidR="009441C1" w:rsidRPr="00764333" w:rsidRDefault="009441C1" w:rsidP="00C90B76">
      <w:pPr>
        <w:tabs>
          <w:tab w:val="left" w:pos="-23"/>
        </w:tabs>
        <w:autoSpaceDE w:val="0"/>
        <w:autoSpaceDN w:val="0"/>
        <w:adjustRightInd w:val="0"/>
        <w:spacing w:after="0" w:line="240" w:lineRule="auto"/>
        <w:ind w:left="90"/>
        <w:jc w:val="both"/>
        <w:rPr>
          <w:rFonts w:cs="Helv"/>
          <w:color w:val="000000"/>
        </w:rPr>
      </w:pPr>
    </w:p>
    <w:p w14:paraId="5FD923B7" w14:textId="77777777" w:rsidR="009441C1" w:rsidRPr="00764333" w:rsidRDefault="009441C1" w:rsidP="007A2D71">
      <w:pPr>
        <w:tabs>
          <w:tab w:val="left" w:pos="363"/>
        </w:tabs>
        <w:autoSpaceDE w:val="0"/>
        <w:autoSpaceDN w:val="0"/>
        <w:adjustRightInd w:val="0"/>
        <w:spacing w:after="0" w:line="240" w:lineRule="auto"/>
        <w:jc w:val="center"/>
        <w:rPr>
          <w:rFonts w:cs="Helv"/>
          <w:b/>
          <w:bCs/>
          <w:color w:val="000000"/>
        </w:rPr>
      </w:pPr>
      <w:r w:rsidRPr="00764333">
        <w:rPr>
          <w:rFonts w:cs="Helv"/>
          <w:b/>
          <w:bCs/>
          <w:color w:val="000000"/>
        </w:rPr>
        <w:t>V.</w:t>
      </w:r>
      <w:r w:rsidRPr="00764333">
        <w:rPr>
          <w:rFonts w:cs="Helv"/>
          <w:b/>
          <w:bCs/>
          <w:color w:val="000000"/>
        </w:rPr>
        <w:tab/>
      </w:r>
      <w:r w:rsidR="00744BB2">
        <w:rPr>
          <w:rFonts w:cs="Helv"/>
          <w:b/>
          <w:bCs/>
          <w:color w:val="000000"/>
        </w:rPr>
        <w:t xml:space="preserve">poglavje: NAČIN </w:t>
      </w:r>
      <w:r w:rsidRPr="00764333">
        <w:rPr>
          <w:rFonts w:cs="Helv"/>
          <w:b/>
          <w:bCs/>
          <w:color w:val="000000"/>
        </w:rPr>
        <w:t>IZPOLNJEVANJ</w:t>
      </w:r>
      <w:r w:rsidR="00744BB2">
        <w:rPr>
          <w:rFonts w:cs="Helv"/>
          <w:b/>
          <w:bCs/>
          <w:color w:val="000000"/>
        </w:rPr>
        <w:t>A</w:t>
      </w:r>
      <w:r w:rsidR="00894C8D">
        <w:rPr>
          <w:rFonts w:cs="Helv"/>
          <w:b/>
          <w:bCs/>
          <w:color w:val="000000"/>
        </w:rPr>
        <w:t xml:space="preserve"> IN PODATKI NA NALOGU</w:t>
      </w:r>
      <w:r w:rsidRPr="00764333">
        <w:rPr>
          <w:rFonts w:cs="Helv"/>
          <w:b/>
          <w:bCs/>
          <w:color w:val="000000"/>
        </w:rPr>
        <w:t xml:space="preserve"> FT</w:t>
      </w:r>
    </w:p>
    <w:p w14:paraId="5FD923B8" w14:textId="77777777" w:rsidR="009441C1" w:rsidRPr="00764333" w:rsidRDefault="009441C1" w:rsidP="00C90B76">
      <w:pPr>
        <w:autoSpaceDE w:val="0"/>
        <w:autoSpaceDN w:val="0"/>
        <w:adjustRightInd w:val="0"/>
        <w:spacing w:after="0" w:line="240" w:lineRule="auto"/>
        <w:ind w:left="90"/>
        <w:jc w:val="both"/>
        <w:rPr>
          <w:rFonts w:cs="Helv"/>
          <w:b/>
          <w:bCs/>
          <w:color w:val="000000"/>
        </w:rPr>
      </w:pPr>
    </w:p>
    <w:p w14:paraId="5FD923B9" w14:textId="77777777" w:rsidR="0000299B" w:rsidRDefault="0000299B" w:rsidP="007A2D71">
      <w:pPr>
        <w:tabs>
          <w:tab w:val="left" w:pos="720"/>
        </w:tabs>
        <w:autoSpaceDE w:val="0"/>
        <w:autoSpaceDN w:val="0"/>
        <w:adjustRightInd w:val="0"/>
        <w:spacing w:after="0" w:line="240" w:lineRule="auto"/>
        <w:jc w:val="center"/>
        <w:rPr>
          <w:rFonts w:cs="Helv"/>
          <w:b/>
          <w:bCs/>
          <w:color w:val="000000"/>
        </w:rPr>
      </w:pPr>
      <w:r>
        <w:rPr>
          <w:rFonts w:cs="Helv"/>
          <w:b/>
          <w:bCs/>
          <w:color w:val="000000"/>
        </w:rPr>
        <w:t>9. člen</w:t>
      </w:r>
    </w:p>
    <w:p w14:paraId="5FD923BA" w14:textId="77777777" w:rsidR="0000299B" w:rsidRPr="00764333" w:rsidRDefault="0000299B" w:rsidP="007A2D71">
      <w:pPr>
        <w:tabs>
          <w:tab w:val="left" w:pos="720"/>
        </w:tabs>
        <w:autoSpaceDE w:val="0"/>
        <w:autoSpaceDN w:val="0"/>
        <w:adjustRightInd w:val="0"/>
        <w:spacing w:after="0" w:line="240" w:lineRule="auto"/>
        <w:jc w:val="center"/>
        <w:rPr>
          <w:rFonts w:cs="Helv"/>
          <w:b/>
          <w:bCs/>
          <w:color w:val="000000"/>
        </w:rPr>
      </w:pPr>
      <w:r>
        <w:rPr>
          <w:rFonts w:cs="Helv"/>
          <w:b/>
          <w:bCs/>
          <w:color w:val="000000"/>
        </w:rPr>
        <w:t>(izpolnjevanje Naloga FT)</w:t>
      </w:r>
    </w:p>
    <w:p w14:paraId="5FD923BB" w14:textId="77777777" w:rsidR="009441C1" w:rsidRPr="00764333" w:rsidRDefault="009441C1" w:rsidP="00C90B76">
      <w:pPr>
        <w:autoSpaceDE w:val="0"/>
        <w:autoSpaceDN w:val="0"/>
        <w:adjustRightInd w:val="0"/>
        <w:spacing w:after="0" w:line="240" w:lineRule="auto"/>
        <w:ind w:left="90"/>
        <w:jc w:val="both"/>
        <w:rPr>
          <w:rFonts w:cs="Helv"/>
          <w:b/>
          <w:bCs/>
          <w:color w:val="000000"/>
        </w:rPr>
      </w:pPr>
    </w:p>
    <w:p w14:paraId="5FD923BC" w14:textId="77777777" w:rsidR="009441C1" w:rsidRPr="007A2D71" w:rsidRDefault="009441C1" w:rsidP="007A2D71">
      <w:pPr>
        <w:pStyle w:val="Odstavekseznama"/>
        <w:numPr>
          <w:ilvl w:val="0"/>
          <w:numId w:val="12"/>
        </w:numPr>
        <w:autoSpaceDE w:val="0"/>
        <w:autoSpaceDN w:val="0"/>
        <w:adjustRightInd w:val="0"/>
        <w:spacing w:after="0" w:line="240" w:lineRule="auto"/>
        <w:ind w:hanging="450"/>
        <w:jc w:val="both"/>
        <w:rPr>
          <w:rFonts w:cs="Helv"/>
          <w:color w:val="000000"/>
        </w:rPr>
      </w:pPr>
      <w:r w:rsidRPr="007A2D71">
        <w:rPr>
          <w:rFonts w:cs="Helv"/>
          <w:color w:val="000000"/>
        </w:rPr>
        <w:t>Nalog FT se izpolnjuje v enem izvodu.</w:t>
      </w:r>
    </w:p>
    <w:p w14:paraId="5FD923BD" w14:textId="77777777" w:rsidR="009441C1" w:rsidRPr="00764333" w:rsidRDefault="009441C1" w:rsidP="00C90B76">
      <w:pPr>
        <w:autoSpaceDE w:val="0"/>
        <w:autoSpaceDN w:val="0"/>
        <w:adjustRightInd w:val="0"/>
        <w:spacing w:after="0" w:line="240" w:lineRule="auto"/>
        <w:ind w:left="90"/>
        <w:jc w:val="both"/>
        <w:rPr>
          <w:rFonts w:cs="Helv"/>
          <w:color w:val="000000"/>
        </w:rPr>
      </w:pPr>
    </w:p>
    <w:p w14:paraId="5FD923BE" w14:textId="77777777" w:rsidR="009441C1" w:rsidRPr="00764333" w:rsidRDefault="00240F2F" w:rsidP="00A81FBD">
      <w:pPr>
        <w:tabs>
          <w:tab w:val="left" w:pos="426"/>
        </w:tabs>
        <w:autoSpaceDE w:val="0"/>
        <w:autoSpaceDN w:val="0"/>
        <w:adjustRightInd w:val="0"/>
        <w:spacing w:after="0" w:line="240" w:lineRule="auto"/>
        <w:jc w:val="both"/>
        <w:rPr>
          <w:rFonts w:cs="Helv"/>
          <w:color w:val="000000"/>
        </w:rPr>
      </w:pPr>
      <w:r>
        <w:rPr>
          <w:rFonts w:cs="Helv"/>
          <w:color w:val="000000"/>
        </w:rPr>
        <w:t xml:space="preserve">(2) </w:t>
      </w:r>
      <w:r w:rsidR="00894C8D">
        <w:rPr>
          <w:rFonts w:cs="Helv"/>
          <w:color w:val="000000"/>
        </w:rPr>
        <w:t xml:space="preserve"> </w:t>
      </w:r>
      <w:r w:rsidR="007A2D71">
        <w:rPr>
          <w:rFonts w:cs="Helv"/>
          <w:color w:val="000000"/>
        </w:rPr>
        <w:t xml:space="preserve"> </w:t>
      </w:r>
      <w:r w:rsidR="009441C1" w:rsidRPr="00764333">
        <w:rPr>
          <w:rFonts w:cs="Helv"/>
          <w:color w:val="000000"/>
        </w:rPr>
        <w:t>Kjer so na Nalogu FT v določenih rubrikah prazna okenca, podatki pa so označeni s številkami, je možno podatke vpisati na dva načina:</w:t>
      </w:r>
    </w:p>
    <w:p w14:paraId="5FD923BF" w14:textId="77777777" w:rsidR="009441C1" w:rsidRPr="007A2D71" w:rsidRDefault="009441C1" w:rsidP="007A2D71">
      <w:pPr>
        <w:pStyle w:val="Odstavekseznama"/>
        <w:numPr>
          <w:ilvl w:val="0"/>
          <w:numId w:val="13"/>
        </w:numPr>
        <w:autoSpaceDE w:val="0"/>
        <w:autoSpaceDN w:val="0"/>
        <w:adjustRightInd w:val="0"/>
        <w:spacing w:after="0" w:line="240" w:lineRule="auto"/>
        <w:ind w:left="426" w:hanging="426"/>
        <w:rPr>
          <w:rFonts w:cs="Helv"/>
          <w:color w:val="000000"/>
        </w:rPr>
      </w:pPr>
      <w:r w:rsidRPr="007A2D71">
        <w:rPr>
          <w:rFonts w:cs="Helv"/>
          <w:color w:val="000000"/>
        </w:rPr>
        <w:t>da se označi številko pred navedbo podatka ali</w:t>
      </w:r>
    </w:p>
    <w:p w14:paraId="5FD923C0" w14:textId="77777777" w:rsidR="009441C1" w:rsidRDefault="009441C1" w:rsidP="007A2D71">
      <w:pPr>
        <w:pStyle w:val="Odstavekseznama"/>
        <w:numPr>
          <w:ilvl w:val="0"/>
          <w:numId w:val="34"/>
        </w:numPr>
        <w:tabs>
          <w:tab w:val="left" w:pos="426"/>
        </w:tabs>
        <w:autoSpaceDE w:val="0"/>
        <w:autoSpaceDN w:val="0"/>
        <w:adjustRightInd w:val="0"/>
        <w:spacing w:after="0" w:line="240" w:lineRule="auto"/>
        <w:ind w:left="426" w:hanging="426"/>
        <w:rPr>
          <w:rFonts w:cs="Helv"/>
          <w:color w:val="000000"/>
        </w:rPr>
      </w:pPr>
      <w:r w:rsidRPr="007A2D71">
        <w:rPr>
          <w:rFonts w:cs="Helv"/>
          <w:color w:val="000000"/>
        </w:rPr>
        <w:t>da se v predvideno okence vpiše ustrezna številka, ki podatek označuje.</w:t>
      </w:r>
    </w:p>
    <w:p w14:paraId="5FD923C1" w14:textId="77777777" w:rsidR="00894C8D" w:rsidRPr="00894C8D" w:rsidRDefault="00894C8D" w:rsidP="00C90B76">
      <w:pPr>
        <w:pStyle w:val="Odstavekseznama"/>
        <w:tabs>
          <w:tab w:val="left" w:pos="284"/>
        </w:tabs>
        <w:autoSpaceDE w:val="0"/>
        <w:autoSpaceDN w:val="0"/>
        <w:adjustRightInd w:val="0"/>
        <w:spacing w:after="0" w:line="240" w:lineRule="auto"/>
        <w:ind w:left="567"/>
        <w:rPr>
          <w:rFonts w:cs="Helv"/>
          <w:color w:val="000000"/>
        </w:rPr>
      </w:pPr>
    </w:p>
    <w:p w14:paraId="5FD923C2" w14:textId="77777777" w:rsidR="009441C1" w:rsidRPr="007A2D71" w:rsidRDefault="00894C8D" w:rsidP="007A2D71">
      <w:pPr>
        <w:tabs>
          <w:tab w:val="left" w:pos="426"/>
        </w:tabs>
        <w:autoSpaceDE w:val="0"/>
        <w:autoSpaceDN w:val="0"/>
        <w:adjustRightInd w:val="0"/>
        <w:spacing w:after="0" w:line="240" w:lineRule="auto"/>
        <w:jc w:val="both"/>
        <w:rPr>
          <w:rFonts w:cs="Helv"/>
          <w:color w:val="000000"/>
        </w:rPr>
      </w:pPr>
      <w:r w:rsidRPr="00894C8D">
        <w:rPr>
          <w:rFonts w:cs="Helv"/>
          <w:color w:val="000000"/>
        </w:rPr>
        <w:t>(3</w:t>
      </w:r>
      <w:r>
        <w:rPr>
          <w:rFonts w:cs="Helv"/>
          <w:color w:val="000000"/>
        </w:rPr>
        <w:t xml:space="preserve">)  </w:t>
      </w:r>
      <w:r w:rsidR="009441C1" w:rsidRPr="007A2D71">
        <w:rPr>
          <w:rFonts w:cs="Helv"/>
          <w:color w:val="000000"/>
        </w:rPr>
        <w:t xml:space="preserve">Na obeh straneh Naloga FT morajo biti obvezno izpolnjene vse rubrike, če ni pri posamezni rubriki določeno drugače. </w:t>
      </w:r>
    </w:p>
    <w:p w14:paraId="5FD923C3" w14:textId="77777777" w:rsidR="009441C1" w:rsidRPr="00764333" w:rsidRDefault="009441C1" w:rsidP="002D752F">
      <w:pPr>
        <w:autoSpaceDE w:val="0"/>
        <w:autoSpaceDN w:val="0"/>
        <w:adjustRightInd w:val="0"/>
        <w:spacing w:after="0" w:line="240" w:lineRule="auto"/>
        <w:jc w:val="both"/>
        <w:rPr>
          <w:rFonts w:cs="Helv"/>
          <w:color w:val="000000"/>
        </w:rPr>
      </w:pPr>
    </w:p>
    <w:p w14:paraId="5FD923C4" w14:textId="77777777" w:rsidR="00894C8D" w:rsidRPr="00894C8D" w:rsidRDefault="00894C8D" w:rsidP="00231C3B">
      <w:pPr>
        <w:pStyle w:val="Odstavekseznama"/>
        <w:autoSpaceDE w:val="0"/>
        <w:autoSpaceDN w:val="0"/>
        <w:adjustRightInd w:val="0"/>
        <w:spacing w:after="0" w:line="240" w:lineRule="auto"/>
        <w:ind w:left="0"/>
        <w:jc w:val="center"/>
        <w:rPr>
          <w:rFonts w:cs="Helv"/>
          <w:b/>
          <w:color w:val="000000"/>
        </w:rPr>
      </w:pPr>
      <w:r w:rsidRPr="00894C8D">
        <w:rPr>
          <w:rFonts w:cs="Helv"/>
          <w:b/>
          <w:color w:val="000000"/>
        </w:rPr>
        <w:t>10. člen</w:t>
      </w:r>
    </w:p>
    <w:p w14:paraId="5FD923C5" w14:textId="77777777" w:rsidR="00894C8D" w:rsidRPr="00894C8D" w:rsidRDefault="00894C8D" w:rsidP="00231C3B">
      <w:pPr>
        <w:pStyle w:val="Odstavekseznama"/>
        <w:autoSpaceDE w:val="0"/>
        <w:autoSpaceDN w:val="0"/>
        <w:adjustRightInd w:val="0"/>
        <w:spacing w:after="0" w:line="240" w:lineRule="auto"/>
        <w:ind w:left="0"/>
        <w:jc w:val="center"/>
        <w:rPr>
          <w:rFonts w:cs="Helv"/>
          <w:b/>
          <w:color w:val="000000"/>
        </w:rPr>
      </w:pPr>
      <w:r w:rsidRPr="00894C8D">
        <w:rPr>
          <w:rFonts w:cs="Helv"/>
          <w:b/>
          <w:color w:val="000000"/>
        </w:rPr>
        <w:t>(podatki na Nalogu FT)</w:t>
      </w:r>
    </w:p>
    <w:p w14:paraId="5FD923C6" w14:textId="77777777" w:rsidR="00894C8D" w:rsidRDefault="00894C8D" w:rsidP="00231C3B">
      <w:pPr>
        <w:pStyle w:val="Odstavekseznama"/>
        <w:autoSpaceDE w:val="0"/>
        <w:autoSpaceDN w:val="0"/>
        <w:adjustRightInd w:val="0"/>
        <w:spacing w:after="0" w:line="240" w:lineRule="auto"/>
        <w:ind w:left="0"/>
        <w:jc w:val="both"/>
        <w:rPr>
          <w:rFonts w:cs="Helv"/>
          <w:color w:val="000000"/>
        </w:rPr>
      </w:pPr>
    </w:p>
    <w:p w14:paraId="5FD923C7" w14:textId="77777777" w:rsidR="00A81FBD" w:rsidRDefault="009441C1" w:rsidP="00A81FBD">
      <w:pPr>
        <w:pStyle w:val="Odstavekseznama"/>
        <w:numPr>
          <w:ilvl w:val="0"/>
          <w:numId w:val="36"/>
        </w:numPr>
        <w:tabs>
          <w:tab w:val="left" w:pos="426"/>
        </w:tabs>
        <w:autoSpaceDE w:val="0"/>
        <w:autoSpaceDN w:val="0"/>
        <w:adjustRightInd w:val="0"/>
        <w:spacing w:after="0" w:line="240" w:lineRule="auto"/>
        <w:ind w:left="0" w:firstLine="0"/>
        <w:jc w:val="both"/>
        <w:rPr>
          <w:rFonts w:cs="Helv"/>
          <w:color w:val="000000"/>
        </w:rPr>
      </w:pPr>
      <w:r w:rsidRPr="002D752F">
        <w:rPr>
          <w:rFonts w:cs="Helv"/>
          <w:color w:val="000000"/>
        </w:rPr>
        <w:t xml:space="preserve">Izvajalec pridobiva podatke o zavarovani osebi (osebne podatke in podatke o obveznem zavarovanju) neposredno iz </w:t>
      </w:r>
      <w:r w:rsidR="0008156F">
        <w:rPr>
          <w:rFonts w:cs="Helv"/>
          <w:color w:val="000000"/>
        </w:rPr>
        <w:t xml:space="preserve">on-line </w:t>
      </w:r>
      <w:r w:rsidR="0008156F" w:rsidRPr="002D752F">
        <w:rPr>
          <w:rFonts w:cs="Helv"/>
          <w:color w:val="000000"/>
        </w:rPr>
        <w:t xml:space="preserve">oziroma zalednega </w:t>
      </w:r>
      <w:r w:rsidRPr="002D752F">
        <w:rPr>
          <w:rFonts w:cs="Helv"/>
          <w:color w:val="000000"/>
        </w:rPr>
        <w:t>sistema</w:t>
      </w:r>
      <w:r w:rsidR="0008156F" w:rsidRPr="002D752F">
        <w:rPr>
          <w:rFonts w:cs="Helv"/>
          <w:color w:val="000000"/>
        </w:rPr>
        <w:t xml:space="preserve"> ZZZS</w:t>
      </w:r>
      <w:r w:rsidRPr="002D752F">
        <w:rPr>
          <w:rFonts w:cs="Helv"/>
          <w:color w:val="000000"/>
        </w:rPr>
        <w:t xml:space="preserve">. </w:t>
      </w:r>
    </w:p>
    <w:p w14:paraId="5FD923C8" w14:textId="77777777" w:rsidR="00A81FBD" w:rsidRDefault="00A81FBD" w:rsidP="00A81FBD">
      <w:pPr>
        <w:pStyle w:val="Odstavekseznama"/>
        <w:autoSpaceDE w:val="0"/>
        <w:autoSpaceDN w:val="0"/>
        <w:adjustRightInd w:val="0"/>
        <w:spacing w:after="0" w:line="240" w:lineRule="auto"/>
        <w:ind w:left="426"/>
        <w:jc w:val="both"/>
        <w:rPr>
          <w:rFonts w:cs="Helv"/>
          <w:color w:val="000000"/>
        </w:rPr>
      </w:pPr>
    </w:p>
    <w:p w14:paraId="5FD923C9" w14:textId="77777777" w:rsidR="009441C1" w:rsidRPr="002D752F" w:rsidRDefault="009441C1" w:rsidP="00A81FBD">
      <w:pPr>
        <w:pStyle w:val="Odstavekseznama"/>
        <w:numPr>
          <w:ilvl w:val="0"/>
          <w:numId w:val="36"/>
        </w:numPr>
        <w:tabs>
          <w:tab w:val="left" w:pos="426"/>
        </w:tabs>
        <w:autoSpaceDE w:val="0"/>
        <w:autoSpaceDN w:val="0"/>
        <w:adjustRightInd w:val="0"/>
        <w:spacing w:after="0" w:line="240" w:lineRule="auto"/>
        <w:ind w:left="0" w:firstLine="0"/>
        <w:jc w:val="both"/>
        <w:rPr>
          <w:rFonts w:cs="Helv"/>
          <w:color w:val="000000"/>
        </w:rPr>
      </w:pPr>
      <w:r w:rsidRPr="002D752F">
        <w:rPr>
          <w:rFonts w:cs="Helv"/>
          <w:color w:val="000000"/>
        </w:rPr>
        <w:t>Če on-line</w:t>
      </w:r>
      <w:r w:rsidR="0008156F" w:rsidRPr="002D752F">
        <w:rPr>
          <w:rFonts w:cs="Helv"/>
          <w:color w:val="000000"/>
        </w:rPr>
        <w:t xml:space="preserve"> oziroma zaledni sistem ZZZS</w:t>
      </w:r>
      <w:r w:rsidRPr="002D752F">
        <w:rPr>
          <w:rFonts w:cs="Helv"/>
          <w:color w:val="000000"/>
        </w:rPr>
        <w:t xml:space="preserve"> v času obravnave zavarovane osebe ne deluje, lahko zdravnik Nalog FT vseeno izda. V tem primeru podatek o številki zavarovane osebe in datumu rojstva prepiše </w:t>
      </w:r>
      <w:r w:rsidR="0008156F">
        <w:rPr>
          <w:rFonts w:cs="Helv"/>
          <w:color w:val="000000"/>
        </w:rPr>
        <w:t>iz</w:t>
      </w:r>
      <w:r w:rsidRPr="002D752F">
        <w:rPr>
          <w:rFonts w:cs="Helv"/>
          <w:color w:val="000000"/>
        </w:rPr>
        <w:t xml:space="preserve"> KZZ, Potrdila KZZ</w:t>
      </w:r>
      <w:r w:rsidR="00786C95" w:rsidRPr="002D752F">
        <w:rPr>
          <w:rFonts w:cs="Helv"/>
          <w:color w:val="000000"/>
        </w:rPr>
        <w:t xml:space="preserve">, Potrdila </w:t>
      </w:r>
      <w:proofErr w:type="spellStart"/>
      <w:r w:rsidR="00786C95" w:rsidRPr="002D752F">
        <w:rPr>
          <w:rFonts w:cs="Helv"/>
          <w:color w:val="000000"/>
        </w:rPr>
        <w:t>MedZZ</w:t>
      </w:r>
      <w:proofErr w:type="spellEnd"/>
      <w:r w:rsidRPr="002D752F">
        <w:rPr>
          <w:rFonts w:cs="Helv"/>
          <w:color w:val="000000"/>
        </w:rPr>
        <w:t xml:space="preserve"> ali medicinske dokumentacije. </w:t>
      </w:r>
      <w:r w:rsidR="00786C95" w:rsidRPr="002D752F">
        <w:rPr>
          <w:rFonts w:cs="Helv"/>
          <w:color w:val="000000"/>
        </w:rPr>
        <w:t>Podatek o naslovu pridobi iz uradnega identifikacijskega dokumenta.</w:t>
      </w:r>
    </w:p>
    <w:p w14:paraId="5FD923CA" w14:textId="77777777" w:rsidR="009441C1" w:rsidRPr="00764333" w:rsidRDefault="009441C1" w:rsidP="0075248C">
      <w:pPr>
        <w:autoSpaceDE w:val="0"/>
        <w:autoSpaceDN w:val="0"/>
        <w:adjustRightInd w:val="0"/>
        <w:spacing w:after="0" w:line="240" w:lineRule="auto"/>
        <w:jc w:val="both"/>
        <w:rPr>
          <w:rFonts w:cs="Helv"/>
          <w:color w:val="000000"/>
        </w:rPr>
      </w:pPr>
    </w:p>
    <w:p w14:paraId="5FD923CB" w14:textId="77777777" w:rsidR="009441C1" w:rsidRDefault="00CA7C41" w:rsidP="0075248C">
      <w:pPr>
        <w:tabs>
          <w:tab w:val="left" w:pos="720"/>
        </w:tabs>
        <w:autoSpaceDE w:val="0"/>
        <w:autoSpaceDN w:val="0"/>
        <w:adjustRightInd w:val="0"/>
        <w:spacing w:after="0" w:line="240" w:lineRule="auto"/>
        <w:jc w:val="center"/>
        <w:rPr>
          <w:rFonts w:cs="Helv"/>
          <w:b/>
          <w:color w:val="000000"/>
        </w:rPr>
      </w:pPr>
      <w:r>
        <w:rPr>
          <w:rFonts w:cs="Helv"/>
          <w:b/>
          <w:color w:val="000000"/>
        </w:rPr>
        <w:t>11</w:t>
      </w:r>
      <w:r w:rsidR="0000299B">
        <w:rPr>
          <w:rFonts w:cs="Helv"/>
          <w:b/>
          <w:color w:val="000000"/>
        </w:rPr>
        <w:t>. člen</w:t>
      </w:r>
    </w:p>
    <w:p w14:paraId="5FD923CC" w14:textId="77777777" w:rsidR="0000299B" w:rsidRPr="00CA7C41" w:rsidRDefault="0000299B" w:rsidP="0075248C">
      <w:pPr>
        <w:tabs>
          <w:tab w:val="left" w:pos="720"/>
        </w:tabs>
        <w:autoSpaceDE w:val="0"/>
        <w:autoSpaceDN w:val="0"/>
        <w:adjustRightInd w:val="0"/>
        <w:spacing w:after="0" w:line="240" w:lineRule="auto"/>
        <w:jc w:val="center"/>
        <w:rPr>
          <w:rFonts w:cs="Helv"/>
          <w:b/>
          <w:color w:val="000000"/>
        </w:rPr>
      </w:pPr>
      <w:r>
        <w:rPr>
          <w:rFonts w:cs="Helv"/>
          <w:b/>
          <w:color w:val="000000"/>
        </w:rPr>
        <w:t>(</w:t>
      </w:r>
      <w:r w:rsidR="00CA7C41">
        <w:rPr>
          <w:rFonts w:cs="Helv"/>
          <w:b/>
          <w:color w:val="000000"/>
        </w:rPr>
        <w:t>izvajalec</w:t>
      </w:r>
      <w:r>
        <w:rPr>
          <w:rFonts w:cs="Helv"/>
          <w:b/>
          <w:color w:val="000000"/>
        </w:rPr>
        <w:t>)</w:t>
      </w:r>
    </w:p>
    <w:p w14:paraId="5FD923CD" w14:textId="77777777" w:rsidR="009441C1" w:rsidRPr="00764333" w:rsidRDefault="009441C1" w:rsidP="00231C3B">
      <w:pPr>
        <w:autoSpaceDE w:val="0"/>
        <w:autoSpaceDN w:val="0"/>
        <w:adjustRightInd w:val="0"/>
        <w:spacing w:after="0" w:line="240" w:lineRule="auto"/>
        <w:jc w:val="both"/>
        <w:rPr>
          <w:rFonts w:cs="Helv"/>
          <w:b/>
          <w:bCs/>
          <w:color w:val="000000"/>
        </w:rPr>
      </w:pPr>
    </w:p>
    <w:p w14:paraId="5FD923CE" w14:textId="77777777" w:rsidR="00CA7C41" w:rsidRPr="00CA7C41" w:rsidRDefault="00CA7C41" w:rsidP="00231C3B">
      <w:pPr>
        <w:pStyle w:val="Odstavekseznama"/>
        <w:numPr>
          <w:ilvl w:val="0"/>
          <w:numId w:val="14"/>
        </w:numPr>
        <w:autoSpaceDE w:val="0"/>
        <w:autoSpaceDN w:val="0"/>
        <w:adjustRightInd w:val="0"/>
        <w:spacing w:after="0" w:line="240" w:lineRule="auto"/>
        <w:ind w:hanging="450"/>
        <w:jc w:val="both"/>
        <w:rPr>
          <w:rFonts w:cs="Helv"/>
          <w:bCs/>
          <w:color w:val="000000"/>
        </w:rPr>
      </w:pPr>
      <w:r w:rsidRPr="00CA7C41">
        <w:rPr>
          <w:rFonts w:cs="Helv"/>
          <w:bCs/>
          <w:color w:val="000000"/>
        </w:rPr>
        <w:t>V rubriki »</w:t>
      </w:r>
      <w:r w:rsidR="009441C1" w:rsidRPr="0075248C">
        <w:rPr>
          <w:rFonts w:cs="Helv"/>
          <w:bCs/>
          <w:color w:val="000000"/>
        </w:rPr>
        <w:t>1 – IZVAJALEC</w:t>
      </w:r>
      <w:r w:rsidRPr="00CA7C41">
        <w:rPr>
          <w:rFonts w:cs="Helv"/>
          <w:bCs/>
          <w:color w:val="000000"/>
        </w:rPr>
        <w:t>«</w:t>
      </w:r>
      <w:r>
        <w:rPr>
          <w:rFonts w:cs="Helv"/>
          <w:bCs/>
          <w:color w:val="000000"/>
        </w:rPr>
        <w:t xml:space="preserve"> </w:t>
      </w:r>
      <w:r w:rsidR="009441C1" w:rsidRPr="00CA7C41">
        <w:rPr>
          <w:rFonts w:cs="Helv"/>
          <w:color w:val="000000"/>
        </w:rPr>
        <w:t>se</w:t>
      </w:r>
      <w:r>
        <w:rPr>
          <w:rFonts w:cs="Helv"/>
          <w:color w:val="000000"/>
        </w:rPr>
        <w:t xml:space="preserve"> vpiše številka in naziv izvajalca ter šifra zdravstvene dejavnosti.</w:t>
      </w:r>
      <w:r w:rsidR="009441C1" w:rsidRPr="00CA7C41">
        <w:rPr>
          <w:rFonts w:cs="Helv"/>
          <w:color w:val="000000"/>
        </w:rPr>
        <w:t xml:space="preserve"> </w:t>
      </w:r>
    </w:p>
    <w:p w14:paraId="5FD923CF" w14:textId="77777777" w:rsidR="00CA7C41" w:rsidRPr="00CA7C41" w:rsidRDefault="00CA7C41" w:rsidP="00231C3B">
      <w:pPr>
        <w:pStyle w:val="Odstavekseznama"/>
        <w:autoSpaceDE w:val="0"/>
        <w:autoSpaceDN w:val="0"/>
        <w:adjustRightInd w:val="0"/>
        <w:spacing w:after="0" w:line="240" w:lineRule="auto"/>
        <w:ind w:left="450"/>
        <w:jc w:val="both"/>
        <w:rPr>
          <w:rFonts w:cs="Helv"/>
          <w:bCs/>
          <w:color w:val="000000"/>
        </w:rPr>
      </w:pPr>
    </w:p>
    <w:p w14:paraId="5FD923D0" w14:textId="77777777" w:rsidR="009441C1" w:rsidRPr="00F020E7" w:rsidRDefault="00CA7C41" w:rsidP="00231C3B">
      <w:pPr>
        <w:pStyle w:val="Odstavekseznama"/>
        <w:numPr>
          <w:ilvl w:val="0"/>
          <w:numId w:val="14"/>
        </w:numPr>
        <w:tabs>
          <w:tab w:val="left" w:pos="426"/>
        </w:tabs>
        <w:autoSpaceDE w:val="0"/>
        <w:autoSpaceDN w:val="0"/>
        <w:adjustRightInd w:val="0"/>
        <w:spacing w:after="0" w:line="240" w:lineRule="auto"/>
        <w:ind w:left="0" w:firstLine="0"/>
        <w:jc w:val="both"/>
        <w:rPr>
          <w:rFonts w:cs="Helv"/>
          <w:bCs/>
          <w:color w:val="000000"/>
        </w:rPr>
      </w:pPr>
      <w:r>
        <w:rPr>
          <w:rFonts w:cs="Helv"/>
          <w:color w:val="000000"/>
        </w:rPr>
        <w:t xml:space="preserve">V polje »številka izvajalca« se vpiše </w:t>
      </w:r>
      <w:r w:rsidR="009441C1" w:rsidRPr="00CA7C41">
        <w:rPr>
          <w:rFonts w:cs="Helv"/>
          <w:color w:val="000000"/>
        </w:rPr>
        <w:t xml:space="preserve">5-mestna številka izvajalca iz </w:t>
      </w:r>
      <w:r>
        <w:rPr>
          <w:rFonts w:cs="Helv"/>
          <w:color w:val="000000"/>
        </w:rPr>
        <w:t>RIZDDZ</w:t>
      </w:r>
      <w:r w:rsidR="009441C1" w:rsidRPr="00CA7C41">
        <w:rPr>
          <w:rFonts w:cs="Helv"/>
          <w:color w:val="000000"/>
        </w:rPr>
        <w:t>, pri katerem dela zdravnik, ki izdaja</w:t>
      </w:r>
      <w:r w:rsidR="0000299B" w:rsidRPr="00CA7C41">
        <w:rPr>
          <w:rFonts w:cs="Helv"/>
          <w:color w:val="000000"/>
        </w:rPr>
        <w:t xml:space="preserve"> Nalog FT</w:t>
      </w:r>
      <w:r w:rsidR="009441C1" w:rsidRPr="00CA7C41">
        <w:rPr>
          <w:rFonts w:cs="Helv"/>
          <w:color w:val="000000"/>
        </w:rPr>
        <w:t>.</w:t>
      </w:r>
    </w:p>
    <w:p w14:paraId="5FD923D1" w14:textId="77777777" w:rsidR="00F020E7" w:rsidRPr="00F020E7" w:rsidRDefault="00F020E7" w:rsidP="00231C3B">
      <w:pPr>
        <w:pStyle w:val="Odstavekseznama"/>
        <w:spacing w:after="0" w:line="240" w:lineRule="auto"/>
        <w:rPr>
          <w:rFonts w:cs="Helv"/>
          <w:bCs/>
          <w:color w:val="000000"/>
        </w:rPr>
      </w:pPr>
    </w:p>
    <w:p w14:paraId="5FD923D2" w14:textId="77777777" w:rsidR="009441C1" w:rsidRPr="00CF571C" w:rsidRDefault="00F020E7" w:rsidP="00231C3B">
      <w:pPr>
        <w:pStyle w:val="Odstavekseznama"/>
        <w:numPr>
          <w:ilvl w:val="0"/>
          <w:numId w:val="14"/>
        </w:numPr>
        <w:tabs>
          <w:tab w:val="left" w:pos="426"/>
        </w:tabs>
        <w:autoSpaceDE w:val="0"/>
        <w:autoSpaceDN w:val="0"/>
        <w:adjustRightInd w:val="0"/>
        <w:spacing w:after="0" w:line="240" w:lineRule="auto"/>
        <w:ind w:left="0" w:firstLine="0"/>
        <w:jc w:val="both"/>
        <w:rPr>
          <w:rFonts w:cs="Helv"/>
          <w:bCs/>
          <w:color w:val="000000"/>
        </w:rPr>
      </w:pPr>
      <w:r>
        <w:rPr>
          <w:rFonts w:cs="Helv"/>
          <w:bCs/>
          <w:color w:val="000000"/>
        </w:rPr>
        <w:t xml:space="preserve">V polje »šifra </w:t>
      </w:r>
      <w:proofErr w:type="spellStart"/>
      <w:r>
        <w:rPr>
          <w:rFonts w:cs="Helv"/>
          <w:bCs/>
          <w:color w:val="000000"/>
        </w:rPr>
        <w:t>zdr</w:t>
      </w:r>
      <w:proofErr w:type="spellEnd"/>
      <w:r>
        <w:rPr>
          <w:rFonts w:cs="Helv"/>
          <w:bCs/>
          <w:color w:val="000000"/>
        </w:rPr>
        <w:t xml:space="preserve">. dejavnosti« se vpiše </w:t>
      </w:r>
      <w:r w:rsidR="009441C1" w:rsidRPr="00F020E7">
        <w:rPr>
          <w:rFonts w:cs="Helv"/>
          <w:color w:val="000000"/>
        </w:rPr>
        <w:t xml:space="preserve">6-mestna šifra vrste in podvrste zdravstvene dejavnosti iz šifranta 2 – Vrste zdravstvene dejavnosti, ki je objavljen v </w:t>
      </w:r>
      <w:r w:rsidR="009441C1" w:rsidRPr="00CF571C">
        <w:rPr>
          <w:rFonts w:cs="Helv"/>
        </w:rPr>
        <w:t>ZZZS šifrantih</w:t>
      </w:r>
      <w:r w:rsidR="009441C1" w:rsidRPr="00F020E7">
        <w:rPr>
          <w:rFonts w:cs="Helv"/>
          <w:color w:val="000000"/>
        </w:rPr>
        <w:t xml:space="preserve"> na spletni strani ZZZS.  </w:t>
      </w:r>
    </w:p>
    <w:p w14:paraId="5FD923D3" w14:textId="77777777" w:rsidR="00CF571C" w:rsidRPr="00CF571C" w:rsidRDefault="00CF571C" w:rsidP="00231C3B">
      <w:pPr>
        <w:pStyle w:val="Odstavekseznama"/>
        <w:spacing w:after="0" w:line="240" w:lineRule="auto"/>
        <w:rPr>
          <w:rFonts w:cs="Helv"/>
          <w:bCs/>
          <w:color w:val="000000"/>
        </w:rPr>
      </w:pPr>
    </w:p>
    <w:p w14:paraId="5FD923D4" w14:textId="77777777" w:rsidR="009441C1" w:rsidRPr="00CF571C" w:rsidRDefault="00CF571C" w:rsidP="0075248C">
      <w:pPr>
        <w:pStyle w:val="Odstavekseznama"/>
        <w:numPr>
          <w:ilvl w:val="0"/>
          <w:numId w:val="14"/>
        </w:numPr>
        <w:tabs>
          <w:tab w:val="left" w:pos="426"/>
        </w:tabs>
        <w:autoSpaceDE w:val="0"/>
        <w:autoSpaceDN w:val="0"/>
        <w:adjustRightInd w:val="0"/>
        <w:spacing w:after="0" w:line="240" w:lineRule="auto"/>
        <w:ind w:left="0" w:firstLine="0"/>
        <w:jc w:val="both"/>
        <w:rPr>
          <w:rFonts w:cs="Helv"/>
          <w:bCs/>
          <w:color w:val="000000"/>
        </w:rPr>
      </w:pPr>
      <w:r>
        <w:rPr>
          <w:rFonts w:cs="Helv"/>
          <w:bCs/>
          <w:color w:val="000000"/>
        </w:rPr>
        <w:t>V polje »naziv izvajalca« se v</w:t>
      </w:r>
      <w:r>
        <w:rPr>
          <w:rFonts w:cs="Helv"/>
          <w:color w:val="000000"/>
        </w:rPr>
        <w:t xml:space="preserve">piše </w:t>
      </w:r>
      <w:r w:rsidR="009441C1" w:rsidRPr="00CF571C">
        <w:rPr>
          <w:rFonts w:cs="Helv"/>
          <w:color w:val="000000"/>
        </w:rPr>
        <w:t>naziv izvajalca, pri katerem dela zdravnik, ki izdaja Nalog FT.</w:t>
      </w:r>
    </w:p>
    <w:p w14:paraId="5FD923D5" w14:textId="77777777" w:rsidR="009441C1" w:rsidRDefault="009441C1" w:rsidP="00DB40DC">
      <w:pPr>
        <w:autoSpaceDE w:val="0"/>
        <w:autoSpaceDN w:val="0"/>
        <w:adjustRightInd w:val="0"/>
        <w:spacing w:after="0" w:line="240" w:lineRule="auto"/>
        <w:jc w:val="both"/>
        <w:rPr>
          <w:rFonts w:cs="Helv"/>
          <w:color w:val="000000"/>
        </w:rPr>
      </w:pPr>
    </w:p>
    <w:p w14:paraId="5FD923D6" w14:textId="77777777" w:rsidR="00CF571C" w:rsidRDefault="00CF571C" w:rsidP="00DB40DC">
      <w:pPr>
        <w:autoSpaceDE w:val="0"/>
        <w:autoSpaceDN w:val="0"/>
        <w:adjustRightInd w:val="0"/>
        <w:spacing w:after="0" w:line="240" w:lineRule="auto"/>
        <w:jc w:val="center"/>
        <w:rPr>
          <w:rFonts w:cs="Helv"/>
          <w:b/>
          <w:color w:val="000000"/>
        </w:rPr>
      </w:pPr>
      <w:r>
        <w:rPr>
          <w:rFonts w:cs="Helv"/>
          <w:b/>
          <w:color w:val="000000"/>
        </w:rPr>
        <w:lastRenderedPageBreak/>
        <w:t>12. člen</w:t>
      </w:r>
    </w:p>
    <w:p w14:paraId="5FD923D7" w14:textId="77777777" w:rsidR="00CF571C" w:rsidRDefault="00CF571C" w:rsidP="00DB40DC">
      <w:pPr>
        <w:autoSpaceDE w:val="0"/>
        <w:autoSpaceDN w:val="0"/>
        <w:adjustRightInd w:val="0"/>
        <w:spacing w:after="0" w:line="240" w:lineRule="auto"/>
        <w:jc w:val="center"/>
        <w:rPr>
          <w:rFonts w:cs="Helv"/>
          <w:b/>
          <w:color w:val="000000"/>
        </w:rPr>
      </w:pPr>
      <w:r>
        <w:rPr>
          <w:rFonts w:cs="Helv"/>
          <w:b/>
          <w:color w:val="000000"/>
        </w:rPr>
        <w:t>(zdravnik)</w:t>
      </w:r>
    </w:p>
    <w:p w14:paraId="5FD923D8" w14:textId="77777777" w:rsidR="00CF571C" w:rsidRDefault="00CF571C" w:rsidP="00231C3B">
      <w:pPr>
        <w:autoSpaceDE w:val="0"/>
        <w:autoSpaceDN w:val="0"/>
        <w:adjustRightInd w:val="0"/>
        <w:spacing w:after="0" w:line="240" w:lineRule="auto"/>
        <w:jc w:val="both"/>
        <w:rPr>
          <w:rFonts w:cs="Helv"/>
          <w:b/>
          <w:color w:val="000000"/>
        </w:rPr>
      </w:pPr>
    </w:p>
    <w:p w14:paraId="5FD923D9" w14:textId="77777777" w:rsidR="009441C1" w:rsidRDefault="00CF571C" w:rsidP="00231C3B">
      <w:pPr>
        <w:pStyle w:val="Odstavekseznama"/>
        <w:numPr>
          <w:ilvl w:val="0"/>
          <w:numId w:val="18"/>
        </w:numPr>
        <w:tabs>
          <w:tab w:val="left" w:pos="426"/>
        </w:tabs>
        <w:autoSpaceDE w:val="0"/>
        <w:autoSpaceDN w:val="0"/>
        <w:adjustRightInd w:val="0"/>
        <w:spacing w:after="0" w:line="240" w:lineRule="auto"/>
        <w:ind w:left="0" w:firstLine="0"/>
        <w:jc w:val="both"/>
        <w:rPr>
          <w:rFonts w:cs="Helv"/>
          <w:color w:val="000000"/>
        </w:rPr>
      </w:pPr>
      <w:r w:rsidRPr="00CF571C">
        <w:rPr>
          <w:rFonts w:cs="Helv"/>
          <w:color w:val="000000"/>
        </w:rPr>
        <w:t xml:space="preserve">V rubriki »2 – </w:t>
      </w:r>
      <w:r w:rsidR="009441C1" w:rsidRPr="00DB40DC">
        <w:rPr>
          <w:rFonts w:cs="Helv"/>
          <w:bCs/>
          <w:color w:val="000000"/>
        </w:rPr>
        <w:t>ZDRAVNIK</w:t>
      </w:r>
      <w:r w:rsidRPr="00CF571C">
        <w:rPr>
          <w:rFonts w:cs="Helv"/>
          <w:bCs/>
          <w:color w:val="000000"/>
        </w:rPr>
        <w:t>«</w:t>
      </w:r>
      <w:r w:rsidRPr="00CF571C">
        <w:rPr>
          <w:rFonts w:cs="Helv"/>
          <w:b/>
          <w:bCs/>
          <w:color w:val="000000"/>
        </w:rPr>
        <w:t xml:space="preserve"> </w:t>
      </w:r>
      <w:r w:rsidRPr="00CF571C">
        <w:rPr>
          <w:rFonts w:cs="Helv"/>
          <w:bCs/>
          <w:color w:val="000000"/>
        </w:rPr>
        <w:t>se</w:t>
      </w:r>
      <w:r w:rsidR="009441C1" w:rsidRPr="00DB40DC">
        <w:rPr>
          <w:rFonts w:cs="Helv"/>
          <w:b/>
          <w:bCs/>
          <w:color w:val="000000"/>
        </w:rPr>
        <w:t xml:space="preserve"> </w:t>
      </w:r>
      <w:r w:rsidR="00DB40DC">
        <w:rPr>
          <w:rFonts w:cs="Helv"/>
          <w:color w:val="000000"/>
        </w:rPr>
        <w:t xml:space="preserve">v ustreznem okencu </w:t>
      </w:r>
      <w:r w:rsidRPr="00CF571C">
        <w:rPr>
          <w:rFonts w:cs="Helv"/>
          <w:color w:val="000000"/>
        </w:rPr>
        <w:t xml:space="preserve">označi, kateri zdravnik izdaja Nalog FT (OSEBNI, NADOMESTNI, </w:t>
      </w:r>
      <w:r w:rsidR="009441C1" w:rsidRPr="00CF571C">
        <w:rPr>
          <w:rFonts w:cs="Helv"/>
          <w:color w:val="000000"/>
        </w:rPr>
        <w:t>NAPOTNI</w:t>
      </w:r>
      <w:r w:rsidRPr="00CF571C">
        <w:rPr>
          <w:rFonts w:cs="Helv"/>
          <w:color w:val="000000"/>
        </w:rPr>
        <w:t>).</w:t>
      </w:r>
    </w:p>
    <w:p w14:paraId="5FD923DA" w14:textId="77777777" w:rsidR="00CF571C" w:rsidRDefault="00CF571C" w:rsidP="00231C3B">
      <w:pPr>
        <w:pStyle w:val="Odstavekseznama"/>
        <w:tabs>
          <w:tab w:val="left" w:pos="426"/>
        </w:tabs>
        <w:autoSpaceDE w:val="0"/>
        <w:autoSpaceDN w:val="0"/>
        <w:adjustRightInd w:val="0"/>
        <w:spacing w:after="0" w:line="240" w:lineRule="auto"/>
        <w:ind w:left="0"/>
        <w:jc w:val="both"/>
        <w:rPr>
          <w:rFonts w:cs="Helv"/>
          <w:color w:val="000000"/>
        </w:rPr>
      </w:pPr>
    </w:p>
    <w:p w14:paraId="5FD923DB" w14:textId="77777777" w:rsidR="009441C1" w:rsidRDefault="009441C1" w:rsidP="00231C3B">
      <w:pPr>
        <w:pStyle w:val="Odstavekseznama"/>
        <w:numPr>
          <w:ilvl w:val="0"/>
          <w:numId w:val="18"/>
        </w:numPr>
        <w:tabs>
          <w:tab w:val="left" w:pos="426"/>
        </w:tabs>
        <w:autoSpaceDE w:val="0"/>
        <w:autoSpaceDN w:val="0"/>
        <w:adjustRightInd w:val="0"/>
        <w:spacing w:after="0" w:line="240" w:lineRule="auto"/>
        <w:ind w:left="0" w:firstLine="0"/>
        <w:jc w:val="both"/>
        <w:rPr>
          <w:rFonts w:cs="Helv"/>
          <w:color w:val="000000"/>
        </w:rPr>
      </w:pPr>
      <w:r w:rsidRPr="00CF571C">
        <w:rPr>
          <w:rFonts w:cs="Helv"/>
          <w:color w:val="000000"/>
        </w:rPr>
        <w:t xml:space="preserve">Če je označen napotni zdravnik, mora biti z zahtevanimi podatki obvezno izpolnjena tudi rubrika 4 – NAPOTNICA. Pogoj je, da ga je osebni zdravnik z napotnico pooblastil tudi za </w:t>
      </w:r>
      <w:r w:rsidR="003359B6">
        <w:rPr>
          <w:rFonts w:cs="Helv"/>
          <w:color w:val="000000"/>
        </w:rPr>
        <w:t xml:space="preserve">nadaljnjo </w:t>
      </w:r>
      <w:r w:rsidR="00B95610" w:rsidRPr="00CF571C">
        <w:rPr>
          <w:rFonts w:cs="Helv"/>
          <w:color w:val="000000"/>
        </w:rPr>
        <w:t xml:space="preserve">napotitev </w:t>
      </w:r>
      <w:r w:rsidR="003359B6">
        <w:rPr>
          <w:rFonts w:cs="Helv"/>
          <w:color w:val="000000"/>
        </w:rPr>
        <w:t>na drugo zdravstveno storitev zaradi zdravstvenega stanja, zaradi katerega je izdana Napotnica</w:t>
      </w:r>
      <w:r w:rsidR="00ED7BEC" w:rsidRPr="00CF571C">
        <w:rPr>
          <w:rFonts w:cs="Helv"/>
          <w:color w:val="000000"/>
        </w:rPr>
        <w:t xml:space="preserve"> (pooblastilo številka 3 v rubriki 6 – OBSEG POOBLASTILA</w:t>
      </w:r>
      <w:r w:rsidR="009A0B6F">
        <w:rPr>
          <w:rFonts w:cs="Helv"/>
          <w:color w:val="000000"/>
        </w:rPr>
        <w:t xml:space="preserve"> na listini Napotnica</w:t>
      </w:r>
      <w:r w:rsidR="00ED7BEC" w:rsidRPr="00CF571C">
        <w:rPr>
          <w:rFonts w:cs="Helv"/>
          <w:color w:val="000000"/>
        </w:rPr>
        <w:t>)</w:t>
      </w:r>
      <w:r w:rsidRPr="00CF571C">
        <w:rPr>
          <w:rFonts w:cs="Helv"/>
          <w:color w:val="000000"/>
        </w:rPr>
        <w:t xml:space="preserve">. </w:t>
      </w:r>
    </w:p>
    <w:p w14:paraId="5FD923DC" w14:textId="77777777" w:rsidR="003359B6" w:rsidRPr="003359B6" w:rsidRDefault="003359B6" w:rsidP="003359B6">
      <w:pPr>
        <w:spacing w:after="0" w:line="240" w:lineRule="auto"/>
        <w:rPr>
          <w:rFonts w:cs="Helv"/>
          <w:color w:val="000000"/>
        </w:rPr>
      </w:pPr>
    </w:p>
    <w:p w14:paraId="5FD923DD" w14:textId="77777777" w:rsidR="009441C1" w:rsidRDefault="007B23CE" w:rsidP="00231C3B">
      <w:pPr>
        <w:pStyle w:val="Odstavekseznama"/>
        <w:numPr>
          <w:ilvl w:val="0"/>
          <w:numId w:val="18"/>
        </w:numPr>
        <w:tabs>
          <w:tab w:val="left" w:pos="426"/>
        </w:tabs>
        <w:autoSpaceDE w:val="0"/>
        <w:autoSpaceDN w:val="0"/>
        <w:adjustRightInd w:val="0"/>
        <w:spacing w:after="0" w:line="240" w:lineRule="auto"/>
        <w:ind w:left="0" w:firstLine="0"/>
        <w:jc w:val="both"/>
        <w:rPr>
          <w:rFonts w:cs="Helv"/>
          <w:color w:val="000000"/>
        </w:rPr>
      </w:pPr>
      <w:r>
        <w:rPr>
          <w:rFonts w:cs="Helv"/>
          <w:color w:val="000000"/>
        </w:rPr>
        <w:t xml:space="preserve">V polje »številka zdravnika« se vpiše </w:t>
      </w:r>
      <w:r w:rsidR="009441C1" w:rsidRPr="007B23CE">
        <w:rPr>
          <w:rFonts w:cs="Helv"/>
          <w:color w:val="000000"/>
        </w:rPr>
        <w:t xml:space="preserve">5-mestna številka zdravnika iz </w:t>
      </w:r>
      <w:r w:rsidR="000B0F84">
        <w:rPr>
          <w:rFonts w:cs="Helv"/>
          <w:color w:val="000000"/>
        </w:rPr>
        <w:t>RIZDDZ</w:t>
      </w:r>
      <w:r w:rsidR="009441C1" w:rsidRPr="007B23CE">
        <w:rPr>
          <w:rFonts w:cs="Helv"/>
          <w:color w:val="000000"/>
        </w:rPr>
        <w:t>, ki izdaja Nalog FT.</w:t>
      </w:r>
    </w:p>
    <w:p w14:paraId="5FD923DE" w14:textId="77777777" w:rsidR="000B0F84" w:rsidRPr="000B0F84" w:rsidRDefault="000B0F84" w:rsidP="00231C3B">
      <w:pPr>
        <w:pStyle w:val="Odstavekseznama"/>
        <w:spacing w:after="0" w:line="240" w:lineRule="auto"/>
        <w:rPr>
          <w:rFonts w:cs="Helv"/>
          <w:color w:val="000000"/>
        </w:rPr>
      </w:pPr>
    </w:p>
    <w:p w14:paraId="5FD923DF" w14:textId="77777777" w:rsidR="009441C1" w:rsidRDefault="000B0F84" w:rsidP="00231C3B">
      <w:pPr>
        <w:pStyle w:val="Odstavekseznama"/>
        <w:numPr>
          <w:ilvl w:val="0"/>
          <w:numId w:val="18"/>
        </w:numPr>
        <w:tabs>
          <w:tab w:val="left" w:pos="426"/>
        </w:tabs>
        <w:autoSpaceDE w:val="0"/>
        <w:autoSpaceDN w:val="0"/>
        <w:adjustRightInd w:val="0"/>
        <w:spacing w:after="0" w:line="240" w:lineRule="auto"/>
        <w:ind w:left="0" w:firstLine="0"/>
        <w:jc w:val="both"/>
        <w:rPr>
          <w:rFonts w:cs="Helv"/>
          <w:color w:val="000000"/>
        </w:rPr>
      </w:pPr>
      <w:r>
        <w:rPr>
          <w:rFonts w:cs="Helv"/>
          <w:color w:val="000000"/>
        </w:rPr>
        <w:t>V polje »</w:t>
      </w:r>
      <w:r w:rsidRPr="000B0F84">
        <w:rPr>
          <w:rFonts w:cs="Helv"/>
          <w:color w:val="000000"/>
        </w:rPr>
        <w:t>imenski žig</w:t>
      </w:r>
      <w:r>
        <w:rPr>
          <w:rFonts w:cs="Helv"/>
          <w:color w:val="000000"/>
        </w:rPr>
        <w:t xml:space="preserve">« se odtisne </w:t>
      </w:r>
      <w:r w:rsidR="009441C1" w:rsidRPr="000B0F84">
        <w:rPr>
          <w:rFonts w:cs="Helv"/>
          <w:color w:val="000000"/>
        </w:rPr>
        <w:t>imenski žig zdravnika, ki izdaja Nalog FT</w:t>
      </w:r>
      <w:r w:rsidR="00CB40CF">
        <w:rPr>
          <w:rFonts w:cs="Helv"/>
          <w:color w:val="000000"/>
        </w:rPr>
        <w:t xml:space="preserve">, </w:t>
      </w:r>
      <w:r w:rsidR="00BB30A4">
        <w:rPr>
          <w:rFonts w:cs="Helv"/>
          <w:color w:val="000000"/>
        </w:rPr>
        <w:t xml:space="preserve">ali pa </w:t>
      </w:r>
      <w:r w:rsidR="009441C1" w:rsidRPr="000B0F84">
        <w:rPr>
          <w:rFonts w:cs="Helv"/>
          <w:color w:val="000000"/>
        </w:rPr>
        <w:t xml:space="preserve">se z velikimi </w:t>
      </w:r>
      <w:r w:rsidR="001D49D6" w:rsidRPr="000B0F84">
        <w:rPr>
          <w:rFonts w:cs="Helv"/>
          <w:color w:val="000000"/>
        </w:rPr>
        <w:t xml:space="preserve">tiskanimi </w:t>
      </w:r>
      <w:r w:rsidR="009441C1" w:rsidRPr="000B0F84">
        <w:rPr>
          <w:rFonts w:cs="Helv"/>
          <w:color w:val="000000"/>
        </w:rPr>
        <w:t>črkami vpiše njegovo ime in priimek.</w:t>
      </w:r>
    </w:p>
    <w:p w14:paraId="5FD923E0" w14:textId="77777777" w:rsidR="009A0B6F" w:rsidRPr="000B0F84" w:rsidRDefault="009A0B6F" w:rsidP="009A0B6F">
      <w:pPr>
        <w:pStyle w:val="Odstavekseznama"/>
        <w:tabs>
          <w:tab w:val="left" w:pos="426"/>
        </w:tabs>
        <w:autoSpaceDE w:val="0"/>
        <w:autoSpaceDN w:val="0"/>
        <w:adjustRightInd w:val="0"/>
        <w:spacing w:after="0" w:line="240" w:lineRule="auto"/>
        <w:ind w:left="0"/>
        <w:jc w:val="center"/>
        <w:rPr>
          <w:rFonts w:cs="Helv"/>
          <w:color w:val="000000"/>
        </w:rPr>
      </w:pPr>
    </w:p>
    <w:p w14:paraId="5FD923E1" w14:textId="77777777" w:rsidR="000B0F84" w:rsidRDefault="000B0F84" w:rsidP="00CB40CF">
      <w:pPr>
        <w:spacing w:after="0" w:line="240" w:lineRule="auto"/>
        <w:jc w:val="center"/>
        <w:rPr>
          <w:rFonts w:cs="Helv"/>
          <w:b/>
          <w:color w:val="000000"/>
        </w:rPr>
      </w:pPr>
      <w:r>
        <w:rPr>
          <w:rFonts w:cs="Helv"/>
          <w:b/>
          <w:color w:val="000000"/>
        </w:rPr>
        <w:t>13. člen</w:t>
      </w:r>
    </w:p>
    <w:p w14:paraId="5FD923E2" w14:textId="77777777" w:rsidR="000B0F84" w:rsidRPr="000B0F84" w:rsidRDefault="000B0F84" w:rsidP="00CB40CF">
      <w:pPr>
        <w:autoSpaceDE w:val="0"/>
        <w:autoSpaceDN w:val="0"/>
        <w:adjustRightInd w:val="0"/>
        <w:spacing w:after="0" w:line="240" w:lineRule="auto"/>
        <w:jc w:val="center"/>
        <w:rPr>
          <w:rFonts w:cs="Helv"/>
          <w:b/>
          <w:color w:val="000000"/>
        </w:rPr>
      </w:pPr>
      <w:r>
        <w:rPr>
          <w:rFonts w:cs="Helv"/>
          <w:b/>
          <w:color w:val="000000"/>
        </w:rPr>
        <w:t>(zavarovana oseba)</w:t>
      </w:r>
    </w:p>
    <w:p w14:paraId="5FD923E3" w14:textId="77777777" w:rsidR="000B0F84" w:rsidRPr="00764333" w:rsidRDefault="000B0F84" w:rsidP="00B123DE">
      <w:pPr>
        <w:autoSpaceDE w:val="0"/>
        <w:autoSpaceDN w:val="0"/>
        <w:adjustRightInd w:val="0"/>
        <w:spacing w:after="0" w:line="240" w:lineRule="auto"/>
        <w:ind w:left="90"/>
        <w:jc w:val="both"/>
        <w:rPr>
          <w:rFonts w:cs="Helv"/>
          <w:color w:val="000000"/>
        </w:rPr>
      </w:pPr>
    </w:p>
    <w:p w14:paraId="5FD923E4" w14:textId="77777777" w:rsidR="009441C1" w:rsidRDefault="00231C3B" w:rsidP="00B123DE">
      <w:pPr>
        <w:pStyle w:val="Odstavekseznama"/>
        <w:numPr>
          <w:ilvl w:val="0"/>
          <w:numId w:val="19"/>
        </w:numPr>
        <w:autoSpaceDE w:val="0"/>
        <w:autoSpaceDN w:val="0"/>
        <w:adjustRightInd w:val="0"/>
        <w:spacing w:after="0" w:line="240" w:lineRule="auto"/>
        <w:ind w:left="426" w:hanging="426"/>
        <w:jc w:val="both"/>
        <w:rPr>
          <w:rFonts w:cs="Helv"/>
          <w:bCs/>
          <w:color w:val="000000"/>
        </w:rPr>
      </w:pPr>
      <w:r w:rsidRPr="00231C3B">
        <w:rPr>
          <w:rFonts w:cs="Helv"/>
          <w:bCs/>
          <w:color w:val="000000"/>
        </w:rPr>
        <w:t>V rubriki »</w:t>
      </w:r>
      <w:r w:rsidR="00925F46">
        <w:rPr>
          <w:rFonts w:cs="Helv"/>
          <w:bCs/>
          <w:color w:val="000000"/>
        </w:rPr>
        <w:t xml:space="preserve">3 - </w:t>
      </w:r>
      <w:r w:rsidR="009441C1" w:rsidRPr="00CB40CF">
        <w:rPr>
          <w:rFonts w:cs="Helv"/>
          <w:bCs/>
          <w:color w:val="000000"/>
        </w:rPr>
        <w:t>ZAVAROVANA OSEBA</w:t>
      </w:r>
      <w:r w:rsidRPr="00231C3B">
        <w:rPr>
          <w:rFonts w:cs="Helv"/>
          <w:bCs/>
          <w:color w:val="000000"/>
        </w:rPr>
        <w:t>«</w:t>
      </w:r>
      <w:r>
        <w:rPr>
          <w:rFonts w:cs="Helv"/>
          <w:bCs/>
          <w:color w:val="000000"/>
        </w:rPr>
        <w:t xml:space="preserve"> se vpišejo oziroma označijo podatki o zavarovani osebi.</w:t>
      </w:r>
    </w:p>
    <w:p w14:paraId="5FD923E5" w14:textId="77777777" w:rsidR="00231C3B" w:rsidRDefault="00231C3B" w:rsidP="00B123DE">
      <w:pPr>
        <w:autoSpaceDE w:val="0"/>
        <w:autoSpaceDN w:val="0"/>
        <w:adjustRightInd w:val="0"/>
        <w:spacing w:after="0" w:line="240" w:lineRule="auto"/>
        <w:jc w:val="both"/>
        <w:rPr>
          <w:rFonts w:cs="Helv"/>
          <w:bCs/>
          <w:color w:val="000000"/>
        </w:rPr>
      </w:pPr>
    </w:p>
    <w:p w14:paraId="5FD923E6" w14:textId="77777777" w:rsidR="00814F09" w:rsidRPr="00814F09" w:rsidRDefault="00231C3B" w:rsidP="00CB40CF">
      <w:pPr>
        <w:pStyle w:val="Odstavekseznama"/>
        <w:numPr>
          <w:ilvl w:val="0"/>
          <w:numId w:val="19"/>
        </w:numPr>
        <w:tabs>
          <w:tab w:val="left" w:pos="426"/>
        </w:tabs>
        <w:autoSpaceDE w:val="0"/>
        <w:autoSpaceDN w:val="0"/>
        <w:adjustRightInd w:val="0"/>
        <w:spacing w:after="0" w:line="240" w:lineRule="auto"/>
        <w:ind w:hanging="720"/>
        <w:jc w:val="both"/>
        <w:rPr>
          <w:rFonts w:cs="Helv"/>
          <w:bCs/>
          <w:color w:val="000000"/>
        </w:rPr>
      </w:pPr>
      <w:r w:rsidRPr="00231C3B">
        <w:rPr>
          <w:rFonts w:cs="Helv"/>
          <w:bCs/>
          <w:color w:val="000000"/>
        </w:rPr>
        <w:t>V polje »</w:t>
      </w:r>
      <w:r w:rsidRPr="00231C3B">
        <w:rPr>
          <w:rFonts w:cs="Helv"/>
          <w:color w:val="000000"/>
        </w:rPr>
        <w:t>številka zavarovane osebe«</w:t>
      </w:r>
      <w:r w:rsidR="00814F09">
        <w:rPr>
          <w:rFonts w:cs="Helv"/>
          <w:color w:val="000000"/>
        </w:rPr>
        <w:t>:</w:t>
      </w:r>
    </w:p>
    <w:p w14:paraId="5FD923E7" w14:textId="77777777" w:rsidR="00814F09" w:rsidRDefault="00814F09" w:rsidP="00CB40CF">
      <w:pPr>
        <w:pStyle w:val="Odstavekseznama"/>
        <w:numPr>
          <w:ilvl w:val="0"/>
          <w:numId w:val="21"/>
        </w:numPr>
        <w:tabs>
          <w:tab w:val="left" w:pos="426"/>
        </w:tabs>
        <w:autoSpaceDE w:val="0"/>
        <w:autoSpaceDN w:val="0"/>
        <w:adjustRightInd w:val="0"/>
        <w:spacing w:after="0" w:line="240" w:lineRule="auto"/>
        <w:ind w:hanging="766"/>
        <w:jc w:val="both"/>
        <w:rPr>
          <w:rFonts w:cs="Helv"/>
          <w:color w:val="000000"/>
        </w:rPr>
      </w:pPr>
      <w:r w:rsidRPr="00B123DE">
        <w:rPr>
          <w:rFonts w:cs="Helv"/>
          <w:color w:val="000000"/>
        </w:rPr>
        <w:t xml:space="preserve">se vpiše </w:t>
      </w:r>
      <w:r w:rsidR="009441C1" w:rsidRPr="00B123DE">
        <w:rPr>
          <w:rFonts w:cs="Helv"/>
          <w:color w:val="000000"/>
        </w:rPr>
        <w:t>9-mestna</w:t>
      </w:r>
      <w:r w:rsidRPr="00B123DE">
        <w:rPr>
          <w:rFonts w:cs="Helv"/>
          <w:color w:val="000000"/>
        </w:rPr>
        <w:t xml:space="preserve"> ZZZS številka zavarovane osebe;</w:t>
      </w:r>
      <w:r w:rsidR="009441C1" w:rsidRPr="00B123DE">
        <w:rPr>
          <w:rFonts w:cs="Helv"/>
          <w:color w:val="000000"/>
        </w:rPr>
        <w:t xml:space="preserve"> </w:t>
      </w:r>
    </w:p>
    <w:p w14:paraId="5FD923E8" w14:textId="77777777" w:rsidR="009441C1" w:rsidRDefault="00814F09" w:rsidP="00CB40CF">
      <w:pPr>
        <w:pStyle w:val="Odstavekseznama"/>
        <w:numPr>
          <w:ilvl w:val="0"/>
          <w:numId w:val="21"/>
        </w:numPr>
        <w:tabs>
          <w:tab w:val="left" w:pos="426"/>
        </w:tabs>
        <w:autoSpaceDE w:val="0"/>
        <w:autoSpaceDN w:val="0"/>
        <w:adjustRightInd w:val="0"/>
        <w:spacing w:after="0" w:line="240" w:lineRule="auto"/>
        <w:ind w:left="0" w:firstLine="0"/>
        <w:jc w:val="both"/>
        <w:rPr>
          <w:rFonts w:cs="Helv"/>
          <w:color w:val="000000"/>
        </w:rPr>
      </w:pPr>
      <w:r w:rsidRPr="00814F09">
        <w:rPr>
          <w:rFonts w:cs="Helv"/>
          <w:color w:val="000000"/>
        </w:rPr>
        <w:t>z</w:t>
      </w:r>
      <w:r w:rsidR="009441C1" w:rsidRPr="00B123DE">
        <w:rPr>
          <w:rFonts w:cs="Helv"/>
          <w:color w:val="000000"/>
        </w:rPr>
        <w:t xml:space="preserve">a tuje zavarovane osebe, ki uveljavljajo pravico do zdravstvenih storitev na podlagi EUKZZ, certifikata ali kartice </w:t>
      </w:r>
      <w:proofErr w:type="spellStart"/>
      <w:r w:rsidR="009441C1" w:rsidRPr="00B123DE">
        <w:rPr>
          <w:rFonts w:cs="Helv"/>
          <w:color w:val="000000"/>
        </w:rPr>
        <w:t>Medicare</w:t>
      </w:r>
      <w:proofErr w:type="spellEnd"/>
      <w:r w:rsidR="009441C1" w:rsidRPr="00B123DE">
        <w:rPr>
          <w:rFonts w:cs="Helv"/>
          <w:color w:val="000000"/>
        </w:rPr>
        <w:t xml:space="preserve">, se vpiše 9-mestna ZZZS-TZO številka zavarovane osebe, ki jo izvajalec </w:t>
      </w:r>
      <w:r w:rsidRPr="00814F09">
        <w:rPr>
          <w:rFonts w:cs="Helv"/>
          <w:color w:val="000000"/>
        </w:rPr>
        <w:t xml:space="preserve">pridobi </w:t>
      </w:r>
      <w:r w:rsidR="009441C1" w:rsidRPr="00B123DE">
        <w:rPr>
          <w:rFonts w:cs="Helv"/>
          <w:color w:val="000000"/>
        </w:rPr>
        <w:t xml:space="preserve">iz on-line </w:t>
      </w:r>
      <w:r w:rsidRPr="00814F09">
        <w:rPr>
          <w:rFonts w:cs="Helv"/>
          <w:color w:val="000000"/>
        </w:rPr>
        <w:t xml:space="preserve">oziroma zalednega </w:t>
      </w:r>
      <w:r w:rsidR="009441C1" w:rsidRPr="00B123DE">
        <w:rPr>
          <w:rFonts w:cs="Helv"/>
          <w:color w:val="000000"/>
        </w:rPr>
        <w:t>sistema</w:t>
      </w:r>
      <w:r w:rsidRPr="00814F09">
        <w:rPr>
          <w:rFonts w:cs="Helv"/>
          <w:color w:val="000000"/>
        </w:rPr>
        <w:t xml:space="preserve"> ZZZS</w:t>
      </w:r>
      <w:r w:rsidR="009441C1" w:rsidRPr="00B123DE">
        <w:rPr>
          <w:rFonts w:cs="Helv"/>
          <w:color w:val="000000"/>
        </w:rPr>
        <w:t>.</w:t>
      </w:r>
    </w:p>
    <w:p w14:paraId="5FD923E9" w14:textId="77777777" w:rsidR="00814F09" w:rsidRDefault="00814F09" w:rsidP="00B123DE">
      <w:pPr>
        <w:pStyle w:val="Odstavekseznama"/>
        <w:tabs>
          <w:tab w:val="left" w:pos="567"/>
        </w:tabs>
        <w:autoSpaceDE w:val="0"/>
        <w:autoSpaceDN w:val="0"/>
        <w:adjustRightInd w:val="0"/>
        <w:spacing w:after="0" w:line="240" w:lineRule="auto"/>
        <w:ind w:left="0"/>
        <w:jc w:val="both"/>
        <w:rPr>
          <w:rFonts w:cs="Helv"/>
          <w:color w:val="000000"/>
        </w:rPr>
      </w:pPr>
    </w:p>
    <w:p w14:paraId="5FD923EA" w14:textId="77777777" w:rsidR="009441C1" w:rsidRDefault="00814F09" w:rsidP="00CB40CF">
      <w:pPr>
        <w:pStyle w:val="Odstavekseznama"/>
        <w:numPr>
          <w:ilvl w:val="0"/>
          <w:numId w:val="19"/>
        </w:numPr>
        <w:tabs>
          <w:tab w:val="left" w:pos="426"/>
        </w:tabs>
        <w:autoSpaceDE w:val="0"/>
        <w:autoSpaceDN w:val="0"/>
        <w:adjustRightInd w:val="0"/>
        <w:spacing w:after="0" w:line="240" w:lineRule="auto"/>
        <w:ind w:left="0" w:firstLine="0"/>
        <w:jc w:val="both"/>
        <w:rPr>
          <w:rFonts w:cs="Helv"/>
          <w:color w:val="000000"/>
        </w:rPr>
      </w:pPr>
      <w:r>
        <w:rPr>
          <w:rFonts w:cs="Helv"/>
          <w:color w:val="000000"/>
        </w:rPr>
        <w:t>V polje »</w:t>
      </w:r>
      <w:r w:rsidRPr="00764333">
        <w:rPr>
          <w:rFonts w:cs="Helv"/>
          <w:color w:val="000000"/>
        </w:rPr>
        <w:t>datum rojstva</w:t>
      </w:r>
      <w:r>
        <w:rPr>
          <w:rFonts w:cs="Helv"/>
          <w:color w:val="000000"/>
        </w:rPr>
        <w:t xml:space="preserve">« se vpiše </w:t>
      </w:r>
      <w:r w:rsidR="009441C1" w:rsidRPr="00814F09">
        <w:rPr>
          <w:rFonts w:cs="Helv"/>
          <w:color w:val="000000"/>
        </w:rPr>
        <w:t xml:space="preserve">datum rojstva zavarovane osebe v obliki DDMMLLLL. Dnevi in meseci do številke 10 se izpolnjujejo z vodilnimi ničlami. </w:t>
      </w:r>
    </w:p>
    <w:p w14:paraId="5FD923EB" w14:textId="77777777" w:rsidR="00814F09" w:rsidRDefault="00814F09" w:rsidP="00B123DE">
      <w:pPr>
        <w:pStyle w:val="Odstavekseznama"/>
        <w:tabs>
          <w:tab w:val="left" w:pos="426"/>
        </w:tabs>
        <w:autoSpaceDE w:val="0"/>
        <w:autoSpaceDN w:val="0"/>
        <w:adjustRightInd w:val="0"/>
        <w:spacing w:after="0" w:line="240" w:lineRule="auto"/>
        <w:ind w:left="0"/>
        <w:jc w:val="both"/>
        <w:rPr>
          <w:rFonts w:cs="Helv"/>
          <w:color w:val="000000"/>
        </w:rPr>
      </w:pPr>
    </w:p>
    <w:p w14:paraId="5FD923EC" w14:textId="77777777" w:rsidR="009441C1" w:rsidRDefault="00814F09" w:rsidP="00B123DE">
      <w:pPr>
        <w:pStyle w:val="Odstavekseznama"/>
        <w:numPr>
          <w:ilvl w:val="0"/>
          <w:numId w:val="19"/>
        </w:numPr>
        <w:tabs>
          <w:tab w:val="left" w:pos="426"/>
        </w:tabs>
        <w:autoSpaceDE w:val="0"/>
        <w:autoSpaceDN w:val="0"/>
        <w:adjustRightInd w:val="0"/>
        <w:spacing w:after="0" w:line="240" w:lineRule="auto"/>
        <w:ind w:left="0" w:firstLine="0"/>
        <w:jc w:val="both"/>
        <w:rPr>
          <w:rFonts w:cs="Helv"/>
          <w:color w:val="000000"/>
        </w:rPr>
      </w:pPr>
      <w:r>
        <w:rPr>
          <w:rFonts w:cs="Helv"/>
          <w:color w:val="000000"/>
        </w:rPr>
        <w:t>V polje »</w:t>
      </w:r>
      <w:r w:rsidRPr="00814F09">
        <w:rPr>
          <w:rFonts w:cs="Helv"/>
          <w:color w:val="000000"/>
        </w:rPr>
        <w:t>priimek</w:t>
      </w:r>
      <w:r w:rsidR="00DE0A83">
        <w:rPr>
          <w:rFonts w:cs="Helv"/>
          <w:color w:val="000000"/>
        </w:rPr>
        <w:t>« se</w:t>
      </w:r>
      <w:r w:rsidR="009441C1" w:rsidRPr="00814F09">
        <w:rPr>
          <w:rFonts w:cs="Helv"/>
          <w:color w:val="000000"/>
        </w:rPr>
        <w:t xml:space="preserve"> </w:t>
      </w:r>
      <w:r>
        <w:rPr>
          <w:rFonts w:cs="Helv"/>
          <w:color w:val="000000"/>
        </w:rPr>
        <w:t>v</w:t>
      </w:r>
      <w:r w:rsidR="009441C1" w:rsidRPr="00814F09">
        <w:rPr>
          <w:rFonts w:cs="Helv"/>
          <w:color w:val="000000"/>
        </w:rPr>
        <w:t>piše priimek zavarovane osebe.</w:t>
      </w:r>
    </w:p>
    <w:p w14:paraId="5FD923ED" w14:textId="77777777" w:rsidR="00DE0A83" w:rsidRPr="00DE0A83" w:rsidRDefault="00DE0A83" w:rsidP="00B123DE">
      <w:pPr>
        <w:pStyle w:val="Odstavekseznama"/>
        <w:spacing w:after="0" w:line="240" w:lineRule="auto"/>
        <w:rPr>
          <w:rFonts w:cs="Helv"/>
          <w:color w:val="000000"/>
        </w:rPr>
      </w:pPr>
    </w:p>
    <w:p w14:paraId="5FD923EE" w14:textId="77777777" w:rsidR="009441C1" w:rsidRDefault="00DE0A83" w:rsidP="00B123DE">
      <w:pPr>
        <w:pStyle w:val="Odstavekseznama"/>
        <w:numPr>
          <w:ilvl w:val="0"/>
          <w:numId w:val="19"/>
        </w:numPr>
        <w:tabs>
          <w:tab w:val="left" w:pos="426"/>
        </w:tabs>
        <w:autoSpaceDE w:val="0"/>
        <w:autoSpaceDN w:val="0"/>
        <w:adjustRightInd w:val="0"/>
        <w:spacing w:after="0" w:line="240" w:lineRule="auto"/>
        <w:ind w:left="0" w:firstLine="0"/>
        <w:jc w:val="both"/>
        <w:rPr>
          <w:rFonts w:cs="Helv"/>
          <w:color w:val="000000"/>
        </w:rPr>
      </w:pPr>
      <w:r>
        <w:rPr>
          <w:rFonts w:cs="Helv"/>
          <w:color w:val="000000"/>
        </w:rPr>
        <w:t>V polje »</w:t>
      </w:r>
      <w:r w:rsidRPr="00DE0A83">
        <w:rPr>
          <w:rFonts w:cs="Helv"/>
          <w:color w:val="000000"/>
        </w:rPr>
        <w:t>ime</w:t>
      </w:r>
      <w:r>
        <w:rPr>
          <w:rFonts w:cs="Helv"/>
          <w:color w:val="000000"/>
        </w:rPr>
        <w:t>« se vpiše ime zavarovane osebe.</w:t>
      </w:r>
    </w:p>
    <w:p w14:paraId="5FD923EF" w14:textId="77777777" w:rsidR="00DE0A83" w:rsidRPr="00DE0A83" w:rsidRDefault="00DE0A83" w:rsidP="00B123DE">
      <w:pPr>
        <w:pStyle w:val="Odstavekseznama"/>
        <w:spacing w:after="0" w:line="240" w:lineRule="auto"/>
        <w:rPr>
          <w:rFonts w:cs="Helv"/>
          <w:color w:val="000000"/>
        </w:rPr>
      </w:pPr>
    </w:p>
    <w:p w14:paraId="5FD923F0" w14:textId="77777777" w:rsidR="009441C1" w:rsidRDefault="00DE0A83" w:rsidP="00B123DE">
      <w:pPr>
        <w:pStyle w:val="Odstavekseznama"/>
        <w:numPr>
          <w:ilvl w:val="0"/>
          <w:numId w:val="19"/>
        </w:numPr>
        <w:tabs>
          <w:tab w:val="left" w:pos="426"/>
        </w:tabs>
        <w:autoSpaceDE w:val="0"/>
        <w:autoSpaceDN w:val="0"/>
        <w:adjustRightInd w:val="0"/>
        <w:spacing w:after="0" w:line="240" w:lineRule="auto"/>
        <w:ind w:left="0" w:firstLine="0"/>
        <w:jc w:val="both"/>
        <w:rPr>
          <w:rFonts w:cs="Helv"/>
          <w:color w:val="000000"/>
        </w:rPr>
      </w:pPr>
      <w:r>
        <w:rPr>
          <w:rFonts w:cs="Helv"/>
          <w:color w:val="000000"/>
        </w:rPr>
        <w:t>V polja »</w:t>
      </w:r>
      <w:r w:rsidRPr="00DE0A83">
        <w:rPr>
          <w:rFonts w:cs="Helv"/>
          <w:color w:val="000000"/>
        </w:rPr>
        <w:t>ulica, hišna številka</w:t>
      </w:r>
      <w:r>
        <w:rPr>
          <w:rFonts w:cs="Helv"/>
          <w:color w:val="000000"/>
        </w:rPr>
        <w:t>«</w:t>
      </w:r>
      <w:r w:rsidR="009441C1" w:rsidRPr="00DE0A83">
        <w:rPr>
          <w:rFonts w:cs="Helv"/>
          <w:color w:val="000000"/>
        </w:rPr>
        <w:t xml:space="preserve">, </w:t>
      </w:r>
      <w:r>
        <w:rPr>
          <w:rFonts w:cs="Helv"/>
          <w:color w:val="000000"/>
        </w:rPr>
        <w:t>»</w:t>
      </w:r>
      <w:r w:rsidRPr="00DE0A83">
        <w:rPr>
          <w:rFonts w:cs="Helv"/>
          <w:color w:val="000000"/>
        </w:rPr>
        <w:t>poštna številka</w:t>
      </w:r>
      <w:r>
        <w:rPr>
          <w:rFonts w:cs="Helv"/>
          <w:color w:val="000000"/>
        </w:rPr>
        <w:t>« in</w:t>
      </w:r>
      <w:r w:rsidRPr="00DE0A83">
        <w:rPr>
          <w:rFonts w:cs="Helv"/>
          <w:color w:val="000000"/>
        </w:rPr>
        <w:t xml:space="preserve"> </w:t>
      </w:r>
      <w:r>
        <w:rPr>
          <w:rFonts w:cs="Helv"/>
          <w:color w:val="000000"/>
        </w:rPr>
        <w:t>»</w:t>
      </w:r>
      <w:r w:rsidRPr="00DE0A83">
        <w:rPr>
          <w:rFonts w:cs="Helv"/>
          <w:color w:val="000000"/>
        </w:rPr>
        <w:t>kraj</w:t>
      </w:r>
      <w:r>
        <w:rPr>
          <w:rFonts w:cs="Helv"/>
          <w:color w:val="000000"/>
        </w:rPr>
        <w:t xml:space="preserve">« se vpiše </w:t>
      </w:r>
      <w:r w:rsidR="009441C1" w:rsidRPr="00DE0A83">
        <w:rPr>
          <w:rFonts w:cs="Helv"/>
          <w:color w:val="000000"/>
        </w:rPr>
        <w:t>ulica, hišna številka, dodatek k hišni številki, če ga ima, številka pošte in kraj</w:t>
      </w:r>
      <w:r>
        <w:rPr>
          <w:rFonts w:cs="Helv"/>
          <w:color w:val="000000"/>
        </w:rPr>
        <w:t xml:space="preserve"> </w:t>
      </w:r>
      <w:r w:rsidR="008D3FFF" w:rsidRPr="00DE0A83">
        <w:rPr>
          <w:rFonts w:cs="Helv"/>
          <w:color w:val="000000"/>
        </w:rPr>
        <w:t>pošte naslova, ki ga zavarovana oseba navede kot naslov</w:t>
      </w:r>
      <w:r w:rsidR="009441C1" w:rsidRPr="00DE0A83">
        <w:rPr>
          <w:rFonts w:cs="Helv"/>
          <w:color w:val="000000"/>
        </w:rPr>
        <w:t xml:space="preserve">, na katerega želi, da jo izvajalec fizioterapije </w:t>
      </w:r>
      <w:r w:rsidR="002C5472">
        <w:rPr>
          <w:rFonts w:cs="Helv"/>
          <w:color w:val="000000"/>
        </w:rPr>
        <w:t xml:space="preserve">obvešča </w:t>
      </w:r>
      <w:r w:rsidR="009441C1" w:rsidRPr="00DE0A83">
        <w:rPr>
          <w:rFonts w:cs="Helv"/>
          <w:color w:val="000000"/>
        </w:rPr>
        <w:t xml:space="preserve">v zvezi z naročeno fizioterapevtsko obravnavo. </w:t>
      </w:r>
    </w:p>
    <w:p w14:paraId="5FD923F1" w14:textId="77777777" w:rsidR="00DE0A83" w:rsidRPr="00DE0A83" w:rsidRDefault="00DE0A83" w:rsidP="00B123DE">
      <w:pPr>
        <w:pStyle w:val="Odstavekseznama"/>
        <w:spacing w:after="0" w:line="240" w:lineRule="auto"/>
        <w:rPr>
          <w:rFonts w:cs="Helv"/>
          <w:color w:val="000000"/>
        </w:rPr>
      </w:pPr>
    </w:p>
    <w:p w14:paraId="5FD923F2" w14:textId="77777777" w:rsidR="00B123DE" w:rsidRDefault="00DE0A83" w:rsidP="00B123DE">
      <w:pPr>
        <w:pStyle w:val="Odstavekseznama"/>
        <w:numPr>
          <w:ilvl w:val="0"/>
          <w:numId w:val="19"/>
        </w:numPr>
        <w:tabs>
          <w:tab w:val="left" w:pos="426"/>
        </w:tabs>
        <w:autoSpaceDE w:val="0"/>
        <w:autoSpaceDN w:val="0"/>
        <w:adjustRightInd w:val="0"/>
        <w:spacing w:after="0" w:line="240" w:lineRule="auto"/>
        <w:ind w:left="0" w:firstLine="0"/>
        <w:jc w:val="both"/>
        <w:rPr>
          <w:rFonts w:cs="Helv"/>
          <w:color w:val="000000"/>
        </w:rPr>
      </w:pPr>
      <w:r>
        <w:rPr>
          <w:rFonts w:cs="Helv"/>
          <w:color w:val="000000"/>
        </w:rPr>
        <w:t>V polje »</w:t>
      </w:r>
      <w:r w:rsidRPr="00DE0A83">
        <w:rPr>
          <w:rFonts w:cs="Helv"/>
          <w:color w:val="000000"/>
        </w:rPr>
        <w:t>telefonska številka</w:t>
      </w:r>
      <w:r w:rsidR="007876CF" w:rsidRPr="00DE0A83">
        <w:rPr>
          <w:rFonts w:cs="Helv"/>
          <w:color w:val="000000"/>
        </w:rPr>
        <w:t>*</w:t>
      </w:r>
      <w:r w:rsidR="00B123DE">
        <w:rPr>
          <w:rFonts w:cs="Helv"/>
          <w:color w:val="000000"/>
        </w:rPr>
        <w:t xml:space="preserve">« se vpiše </w:t>
      </w:r>
      <w:r w:rsidR="009441C1" w:rsidRPr="00B123DE">
        <w:rPr>
          <w:rFonts w:cs="Helv"/>
          <w:color w:val="000000"/>
        </w:rPr>
        <w:t xml:space="preserve">telefonska številka zavarovane osebe, na katero želi, da jo izvajalec fizioterapije </w:t>
      </w:r>
      <w:r w:rsidR="002C5472">
        <w:rPr>
          <w:rFonts w:cs="Helv"/>
          <w:color w:val="000000"/>
        </w:rPr>
        <w:t xml:space="preserve">obvešča </w:t>
      </w:r>
      <w:r w:rsidR="009441C1" w:rsidRPr="00B123DE">
        <w:rPr>
          <w:rFonts w:cs="Helv"/>
          <w:color w:val="000000"/>
        </w:rPr>
        <w:t xml:space="preserve">v zvezi z naročeno fizioterapevtsko obravnavo. </w:t>
      </w:r>
    </w:p>
    <w:p w14:paraId="5FD923F3" w14:textId="77777777" w:rsidR="00B123DE" w:rsidRPr="00B123DE" w:rsidRDefault="00B123DE" w:rsidP="00B123DE">
      <w:pPr>
        <w:pStyle w:val="Odstavekseznama"/>
        <w:spacing w:after="0" w:line="240" w:lineRule="auto"/>
        <w:rPr>
          <w:rFonts w:cs="Helv"/>
          <w:color w:val="000000"/>
        </w:rPr>
      </w:pPr>
    </w:p>
    <w:p w14:paraId="5FD923F4" w14:textId="77777777" w:rsidR="007876CF" w:rsidRPr="00CB40CF" w:rsidRDefault="00B123DE" w:rsidP="00CB40CF">
      <w:pPr>
        <w:pStyle w:val="Odstavekseznama"/>
        <w:numPr>
          <w:ilvl w:val="0"/>
          <w:numId w:val="19"/>
        </w:numPr>
        <w:tabs>
          <w:tab w:val="left" w:pos="426"/>
        </w:tabs>
        <w:autoSpaceDE w:val="0"/>
        <w:autoSpaceDN w:val="0"/>
        <w:adjustRightInd w:val="0"/>
        <w:spacing w:after="0" w:line="240" w:lineRule="auto"/>
        <w:ind w:left="0" w:firstLine="0"/>
        <w:jc w:val="both"/>
        <w:rPr>
          <w:rFonts w:cs="Helv"/>
          <w:color w:val="000000"/>
        </w:rPr>
      </w:pPr>
      <w:r w:rsidRPr="00CB40CF">
        <w:rPr>
          <w:rFonts w:cs="Helv"/>
          <w:color w:val="000000"/>
        </w:rPr>
        <w:t xml:space="preserve">V polje »e-pošta*« se vpiše naslov elektronske pošte zavarovane osebe, na katerega želi, da jo izvajalec fizioterapije </w:t>
      </w:r>
      <w:r w:rsidR="002C5472" w:rsidRPr="00CB40CF">
        <w:rPr>
          <w:rFonts w:cs="Helv"/>
          <w:color w:val="000000"/>
        </w:rPr>
        <w:t>obvešča</w:t>
      </w:r>
      <w:r w:rsidR="00CB40CF" w:rsidRPr="00CB40CF">
        <w:rPr>
          <w:rFonts w:cs="Helv"/>
          <w:color w:val="000000"/>
        </w:rPr>
        <w:t xml:space="preserve"> </w:t>
      </w:r>
      <w:r w:rsidRPr="00CB40CF">
        <w:rPr>
          <w:rFonts w:cs="Helv"/>
          <w:color w:val="000000"/>
        </w:rPr>
        <w:t xml:space="preserve">v zvezi z naročeno fizioterapevtsko obravnavo. </w:t>
      </w:r>
    </w:p>
    <w:p w14:paraId="5FD923F5" w14:textId="77777777" w:rsidR="00CB40CF" w:rsidRPr="00CB40CF" w:rsidRDefault="00CB40CF" w:rsidP="00CB40CF">
      <w:pPr>
        <w:pStyle w:val="Odstavekseznama"/>
        <w:rPr>
          <w:rFonts w:cs="Helv"/>
          <w:color w:val="000000"/>
        </w:rPr>
      </w:pPr>
    </w:p>
    <w:p w14:paraId="5FD923F6" w14:textId="77777777" w:rsidR="009441C1" w:rsidRPr="00CB40CF" w:rsidRDefault="007876CF" w:rsidP="00CB40CF">
      <w:pPr>
        <w:pStyle w:val="Odstavekseznama"/>
        <w:numPr>
          <w:ilvl w:val="0"/>
          <w:numId w:val="19"/>
        </w:numPr>
        <w:tabs>
          <w:tab w:val="left" w:pos="426"/>
        </w:tabs>
        <w:autoSpaceDE w:val="0"/>
        <w:autoSpaceDN w:val="0"/>
        <w:adjustRightInd w:val="0"/>
        <w:spacing w:after="0" w:line="240" w:lineRule="auto"/>
        <w:ind w:left="0" w:firstLine="0"/>
        <w:jc w:val="both"/>
        <w:rPr>
          <w:rFonts w:cs="Helv"/>
          <w:color w:val="000000"/>
        </w:rPr>
      </w:pPr>
      <w:r w:rsidRPr="00CB40CF">
        <w:rPr>
          <w:rFonts w:cs="Arial"/>
          <w:bCs/>
        </w:rPr>
        <w:t>Zaradi vzpostavitve stika pred načrtovano izvedbo storitve, na katero se naroča z Nalogom FT, je potrebno obvezno vpisati vsaj en kontaktni podatek – telefonsko številko ali elektronski naslov zavarovane osebe</w:t>
      </w:r>
      <w:r w:rsidR="00B123DE" w:rsidRPr="00CB40CF">
        <w:rPr>
          <w:rFonts w:cs="Arial"/>
          <w:bCs/>
        </w:rPr>
        <w:t xml:space="preserve"> (oznaka »*«)</w:t>
      </w:r>
      <w:r w:rsidRPr="00CB40CF">
        <w:rPr>
          <w:rFonts w:cs="Arial"/>
          <w:bCs/>
        </w:rPr>
        <w:t>.</w:t>
      </w:r>
    </w:p>
    <w:p w14:paraId="5FD923F7" w14:textId="77777777" w:rsidR="00B123DE" w:rsidRDefault="00B123DE" w:rsidP="00B123DE">
      <w:pPr>
        <w:tabs>
          <w:tab w:val="left" w:pos="0"/>
        </w:tabs>
        <w:autoSpaceDE w:val="0"/>
        <w:autoSpaceDN w:val="0"/>
        <w:adjustRightInd w:val="0"/>
        <w:spacing w:after="0" w:line="240" w:lineRule="auto"/>
        <w:jc w:val="both"/>
        <w:rPr>
          <w:rFonts w:cs="Arial"/>
          <w:bCs/>
        </w:rPr>
      </w:pPr>
    </w:p>
    <w:p w14:paraId="5FD923F8" w14:textId="77777777" w:rsidR="00B123DE" w:rsidRDefault="00E25F42" w:rsidP="00E25F42">
      <w:pPr>
        <w:tabs>
          <w:tab w:val="left" w:pos="0"/>
        </w:tabs>
        <w:autoSpaceDE w:val="0"/>
        <w:autoSpaceDN w:val="0"/>
        <w:adjustRightInd w:val="0"/>
        <w:spacing w:after="0" w:line="240" w:lineRule="auto"/>
        <w:jc w:val="center"/>
        <w:rPr>
          <w:rFonts w:cs="Arial"/>
          <w:b/>
          <w:bCs/>
        </w:rPr>
      </w:pPr>
      <w:r>
        <w:rPr>
          <w:rFonts w:cs="Arial"/>
          <w:b/>
          <w:bCs/>
        </w:rPr>
        <w:lastRenderedPageBreak/>
        <w:t>14. člen</w:t>
      </w:r>
    </w:p>
    <w:p w14:paraId="5FD923F9" w14:textId="77777777" w:rsidR="00E25F42" w:rsidRPr="00E25F42" w:rsidRDefault="00E25F42" w:rsidP="00E25F42">
      <w:pPr>
        <w:tabs>
          <w:tab w:val="left" w:pos="0"/>
        </w:tabs>
        <w:autoSpaceDE w:val="0"/>
        <w:autoSpaceDN w:val="0"/>
        <w:adjustRightInd w:val="0"/>
        <w:spacing w:after="0" w:line="240" w:lineRule="auto"/>
        <w:jc w:val="center"/>
        <w:rPr>
          <w:rFonts w:cs="Arial"/>
          <w:b/>
          <w:bCs/>
        </w:rPr>
      </w:pPr>
      <w:r>
        <w:rPr>
          <w:rFonts w:cs="Arial"/>
          <w:b/>
          <w:bCs/>
        </w:rPr>
        <w:t>(napotnica)</w:t>
      </w:r>
    </w:p>
    <w:p w14:paraId="5FD923FA" w14:textId="77777777" w:rsidR="00B123DE" w:rsidRDefault="00B123DE" w:rsidP="00E25F42">
      <w:pPr>
        <w:tabs>
          <w:tab w:val="left" w:pos="0"/>
        </w:tabs>
        <w:autoSpaceDE w:val="0"/>
        <w:autoSpaceDN w:val="0"/>
        <w:adjustRightInd w:val="0"/>
        <w:spacing w:after="0" w:line="240" w:lineRule="auto"/>
        <w:jc w:val="both"/>
        <w:rPr>
          <w:rFonts w:cs="Arial"/>
          <w:bCs/>
        </w:rPr>
      </w:pPr>
    </w:p>
    <w:p w14:paraId="5FD923FB" w14:textId="77777777" w:rsidR="009441C1" w:rsidRPr="002C5472" w:rsidRDefault="009441C1" w:rsidP="00E25F42">
      <w:pPr>
        <w:pStyle w:val="Odstavekseznama"/>
        <w:numPr>
          <w:ilvl w:val="0"/>
          <w:numId w:val="22"/>
        </w:numPr>
        <w:tabs>
          <w:tab w:val="left" w:pos="426"/>
        </w:tabs>
        <w:autoSpaceDE w:val="0"/>
        <w:autoSpaceDN w:val="0"/>
        <w:adjustRightInd w:val="0"/>
        <w:spacing w:after="0" w:line="240" w:lineRule="auto"/>
        <w:ind w:left="0" w:firstLine="0"/>
        <w:jc w:val="both"/>
        <w:rPr>
          <w:rFonts w:cs="Arial"/>
          <w:bCs/>
        </w:rPr>
      </w:pPr>
      <w:r w:rsidRPr="00E25F42">
        <w:rPr>
          <w:rFonts w:cs="Helv"/>
          <w:bCs/>
          <w:color w:val="000000"/>
        </w:rPr>
        <w:t xml:space="preserve">Rubrika </w:t>
      </w:r>
      <w:r w:rsidR="00E25F42" w:rsidRPr="00E25F42">
        <w:rPr>
          <w:rFonts w:cs="Helv"/>
          <w:bCs/>
          <w:color w:val="000000"/>
        </w:rPr>
        <w:t>»</w:t>
      </w:r>
      <w:r w:rsidRPr="00E25F42">
        <w:rPr>
          <w:rFonts w:cs="Helv"/>
          <w:bCs/>
          <w:color w:val="000000"/>
        </w:rPr>
        <w:t>4 – NAPOTNICA</w:t>
      </w:r>
      <w:r w:rsidR="00E25F42" w:rsidRPr="00E25F42">
        <w:rPr>
          <w:rFonts w:cs="Helv"/>
          <w:bCs/>
          <w:color w:val="000000"/>
        </w:rPr>
        <w:t>«</w:t>
      </w:r>
      <w:r w:rsidR="00E25F42">
        <w:rPr>
          <w:rFonts w:cs="Helv"/>
          <w:bCs/>
          <w:color w:val="000000"/>
        </w:rPr>
        <w:t xml:space="preserve"> </w:t>
      </w:r>
      <w:r w:rsidRPr="00E25F42">
        <w:rPr>
          <w:rFonts w:cs="Helv"/>
          <w:color w:val="000000"/>
        </w:rPr>
        <w:t xml:space="preserve">se izpolni, če Nalog FT izdaja napotni zdravnik. Pogoj je, da ga je osebni zdravnik z napotnico pooblastil tudi za </w:t>
      </w:r>
      <w:r w:rsidR="002C5472">
        <w:rPr>
          <w:rFonts w:cs="Helv"/>
          <w:color w:val="000000"/>
        </w:rPr>
        <w:t xml:space="preserve">nadaljnjo </w:t>
      </w:r>
      <w:r w:rsidR="007876CF" w:rsidRPr="00E25F42">
        <w:rPr>
          <w:rFonts w:cs="Helv"/>
          <w:color w:val="000000"/>
        </w:rPr>
        <w:t xml:space="preserve">napotitev na </w:t>
      </w:r>
      <w:r w:rsidR="002C5472">
        <w:rPr>
          <w:rFonts w:cs="Helv"/>
          <w:color w:val="000000"/>
        </w:rPr>
        <w:t>drugo zdravstveno storitev zaradi zdravstvenega stanja, zaradi katerega je izdana Napotnica</w:t>
      </w:r>
      <w:r w:rsidR="002C5472" w:rsidRPr="00CF571C">
        <w:rPr>
          <w:rFonts w:cs="Helv"/>
          <w:color w:val="000000"/>
        </w:rPr>
        <w:t xml:space="preserve"> (pooblastilo številka 3 v rubriki 6 – OBSEG POOBLASTILA</w:t>
      </w:r>
      <w:r w:rsidR="002C5472">
        <w:rPr>
          <w:rFonts w:cs="Helv"/>
          <w:color w:val="000000"/>
        </w:rPr>
        <w:t xml:space="preserve"> na listini Napotnica</w:t>
      </w:r>
      <w:r w:rsidR="002C5472" w:rsidRPr="00CF571C">
        <w:rPr>
          <w:rFonts w:cs="Helv"/>
          <w:color w:val="000000"/>
        </w:rPr>
        <w:t>).</w:t>
      </w:r>
    </w:p>
    <w:p w14:paraId="5FD923FC" w14:textId="77777777" w:rsidR="00E25F42" w:rsidRDefault="00E25F42" w:rsidP="00E25F42">
      <w:pPr>
        <w:pStyle w:val="Odstavekseznama"/>
        <w:tabs>
          <w:tab w:val="left" w:pos="426"/>
        </w:tabs>
        <w:autoSpaceDE w:val="0"/>
        <w:autoSpaceDN w:val="0"/>
        <w:adjustRightInd w:val="0"/>
        <w:spacing w:after="0" w:line="240" w:lineRule="auto"/>
        <w:ind w:left="0"/>
        <w:jc w:val="both"/>
        <w:rPr>
          <w:rFonts w:cs="Helv"/>
          <w:color w:val="000000"/>
        </w:rPr>
      </w:pPr>
    </w:p>
    <w:p w14:paraId="5FD923FD" w14:textId="77777777" w:rsidR="00E25F42" w:rsidRPr="00272398" w:rsidRDefault="00E25F42" w:rsidP="00D613C6">
      <w:pPr>
        <w:tabs>
          <w:tab w:val="left" w:pos="426"/>
        </w:tabs>
        <w:autoSpaceDE w:val="0"/>
        <w:autoSpaceDN w:val="0"/>
        <w:adjustRightInd w:val="0"/>
        <w:spacing w:after="0" w:line="240" w:lineRule="auto"/>
        <w:jc w:val="both"/>
        <w:rPr>
          <w:rFonts w:cs="Arial"/>
          <w:color w:val="000000" w:themeColor="text1"/>
        </w:rPr>
      </w:pPr>
      <w:r w:rsidRPr="00272398">
        <w:rPr>
          <w:rFonts w:cs="Arial"/>
          <w:color w:val="000000" w:themeColor="text1"/>
        </w:rPr>
        <w:t xml:space="preserve">(2) </w:t>
      </w:r>
      <w:r>
        <w:rPr>
          <w:rFonts w:cs="Arial"/>
          <w:color w:val="000000" w:themeColor="text1"/>
        </w:rPr>
        <w:t xml:space="preserve"> </w:t>
      </w:r>
      <w:r w:rsidR="00D613C6">
        <w:rPr>
          <w:rFonts w:cs="Arial"/>
          <w:color w:val="000000" w:themeColor="text1"/>
        </w:rPr>
        <w:t xml:space="preserve"> </w:t>
      </w:r>
      <w:r w:rsidRPr="00272398">
        <w:rPr>
          <w:rFonts w:cs="Arial"/>
          <w:color w:val="000000" w:themeColor="text1"/>
        </w:rPr>
        <w:t>V polje »številka napotnice« se prepiše številka iz Napotnice, s katero je bilo na napotnega zdravnika, preneseno pooblastilo za nadaljnjo napotitev zavarovane osebe.</w:t>
      </w:r>
      <w:r>
        <w:rPr>
          <w:rFonts w:cs="Arial"/>
          <w:color w:val="000000" w:themeColor="text1"/>
        </w:rPr>
        <w:t xml:space="preserve"> </w:t>
      </w:r>
    </w:p>
    <w:p w14:paraId="5FD923FE" w14:textId="77777777" w:rsidR="00E25F42" w:rsidRPr="001F4E5A" w:rsidRDefault="00E25F42" w:rsidP="00E25F42">
      <w:pPr>
        <w:autoSpaceDE w:val="0"/>
        <w:autoSpaceDN w:val="0"/>
        <w:adjustRightInd w:val="0"/>
        <w:spacing w:after="0" w:line="240" w:lineRule="auto"/>
        <w:jc w:val="both"/>
        <w:rPr>
          <w:rFonts w:cs="Arial"/>
          <w:color w:val="00B050"/>
        </w:rPr>
      </w:pPr>
    </w:p>
    <w:p w14:paraId="5FD923FF" w14:textId="77777777" w:rsidR="00E25F42" w:rsidRPr="00764333" w:rsidRDefault="00E25F42" w:rsidP="00D613C6">
      <w:pPr>
        <w:tabs>
          <w:tab w:val="left" w:pos="426"/>
        </w:tabs>
        <w:autoSpaceDE w:val="0"/>
        <w:autoSpaceDN w:val="0"/>
        <w:adjustRightInd w:val="0"/>
        <w:spacing w:after="0" w:line="240" w:lineRule="auto"/>
        <w:jc w:val="both"/>
        <w:rPr>
          <w:rFonts w:cs="Helv"/>
          <w:color w:val="000000"/>
        </w:rPr>
      </w:pPr>
      <w:r w:rsidRPr="00272398">
        <w:rPr>
          <w:rFonts w:cs="Arial"/>
          <w:color w:val="000000" w:themeColor="text1"/>
        </w:rPr>
        <w:t xml:space="preserve">(3) </w:t>
      </w:r>
      <w:r w:rsidR="00D613C6">
        <w:rPr>
          <w:rFonts w:cs="Arial"/>
          <w:color w:val="000000" w:themeColor="text1"/>
        </w:rPr>
        <w:t xml:space="preserve"> </w:t>
      </w:r>
      <w:r w:rsidRPr="00272398">
        <w:rPr>
          <w:rFonts w:cs="Arial"/>
          <w:color w:val="000000" w:themeColor="text1"/>
        </w:rPr>
        <w:t>V polje »številka zdravnika« se prepiše 5-mestna številka zdravnika iz RIZDDZ, ki je na napotnega zdravnika prenesel pooblastilo za nadaljnjo napotitev zavarovane osebe.</w:t>
      </w:r>
      <w:r>
        <w:rPr>
          <w:rFonts w:cs="Arial"/>
          <w:color w:val="000000" w:themeColor="text1"/>
        </w:rPr>
        <w:t xml:space="preserve"> </w:t>
      </w:r>
      <w:r w:rsidRPr="00764333">
        <w:rPr>
          <w:rFonts w:cs="Helv"/>
          <w:color w:val="000000"/>
        </w:rPr>
        <w:t xml:space="preserve"> </w:t>
      </w:r>
    </w:p>
    <w:p w14:paraId="5FD92400" w14:textId="77777777" w:rsidR="00E25F42" w:rsidRPr="00764333" w:rsidRDefault="00E25F42" w:rsidP="00D613C6">
      <w:pPr>
        <w:autoSpaceDE w:val="0"/>
        <w:autoSpaceDN w:val="0"/>
        <w:adjustRightInd w:val="0"/>
        <w:spacing w:after="0" w:line="240" w:lineRule="auto"/>
        <w:jc w:val="both"/>
        <w:rPr>
          <w:rFonts w:cs="Helv"/>
          <w:color w:val="000000"/>
        </w:rPr>
      </w:pPr>
    </w:p>
    <w:p w14:paraId="5FD92401" w14:textId="77777777" w:rsidR="009441C1" w:rsidRPr="00E25F42" w:rsidRDefault="00E25F42" w:rsidP="00E25F42">
      <w:pPr>
        <w:autoSpaceDE w:val="0"/>
        <w:autoSpaceDN w:val="0"/>
        <w:adjustRightInd w:val="0"/>
        <w:spacing w:after="0" w:line="240" w:lineRule="auto"/>
        <w:jc w:val="center"/>
        <w:rPr>
          <w:rFonts w:cs="Arial"/>
          <w:b/>
          <w:color w:val="000000" w:themeColor="text1"/>
        </w:rPr>
      </w:pPr>
      <w:r w:rsidRPr="00E25F42">
        <w:rPr>
          <w:rFonts w:cs="Arial"/>
          <w:b/>
          <w:color w:val="000000" w:themeColor="text1"/>
        </w:rPr>
        <w:t>15. člen</w:t>
      </w:r>
    </w:p>
    <w:p w14:paraId="5FD92402" w14:textId="77777777" w:rsidR="00E25F42" w:rsidRPr="00E25F42" w:rsidRDefault="00E25F42" w:rsidP="00E25F42">
      <w:pPr>
        <w:autoSpaceDE w:val="0"/>
        <w:autoSpaceDN w:val="0"/>
        <w:adjustRightInd w:val="0"/>
        <w:spacing w:after="0" w:line="240" w:lineRule="auto"/>
        <w:jc w:val="center"/>
        <w:rPr>
          <w:rFonts w:cs="Arial"/>
          <w:b/>
          <w:color w:val="000000" w:themeColor="text1"/>
        </w:rPr>
      </w:pPr>
      <w:r w:rsidRPr="00E25F42">
        <w:rPr>
          <w:rFonts w:cs="Arial"/>
          <w:b/>
          <w:color w:val="000000" w:themeColor="text1"/>
        </w:rPr>
        <w:t>(vrsta fizioterapevtske obravnave)</w:t>
      </w:r>
    </w:p>
    <w:p w14:paraId="5FD92403" w14:textId="77777777" w:rsidR="00E25F42" w:rsidRDefault="00E25F42" w:rsidP="00E25F42">
      <w:pPr>
        <w:autoSpaceDE w:val="0"/>
        <w:autoSpaceDN w:val="0"/>
        <w:adjustRightInd w:val="0"/>
        <w:spacing w:after="0" w:line="240" w:lineRule="auto"/>
        <w:jc w:val="both"/>
        <w:rPr>
          <w:rFonts w:cs="Helv"/>
          <w:color w:val="000000"/>
        </w:rPr>
      </w:pPr>
    </w:p>
    <w:p w14:paraId="5FD92404" w14:textId="77777777" w:rsidR="00822BAC" w:rsidRDefault="00822BAC" w:rsidP="00822BAC">
      <w:pPr>
        <w:pStyle w:val="Odstavekseznama"/>
        <w:numPr>
          <w:ilvl w:val="0"/>
          <w:numId w:val="23"/>
        </w:numPr>
        <w:tabs>
          <w:tab w:val="left" w:pos="426"/>
        </w:tabs>
        <w:autoSpaceDE w:val="0"/>
        <w:autoSpaceDN w:val="0"/>
        <w:adjustRightInd w:val="0"/>
        <w:spacing w:after="0" w:line="240" w:lineRule="auto"/>
        <w:ind w:left="0" w:firstLine="0"/>
        <w:jc w:val="both"/>
        <w:rPr>
          <w:rFonts w:cs="Helv"/>
          <w:color w:val="000000"/>
        </w:rPr>
      </w:pPr>
      <w:r w:rsidRPr="00822BAC">
        <w:rPr>
          <w:rFonts w:cs="Helv"/>
          <w:color w:val="000000"/>
        </w:rPr>
        <w:t xml:space="preserve">V rubriki »5 </w:t>
      </w:r>
      <w:r w:rsidRPr="00D61E13">
        <w:rPr>
          <w:rFonts w:cs="Helv"/>
          <w:bCs/>
          <w:color w:val="000000"/>
        </w:rPr>
        <w:t>– VRSTA FIZIOTERAPEVTSKE OBRAVNAVE</w:t>
      </w:r>
      <w:r w:rsidRPr="00822BAC">
        <w:rPr>
          <w:rFonts w:cs="Helv"/>
          <w:bCs/>
          <w:color w:val="000000"/>
        </w:rPr>
        <w:t xml:space="preserve">« se </w:t>
      </w:r>
      <w:r w:rsidRPr="00822BAC">
        <w:rPr>
          <w:rFonts w:cs="Helv"/>
          <w:color w:val="000000"/>
        </w:rPr>
        <w:t xml:space="preserve">označi oziroma vpiše </w:t>
      </w:r>
      <w:r>
        <w:rPr>
          <w:rFonts w:cs="Helv"/>
          <w:color w:val="000000"/>
        </w:rPr>
        <w:t>ustrezna</w:t>
      </w:r>
      <w:r w:rsidR="009441C1" w:rsidRPr="00822BAC">
        <w:rPr>
          <w:rFonts w:cs="Helv"/>
          <w:color w:val="000000"/>
        </w:rPr>
        <w:t xml:space="preserve"> vrsta fizioterapevtske  obravnave, ki jo zdravnik, ki izdaja Nalog FT, določi glede na indikacije in funkcionalno stanje zavarovane osebe. </w:t>
      </w:r>
    </w:p>
    <w:p w14:paraId="5FD92405" w14:textId="77777777" w:rsidR="00822BAC" w:rsidRDefault="00822BAC" w:rsidP="00822BAC">
      <w:pPr>
        <w:pStyle w:val="Odstavekseznama"/>
        <w:autoSpaceDE w:val="0"/>
        <w:autoSpaceDN w:val="0"/>
        <w:adjustRightInd w:val="0"/>
        <w:spacing w:after="0" w:line="240" w:lineRule="auto"/>
        <w:jc w:val="both"/>
        <w:rPr>
          <w:rFonts w:cs="Helv"/>
          <w:color w:val="000000"/>
        </w:rPr>
      </w:pPr>
    </w:p>
    <w:p w14:paraId="5FD92406" w14:textId="77777777" w:rsidR="00822BAC" w:rsidRDefault="00822BAC" w:rsidP="00822BAC">
      <w:pPr>
        <w:pStyle w:val="Odstavekseznama"/>
        <w:numPr>
          <w:ilvl w:val="0"/>
          <w:numId w:val="23"/>
        </w:numPr>
        <w:tabs>
          <w:tab w:val="left" w:pos="426"/>
        </w:tabs>
        <w:autoSpaceDE w:val="0"/>
        <w:autoSpaceDN w:val="0"/>
        <w:adjustRightInd w:val="0"/>
        <w:spacing w:after="0" w:line="240" w:lineRule="auto"/>
        <w:ind w:left="0" w:firstLine="0"/>
        <w:jc w:val="both"/>
        <w:rPr>
          <w:rFonts w:cs="Helv"/>
          <w:color w:val="000000"/>
        </w:rPr>
      </w:pPr>
      <w:r w:rsidRPr="00822BAC">
        <w:rPr>
          <w:rFonts w:cs="Helv"/>
          <w:color w:val="000000"/>
        </w:rPr>
        <w:t xml:space="preserve">Dodatna pojasnila o vsebini in obsegu posameznih </w:t>
      </w:r>
      <w:r w:rsidR="00E01B8C">
        <w:rPr>
          <w:rFonts w:cs="Helv"/>
          <w:color w:val="000000"/>
        </w:rPr>
        <w:t>fizioterapevtskih obravnav</w:t>
      </w:r>
      <w:r w:rsidR="00D61E13">
        <w:rPr>
          <w:rFonts w:cs="Helv"/>
          <w:color w:val="000000"/>
        </w:rPr>
        <w:t xml:space="preserve"> </w:t>
      </w:r>
      <w:r w:rsidRPr="00822BAC">
        <w:rPr>
          <w:rFonts w:cs="Helv"/>
          <w:color w:val="000000"/>
        </w:rPr>
        <w:t xml:space="preserve">so navedena v 6. členu tega navodila. </w:t>
      </w:r>
    </w:p>
    <w:p w14:paraId="5FD92407" w14:textId="77777777" w:rsidR="00822BAC" w:rsidRDefault="00822BAC" w:rsidP="00822BAC">
      <w:pPr>
        <w:pStyle w:val="Odstavekseznama"/>
        <w:tabs>
          <w:tab w:val="left" w:pos="426"/>
        </w:tabs>
        <w:autoSpaceDE w:val="0"/>
        <w:autoSpaceDN w:val="0"/>
        <w:adjustRightInd w:val="0"/>
        <w:spacing w:after="0" w:line="240" w:lineRule="auto"/>
        <w:ind w:left="0"/>
        <w:jc w:val="both"/>
        <w:rPr>
          <w:rFonts w:cs="Helv"/>
          <w:color w:val="000000"/>
        </w:rPr>
      </w:pPr>
    </w:p>
    <w:p w14:paraId="5FD92408" w14:textId="77777777" w:rsidR="00822BAC" w:rsidRDefault="00822BAC" w:rsidP="00822BAC">
      <w:pPr>
        <w:tabs>
          <w:tab w:val="left" w:pos="0"/>
        </w:tabs>
        <w:autoSpaceDE w:val="0"/>
        <w:autoSpaceDN w:val="0"/>
        <w:adjustRightInd w:val="0"/>
        <w:spacing w:after="0" w:line="240" w:lineRule="auto"/>
        <w:jc w:val="center"/>
        <w:rPr>
          <w:rFonts w:cs="Helv"/>
          <w:b/>
        </w:rPr>
      </w:pPr>
      <w:r w:rsidRPr="00822BAC">
        <w:rPr>
          <w:rFonts w:cs="Helv"/>
          <w:b/>
        </w:rPr>
        <w:t>16.</w:t>
      </w:r>
      <w:r>
        <w:rPr>
          <w:rFonts w:cs="Helv"/>
          <w:b/>
        </w:rPr>
        <w:t xml:space="preserve"> člen</w:t>
      </w:r>
    </w:p>
    <w:p w14:paraId="5FD92409" w14:textId="77777777" w:rsidR="00822BAC" w:rsidRPr="00822BAC" w:rsidRDefault="00822BAC" w:rsidP="00822BAC">
      <w:pPr>
        <w:tabs>
          <w:tab w:val="left" w:pos="0"/>
        </w:tabs>
        <w:autoSpaceDE w:val="0"/>
        <w:autoSpaceDN w:val="0"/>
        <w:adjustRightInd w:val="0"/>
        <w:spacing w:after="0" w:line="240" w:lineRule="auto"/>
        <w:jc w:val="center"/>
        <w:rPr>
          <w:rFonts w:cs="Helv"/>
          <w:b/>
        </w:rPr>
      </w:pPr>
      <w:r>
        <w:rPr>
          <w:rFonts w:cs="Helv"/>
          <w:b/>
        </w:rPr>
        <w:t>(razlog obravnave)</w:t>
      </w:r>
    </w:p>
    <w:p w14:paraId="5FD9240A" w14:textId="77777777" w:rsidR="00822BAC" w:rsidRPr="00822BAC" w:rsidRDefault="00822BAC" w:rsidP="00D61E13">
      <w:pPr>
        <w:pStyle w:val="Odstavekseznama"/>
        <w:autoSpaceDE w:val="0"/>
        <w:autoSpaceDN w:val="0"/>
        <w:adjustRightInd w:val="0"/>
        <w:spacing w:after="0" w:line="240" w:lineRule="auto"/>
        <w:ind w:left="0"/>
        <w:jc w:val="both"/>
        <w:rPr>
          <w:rFonts w:cs="Helv"/>
          <w:color w:val="000000"/>
        </w:rPr>
      </w:pPr>
    </w:p>
    <w:p w14:paraId="5FD9240B" w14:textId="77777777" w:rsidR="009441C1" w:rsidRDefault="00822BAC" w:rsidP="00D717CE">
      <w:pPr>
        <w:pStyle w:val="Odstavekseznama"/>
        <w:numPr>
          <w:ilvl w:val="0"/>
          <w:numId w:val="24"/>
        </w:numPr>
        <w:tabs>
          <w:tab w:val="left" w:pos="426"/>
        </w:tabs>
        <w:autoSpaceDE w:val="0"/>
        <w:autoSpaceDN w:val="0"/>
        <w:adjustRightInd w:val="0"/>
        <w:spacing w:after="0" w:line="240" w:lineRule="auto"/>
        <w:ind w:left="0" w:firstLine="0"/>
        <w:jc w:val="both"/>
        <w:rPr>
          <w:rFonts w:cs="Helv"/>
          <w:color w:val="000000"/>
        </w:rPr>
      </w:pPr>
      <w:r w:rsidRPr="00822BAC">
        <w:rPr>
          <w:rFonts w:cs="Helv"/>
          <w:color w:val="000000"/>
        </w:rPr>
        <w:t>V rubriki »</w:t>
      </w:r>
      <w:r w:rsidR="009441C1" w:rsidRPr="00D61E13">
        <w:rPr>
          <w:rFonts w:cs="Helv"/>
          <w:bCs/>
          <w:color w:val="000000"/>
        </w:rPr>
        <w:t>6 – RAZLOG OBRAVNAVE</w:t>
      </w:r>
      <w:r w:rsidRPr="00822BAC">
        <w:rPr>
          <w:rFonts w:cs="Helv"/>
          <w:bCs/>
          <w:color w:val="000000"/>
        </w:rPr>
        <w:t>«</w:t>
      </w:r>
      <w:r w:rsidRPr="00822BAC">
        <w:rPr>
          <w:rFonts w:cs="Helv"/>
          <w:color w:val="000000"/>
        </w:rPr>
        <w:t xml:space="preserve"> se označi oziroma vpiše ustrezna številka</w:t>
      </w:r>
      <w:r w:rsidR="009441C1" w:rsidRPr="00822BAC">
        <w:rPr>
          <w:rFonts w:cs="Helv"/>
          <w:color w:val="000000"/>
        </w:rPr>
        <w:t xml:space="preserve"> razloga, v povezavi s katerim se zavarovano osebo napotuje na </w:t>
      </w:r>
      <w:r w:rsidR="00E01B8C">
        <w:rPr>
          <w:rFonts w:cs="Helv"/>
          <w:color w:val="000000"/>
        </w:rPr>
        <w:t>fiz</w:t>
      </w:r>
      <w:r w:rsidR="00CC09AD">
        <w:rPr>
          <w:rFonts w:cs="Helv"/>
          <w:color w:val="000000"/>
        </w:rPr>
        <w:t>i</w:t>
      </w:r>
      <w:r w:rsidR="00E01B8C">
        <w:rPr>
          <w:rFonts w:cs="Helv"/>
          <w:color w:val="000000"/>
        </w:rPr>
        <w:t>oterapevtsko</w:t>
      </w:r>
      <w:r w:rsidR="00E01B8C" w:rsidRPr="00822BAC">
        <w:rPr>
          <w:rFonts w:cs="Helv"/>
          <w:color w:val="000000"/>
        </w:rPr>
        <w:t xml:space="preserve"> </w:t>
      </w:r>
      <w:r w:rsidR="009441C1" w:rsidRPr="00822BAC">
        <w:rPr>
          <w:rFonts w:cs="Helv"/>
          <w:color w:val="000000"/>
        </w:rPr>
        <w:t xml:space="preserve">obravnavo. </w:t>
      </w:r>
    </w:p>
    <w:p w14:paraId="5FD9240C" w14:textId="77777777" w:rsidR="00822BAC" w:rsidRPr="00822BAC" w:rsidRDefault="00822BAC" w:rsidP="00822BAC">
      <w:pPr>
        <w:pStyle w:val="Odstavekseznama"/>
        <w:autoSpaceDE w:val="0"/>
        <w:autoSpaceDN w:val="0"/>
        <w:adjustRightInd w:val="0"/>
        <w:spacing w:after="0" w:line="240" w:lineRule="auto"/>
        <w:ind w:left="450"/>
        <w:jc w:val="both"/>
        <w:rPr>
          <w:rFonts w:cs="Helv"/>
          <w:color w:val="000000"/>
        </w:rPr>
      </w:pPr>
    </w:p>
    <w:p w14:paraId="5FD9240D" w14:textId="77777777" w:rsidR="009441C1" w:rsidRDefault="009441C1" w:rsidP="00822BAC">
      <w:pPr>
        <w:pStyle w:val="Odstavekseznama"/>
        <w:numPr>
          <w:ilvl w:val="0"/>
          <w:numId w:val="24"/>
        </w:numPr>
        <w:tabs>
          <w:tab w:val="left" w:pos="426"/>
        </w:tabs>
        <w:autoSpaceDE w:val="0"/>
        <w:autoSpaceDN w:val="0"/>
        <w:adjustRightInd w:val="0"/>
        <w:spacing w:after="0" w:line="240" w:lineRule="auto"/>
        <w:ind w:left="0" w:firstLine="0"/>
        <w:jc w:val="both"/>
        <w:rPr>
          <w:rFonts w:cs="Helv"/>
          <w:color w:val="000000"/>
        </w:rPr>
      </w:pPr>
      <w:r w:rsidRPr="00822BAC">
        <w:rPr>
          <w:rFonts w:cs="Helv"/>
          <w:color w:val="000000"/>
        </w:rPr>
        <w:t>Razlog obravnave 04 – poškodba pri delu, se označi oziroma vpiše tudi, če je bila poškodba pri delu povzročena po tretji osebi.</w:t>
      </w:r>
    </w:p>
    <w:p w14:paraId="5FD9240E" w14:textId="77777777" w:rsidR="00822BAC" w:rsidRPr="00822BAC" w:rsidRDefault="00822BAC" w:rsidP="00822BAC">
      <w:pPr>
        <w:pStyle w:val="Odstavekseznama"/>
        <w:spacing w:after="0" w:line="240" w:lineRule="auto"/>
        <w:rPr>
          <w:rFonts w:cs="Helv"/>
          <w:color w:val="000000"/>
        </w:rPr>
      </w:pPr>
    </w:p>
    <w:p w14:paraId="5FD9240F" w14:textId="77777777" w:rsidR="009441C1" w:rsidRPr="00822BAC" w:rsidRDefault="001147AE" w:rsidP="00822BAC">
      <w:pPr>
        <w:pStyle w:val="Odstavekseznama"/>
        <w:numPr>
          <w:ilvl w:val="0"/>
          <w:numId w:val="24"/>
        </w:numPr>
        <w:tabs>
          <w:tab w:val="left" w:pos="426"/>
        </w:tabs>
        <w:autoSpaceDE w:val="0"/>
        <w:autoSpaceDN w:val="0"/>
        <w:adjustRightInd w:val="0"/>
        <w:spacing w:after="0" w:line="240" w:lineRule="auto"/>
        <w:ind w:left="0" w:firstLine="0"/>
        <w:jc w:val="both"/>
        <w:rPr>
          <w:rFonts w:cs="Helv"/>
          <w:color w:val="000000"/>
        </w:rPr>
      </w:pPr>
      <w:r w:rsidRPr="00822BAC">
        <w:rPr>
          <w:rFonts w:cs="Arial"/>
        </w:rPr>
        <w:t xml:space="preserve">Razlog obravnave 07 – transplantacija, se označi le v primeru, ko se Nalog </w:t>
      </w:r>
      <w:r w:rsidR="00822BAC">
        <w:rPr>
          <w:rFonts w:cs="Arial"/>
        </w:rPr>
        <w:t xml:space="preserve">FT </w:t>
      </w:r>
      <w:r w:rsidRPr="00822BAC">
        <w:rPr>
          <w:rFonts w:cs="Arial"/>
        </w:rPr>
        <w:t>izpolnjuje za dajalca živega tkiva oziroma organa. Za prejemnika se vedno označi dejanski razlog, zaradi katerega se naroča storitev (npr. bolezen, poškodba).</w:t>
      </w:r>
    </w:p>
    <w:p w14:paraId="5FD92410" w14:textId="77777777" w:rsidR="00822BAC" w:rsidRPr="00822BAC" w:rsidRDefault="00822BAC" w:rsidP="005F3D31">
      <w:pPr>
        <w:pStyle w:val="Odstavekseznama"/>
        <w:spacing w:after="0" w:line="240" w:lineRule="auto"/>
        <w:ind w:left="0"/>
        <w:rPr>
          <w:rFonts w:cs="Helv"/>
          <w:color w:val="000000"/>
        </w:rPr>
      </w:pPr>
    </w:p>
    <w:p w14:paraId="5FD92411" w14:textId="77777777" w:rsidR="00822BAC" w:rsidRDefault="00B93E9A" w:rsidP="00B94D6B">
      <w:pPr>
        <w:autoSpaceDE w:val="0"/>
        <w:autoSpaceDN w:val="0"/>
        <w:adjustRightInd w:val="0"/>
        <w:spacing w:after="0" w:line="240" w:lineRule="auto"/>
        <w:jc w:val="center"/>
        <w:rPr>
          <w:rFonts w:cs="Helv"/>
          <w:b/>
          <w:color w:val="000000"/>
        </w:rPr>
      </w:pPr>
      <w:r w:rsidRPr="00B93E9A">
        <w:rPr>
          <w:rFonts w:cs="Helv"/>
          <w:b/>
          <w:color w:val="000000"/>
        </w:rPr>
        <w:t>17.</w:t>
      </w:r>
      <w:r>
        <w:rPr>
          <w:rFonts w:cs="Helv"/>
          <w:b/>
          <w:color w:val="000000"/>
        </w:rPr>
        <w:t xml:space="preserve"> </w:t>
      </w:r>
      <w:r w:rsidRPr="00B93E9A">
        <w:rPr>
          <w:rFonts w:cs="Helv"/>
          <w:b/>
          <w:color w:val="000000"/>
        </w:rPr>
        <w:t>člen</w:t>
      </w:r>
    </w:p>
    <w:p w14:paraId="5FD92412" w14:textId="77777777" w:rsidR="00B93E9A" w:rsidRDefault="00B93E9A" w:rsidP="00B94D6B">
      <w:pPr>
        <w:autoSpaceDE w:val="0"/>
        <w:autoSpaceDN w:val="0"/>
        <w:adjustRightInd w:val="0"/>
        <w:spacing w:after="0" w:line="240" w:lineRule="auto"/>
        <w:jc w:val="center"/>
        <w:rPr>
          <w:rFonts w:cs="Helv"/>
          <w:b/>
          <w:color w:val="000000"/>
        </w:rPr>
      </w:pPr>
      <w:r>
        <w:rPr>
          <w:rFonts w:cs="Helv"/>
          <w:b/>
          <w:color w:val="000000"/>
        </w:rPr>
        <w:t>(stopnja nujnosti)</w:t>
      </w:r>
    </w:p>
    <w:p w14:paraId="5FD92413" w14:textId="77777777" w:rsidR="00B93E9A" w:rsidRDefault="00B93E9A" w:rsidP="00B94D6B">
      <w:pPr>
        <w:autoSpaceDE w:val="0"/>
        <w:autoSpaceDN w:val="0"/>
        <w:adjustRightInd w:val="0"/>
        <w:spacing w:after="0" w:line="240" w:lineRule="auto"/>
        <w:jc w:val="both"/>
        <w:rPr>
          <w:rFonts w:cs="Helv"/>
          <w:b/>
          <w:color w:val="000000"/>
        </w:rPr>
      </w:pPr>
    </w:p>
    <w:p w14:paraId="5FD92414" w14:textId="77777777" w:rsidR="009441C1" w:rsidRDefault="00B93E9A" w:rsidP="005F3D31">
      <w:pPr>
        <w:pStyle w:val="Odstavekseznama"/>
        <w:numPr>
          <w:ilvl w:val="0"/>
          <w:numId w:val="25"/>
        </w:numPr>
        <w:tabs>
          <w:tab w:val="left" w:pos="426"/>
        </w:tabs>
        <w:autoSpaceDE w:val="0"/>
        <w:autoSpaceDN w:val="0"/>
        <w:adjustRightInd w:val="0"/>
        <w:spacing w:after="0" w:line="240" w:lineRule="auto"/>
        <w:ind w:left="0" w:firstLine="0"/>
        <w:jc w:val="both"/>
        <w:rPr>
          <w:rFonts w:cs="Helv"/>
          <w:color w:val="000000"/>
        </w:rPr>
      </w:pPr>
      <w:r w:rsidRPr="00B93E9A">
        <w:rPr>
          <w:rFonts w:cs="Helv"/>
          <w:color w:val="000000"/>
        </w:rPr>
        <w:t xml:space="preserve">V </w:t>
      </w:r>
      <w:r w:rsidRPr="00B93E9A">
        <w:rPr>
          <w:rFonts w:cs="Helv"/>
          <w:bCs/>
          <w:color w:val="000000"/>
        </w:rPr>
        <w:t>rubriki »</w:t>
      </w:r>
      <w:r w:rsidR="009441C1" w:rsidRPr="005F3D31">
        <w:rPr>
          <w:rFonts w:cs="Helv"/>
          <w:bCs/>
          <w:color w:val="000000"/>
        </w:rPr>
        <w:t>7 – STOPNJA NUJNOSTI</w:t>
      </w:r>
      <w:r w:rsidRPr="00B93E9A">
        <w:rPr>
          <w:rFonts w:cs="Helv"/>
          <w:bCs/>
          <w:color w:val="000000"/>
        </w:rPr>
        <w:t xml:space="preserve">« </w:t>
      </w:r>
      <w:r>
        <w:rPr>
          <w:rFonts w:cs="Helv"/>
          <w:bCs/>
          <w:color w:val="000000"/>
        </w:rPr>
        <w:t>se označi oziroma vpiše ustrezna stopnja nujnosti, g</w:t>
      </w:r>
      <w:r w:rsidR="009441C1" w:rsidRPr="00B93E9A">
        <w:rPr>
          <w:rFonts w:cs="Helv"/>
          <w:color w:val="000000"/>
        </w:rPr>
        <w:t>lede na to, v kakšnem času je potrebno izvesti fizioterapevtsko obravnavo, na katero je zavarovana oseba napotena</w:t>
      </w:r>
      <w:r>
        <w:rPr>
          <w:rFonts w:cs="Helv"/>
          <w:color w:val="000000"/>
        </w:rPr>
        <w:t>.</w:t>
      </w:r>
      <w:r w:rsidR="009441C1" w:rsidRPr="00B93E9A">
        <w:rPr>
          <w:rFonts w:cs="Helv"/>
          <w:color w:val="000000"/>
        </w:rPr>
        <w:t xml:space="preserve"> </w:t>
      </w:r>
    </w:p>
    <w:p w14:paraId="5FD92415" w14:textId="77777777" w:rsidR="00B93E9A" w:rsidRDefault="00B93E9A" w:rsidP="00B94D6B">
      <w:pPr>
        <w:pStyle w:val="Odstavekseznama"/>
        <w:tabs>
          <w:tab w:val="left" w:pos="426"/>
        </w:tabs>
        <w:autoSpaceDE w:val="0"/>
        <w:autoSpaceDN w:val="0"/>
        <w:adjustRightInd w:val="0"/>
        <w:spacing w:after="0" w:line="240" w:lineRule="auto"/>
        <w:ind w:left="0"/>
        <w:jc w:val="both"/>
        <w:rPr>
          <w:rFonts w:cs="Helv"/>
          <w:color w:val="000000"/>
        </w:rPr>
      </w:pPr>
    </w:p>
    <w:p w14:paraId="5FD92416" w14:textId="77777777" w:rsidR="00B93E9A" w:rsidRPr="00B93E9A" w:rsidRDefault="00B93E9A" w:rsidP="00B94D6B">
      <w:pPr>
        <w:pStyle w:val="Odstavekseznama"/>
        <w:numPr>
          <w:ilvl w:val="0"/>
          <w:numId w:val="25"/>
        </w:numPr>
        <w:tabs>
          <w:tab w:val="left" w:pos="426"/>
        </w:tabs>
        <w:autoSpaceDE w:val="0"/>
        <w:autoSpaceDN w:val="0"/>
        <w:adjustRightInd w:val="0"/>
        <w:spacing w:after="0" w:line="240" w:lineRule="auto"/>
        <w:ind w:left="0" w:firstLine="0"/>
        <w:jc w:val="both"/>
        <w:rPr>
          <w:rFonts w:cs="Helv"/>
          <w:color w:val="000000"/>
        </w:rPr>
      </w:pPr>
      <w:r w:rsidRPr="00764333">
        <w:rPr>
          <w:rFonts w:cs="Helv"/>
          <w:color w:val="000000"/>
        </w:rPr>
        <w:t xml:space="preserve">Pojasnila, na podlagi česa se določa stopnja nujnosti, oziroma kaj je pri njenem določanju potrebno upoštevati, so </w:t>
      </w:r>
      <w:r>
        <w:rPr>
          <w:rFonts w:cs="Helv"/>
          <w:color w:val="000000"/>
        </w:rPr>
        <w:t xml:space="preserve">navedena </w:t>
      </w:r>
      <w:r w:rsidRPr="00764333">
        <w:rPr>
          <w:rFonts w:cs="Helv"/>
          <w:color w:val="000000"/>
        </w:rPr>
        <w:t xml:space="preserve">v </w:t>
      </w:r>
      <w:r>
        <w:rPr>
          <w:rFonts w:cs="Helv"/>
          <w:color w:val="000000"/>
        </w:rPr>
        <w:t xml:space="preserve">5. členu </w:t>
      </w:r>
      <w:r w:rsidRPr="00764333">
        <w:rPr>
          <w:rFonts w:cs="Helv"/>
          <w:color w:val="000000"/>
        </w:rPr>
        <w:t>tega navodila.</w:t>
      </w:r>
    </w:p>
    <w:p w14:paraId="5FD92417" w14:textId="77777777" w:rsidR="009441C1" w:rsidRPr="00764333" w:rsidRDefault="009441C1" w:rsidP="005F3D31">
      <w:pPr>
        <w:autoSpaceDE w:val="0"/>
        <w:autoSpaceDN w:val="0"/>
        <w:adjustRightInd w:val="0"/>
        <w:spacing w:after="0" w:line="240" w:lineRule="auto"/>
        <w:jc w:val="both"/>
        <w:rPr>
          <w:rFonts w:cs="Helv"/>
          <w:color w:val="000000"/>
        </w:rPr>
      </w:pPr>
    </w:p>
    <w:p w14:paraId="5FD92418" w14:textId="77777777" w:rsidR="00D717CE" w:rsidRDefault="00D717CE">
      <w:pPr>
        <w:rPr>
          <w:rFonts w:cs="Helv"/>
          <w:b/>
          <w:color w:val="000000"/>
        </w:rPr>
      </w:pPr>
      <w:r>
        <w:rPr>
          <w:rFonts w:cs="Helv"/>
          <w:b/>
          <w:color w:val="000000"/>
        </w:rPr>
        <w:br w:type="page"/>
      </w:r>
    </w:p>
    <w:p w14:paraId="5FD92419" w14:textId="77777777" w:rsidR="00B94D6B" w:rsidRDefault="00B94D6B" w:rsidP="00B94D6B">
      <w:pPr>
        <w:autoSpaceDE w:val="0"/>
        <w:autoSpaceDN w:val="0"/>
        <w:adjustRightInd w:val="0"/>
        <w:spacing w:after="0" w:line="240" w:lineRule="auto"/>
        <w:jc w:val="center"/>
        <w:rPr>
          <w:rFonts w:cs="Helv"/>
          <w:b/>
          <w:color w:val="000000"/>
        </w:rPr>
      </w:pPr>
      <w:r w:rsidRPr="00B94D6B">
        <w:rPr>
          <w:rFonts w:cs="Helv"/>
          <w:b/>
          <w:color w:val="000000"/>
        </w:rPr>
        <w:lastRenderedPageBreak/>
        <w:t>18. člen</w:t>
      </w:r>
    </w:p>
    <w:p w14:paraId="5FD9241A" w14:textId="77777777" w:rsidR="00B94D6B" w:rsidRPr="00B94D6B" w:rsidRDefault="00B94D6B" w:rsidP="00401865">
      <w:pPr>
        <w:autoSpaceDE w:val="0"/>
        <w:autoSpaceDN w:val="0"/>
        <w:adjustRightInd w:val="0"/>
        <w:spacing w:after="0" w:line="240" w:lineRule="auto"/>
        <w:jc w:val="center"/>
        <w:rPr>
          <w:rFonts w:cs="Helv"/>
          <w:b/>
          <w:color w:val="000000"/>
        </w:rPr>
      </w:pPr>
      <w:r>
        <w:rPr>
          <w:rFonts w:cs="Helv"/>
          <w:b/>
          <w:color w:val="000000"/>
        </w:rPr>
        <w:t>(kontaktni podatki zdravnika)</w:t>
      </w:r>
    </w:p>
    <w:p w14:paraId="5FD9241B" w14:textId="77777777" w:rsidR="009441C1" w:rsidRDefault="009441C1" w:rsidP="00401865">
      <w:pPr>
        <w:autoSpaceDE w:val="0"/>
        <w:autoSpaceDN w:val="0"/>
        <w:adjustRightInd w:val="0"/>
        <w:spacing w:after="0" w:line="240" w:lineRule="auto"/>
        <w:jc w:val="both"/>
        <w:rPr>
          <w:rFonts w:cs="Helv"/>
          <w:color w:val="000000"/>
        </w:rPr>
      </w:pPr>
    </w:p>
    <w:p w14:paraId="5FD9241C" w14:textId="77777777" w:rsidR="009441C1" w:rsidRPr="00764333" w:rsidRDefault="00401865" w:rsidP="00401865">
      <w:pPr>
        <w:autoSpaceDE w:val="0"/>
        <w:autoSpaceDN w:val="0"/>
        <w:adjustRightInd w:val="0"/>
        <w:spacing w:after="0" w:line="240" w:lineRule="auto"/>
        <w:jc w:val="both"/>
        <w:rPr>
          <w:rFonts w:cs="Helv"/>
          <w:color w:val="000000"/>
        </w:rPr>
      </w:pPr>
      <w:r w:rsidRPr="00401865">
        <w:rPr>
          <w:rFonts w:cs="Helv"/>
          <w:color w:val="000000"/>
        </w:rPr>
        <w:t xml:space="preserve">V rubriko »8 </w:t>
      </w:r>
      <w:r w:rsidRPr="005F3D31">
        <w:rPr>
          <w:rFonts w:cs="Helv"/>
          <w:bCs/>
          <w:color w:val="000000"/>
        </w:rPr>
        <w:t>– KONTAKTNI PODATKI ZDRAVNIKA</w:t>
      </w:r>
      <w:r w:rsidRPr="00401865">
        <w:rPr>
          <w:rFonts w:cs="Helv"/>
          <w:bCs/>
          <w:color w:val="000000"/>
        </w:rPr>
        <w:t>« se</w:t>
      </w:r>
      <w:r>
        <w:rPr>
          <w:rFonts w:cs="Helv"/>
          <w:color w:val="000000"/>
        </w:rPr>
        <w:t xml:space="preserve"> vpiše </w:t>
      </w:r>
      <w:r w:rsidR="009441C1" w:rsidRPr="00764333">
        <w:rPr>
          <w:rFonts w:cs="Helv"/>
          <w:color w:val="000000"/>
        </w:rPr>
        <w:t xml:space="preserve">naslov elektronske pošte, telefonsko številko in naslov zdravnika, ki je </w:t>
      </w:r>
      <w:r>
        <w:rPr>
          <w:rFonts w:cs="Helv"/>
          <w:color w:val="000000"/>
        </w:rPr>
        <w:t>izdal Nalog FT</w:t>
      </w:r>
      <w:r w:rsidR="009441C1" w:rsidRPr="00764333">
        <w:rPr>
          <w:rFonts w:cs="Helv"/>
          <w:color w:val="000000"/>
        </w:rPr>
        <w:t xml:space="preserve">. </w:t>
      </w:r>
    </w:p>
    <w:p w14:paraId="5FD9241D" w14:textId="77777777" w:rsidR="009441C1" w:rsidRDefault="009441C1" w:rsidP="00401865">
      <w:pPr>
        <w:autoSpaceDE w:val="0"/>
        <w:autoSpaceDN w:val="0"/>
        <w:adjustRightInd w:val="0"/>
        <w:spacing w:after="0" w:line="240" w:lineRule="auto"/>
        <w:ind w:left="90"/>
        <w:jc w:val="both"/>
        <w:rPr>
          <w:rFonts w:cs="Helv"/>
          <w:color w:val="000000"/>
        </w:rPr>
      </w:pPr>
    </w:p>
    <w:p w14:paraId="5FD9241E" w14:textId="77777777" w:rsidR="00401865" w:rsidRPr="00401865" w:rsidRDefault="00401865" w:rsidP="00401865">
      <w:pPr>
        <w:autoSpaceDE w:val="0"/>
        <w:autoSpaceDN w:val="0"/>
        <w:adjustRightInd w:val="0"/>
        <w:spacing w:after="0" w:line="240" w:lineRule="auto"/>
        <w:jc w:val="center"/>
        <w:rPr>
          <w:rFonts w:cs="Helv"/>
          <w:b/>
          <w:color w:val="000000"/>
        </w:rPr>
      </w:pPr>
      <w:r w:rsidRPr="00401865">
        <w:rPr>
          <w:rFonts w:cs="Helv"/>
          <w:b/>
          <w:color w:val="000000"/>
        </w:rPr>
        <w:t>19. člen</w:t>
      </w:r>
    </w:p>
    <w:p w14:paraId="5FD9241F" w14:textId="77777777" w:rsidR="00401865" w:rsidRDefault="00401865" w:rsidP="00401865">
      <w:pPr>
        <w:autoSpaceDE w:val="0"/>
        <w:autoSpaceDN w:val="0"/>
        <w:adjustRightInd w:val="0"/>
        <w:spacing w:after="0" w:line="240" w:lineRule="auto"/>
        <w:jc w:val="center"/>
        <w:rPr>
          <w:rFonts w:cs="Helv"/>
          <w:b/>
          <w:color w:val="000000"/>
        </w:rPr>
      </w:pPr>
      <w:r w:rsidRPr="00401865">
        <w:rPr>
          <w:rFonts w:cs="Helv"/>
          <w:b/>
          <w:color w:val="000000"/>
        </w:rPr>
        <w:t>(tuji zavarovanec)</w:t>
      </w:r>
    </w:p>
    <w:p w14:paraId="5FD92420" w14:textId="77777777" w:rsidR="00401865" w:rsidRDefault="00401865" w:rsidP="00401865">
      <w:pPr>
        <w:autoSpaceDE w:val="0"/>
        <w:autoSpaceDN w:val="0"/>
        <w:adjustRightInd w:val="0"/>
        <w:spacing w:after="0" w:line="240" w:lineRule="auto"/>
        <w:jc w:val="center"/>
        <w:rPr>
          <w:rFonts w:cs="Helv"/>
          <w:b/>
          <w:color w:val="000000"/>
        </w:rPr>
      </w:pPr>
    </w:p>
    <w:p w14:paraId="5FD92421" w14:textId="77777777" w:rsidR="00401865" w:rsidRDefault="00401865" w:rsidP="00D717CE">
      <w:pPr>
        <w:pStyle w:val="Odstavekseznama"/>
        <w:numPr>
          <w:ilvl w:val="0"/>
          <w:numId w:val="28"/>
        </w:numPr>
        <w:tabs>
          <w:tab w:val="left" w:pos="426"/>
        </w:tabs>
        <w:autoSpaceDE w:val="0"/>
        <w:autoSpaceDN w:val="0"/>
        <w:adjustRightInd w:val="0"/>
        <w:spacing w:after="0" w:line="240" w:lineRule="auto"/>
        <w:ind w:left="0" w:firstLine="0"/>
        <w:jc w:val="both"/>
        <w:rPr>
          <w:rFonts w:cs="Helv"/>
          <w:color w:val="000000"/>
        </w:rPr>
      </w:pPr>
      <w:r w:rsidRPr="00401865">
        <w:rPr>
          <w:rFonts w:cs="Helv"/>
          <w:color w:val="000000"/>
        </w:rPr>
        <w:t xml:space="preserve">Rubrika »9 </w:t>
      </w:r>
      <w:r w:rsidR="009441C1" w:rsidRPr="00B62CDF">
        <w:rPr>
          <w:rFonts w:cs="Helv"/>
          <w:bCs/>
          <w:color w:val="000000"/>
        </w:rPr>
        <w:t>– TUJI ZAVAROVANEC</w:t>
      </w:r>
      <w:r w:rsidRPr="00401865">
        <w:rPr>
          <w:rFonts w:cs="Helv"/>
          <w:bCs/>
          <w:color w:val="000000"/>
        </w:rPr>
        <w:t xml:space="preserve">« </w:t>
      </w:r>
      <w:r w:rsidRPr="00401865">
        <w:rPr>
          <w:rFonts w:cs="Helv"/>
          <w:color w:val="000000"/>
        </w:rPr>
        <w:t xml:space="preserve">se izpolnjuje samo, če gre za tujo zavarovano osebo, ki je napotena k izvajalcu v Sloveniji in uveljavlja pravice do zdravstvenih storitev po zakonodaji EU in meddržavnih pogodbah. </w:t>
      </w:r>
    </w:p>
    <w:p w14:paraId="5FD92422" w14:textId="77777777" w:rsidR="00D717CE" w:rsidRDefault="00D717CE" w:rsidP="00D717CE">
      <w:pPr>
        <w:pStyle w:val="Odstavekseznama"/>
        <w:tabs>
          <w:tab w:val="left" w:pos="426"/>
        </w:tabs>
        <w:autoSpaceDE w:val="0"/>
        <w:autoSpaceDN w:val="0"/>
        <w:adjustRightInd w:val="0"/>
        <w:spacing w:after="0" w:line="240" w:lineRule="auto"/>
        <w:ind w:left="0"/>
        <w:jc w:val="both"/>
        <w:rPr>
          <w:rFonts w:cs="Helv"/>
          <w:color w:val="000000"/>
        </w:rPr>
      </w:pPr>
    </w:p>
    <w:p w14:paraId="5FD92423" w14:textId="77777777" w:rsidR="009441C1" w:rsidRPr="00401865" w:rsidRDefault="00401865" w:rsidP="00401865">
      <w:pPr>
        <w:pStyle w:val="Odstavekseznama"/>
        <w:numPr>
          <w:ilvl w:val="0"/>
          <w:numId w:val="28"/>
        </w:numPr>
        <w:tabs>
          <w:tab w:val="left" w:pos="426"/>
        </w:tabs>
        <w:autoSpaceDE w:val="0"/>
        <w:autoSpaceDN w:val="0"/>
        <w:adjustRightInd w:val="0"/>
        <w:spacing w:after="0" w:line="240" w:lineRule="auto"/>
        <w:ind w:left="0" w:firstLine="0"/>
        <w:jc w:val="both"/>
        <w:rPr>
          <w:rFonts w:cs="Helv"/>
          <w:color w:val="000000"/>
        </w:rPr>
      </w:pPr>
      <w:r>
        <w:rPr>
          <w:rFonts w:cs="Helv"/>
          <w:color w:val="000000"/>
        </w:rPr>
        <w:t>V primeru iz prejšnjega odstavka se v polje »šifra države« vpiše 3-mestna številka</w:t>
      </w:r>
      <w:r w:rsidR="009441C1" w:rsidRPr="00401865">
        <w:rPr>
          <w:rFonts w:cs="Helv"/>
          <w:color w:val="000000"/>
        </w:rPr>
        <w:t xml:space="preserve"> iz šifranta 6 – Države nosilcev zdravstvenega zavarovanja, ki je objavljen v </w:t>
      </w:r>
      <w:r w:rsidR="009441C1" w:rsidRPr="00401865">
        <w:rPr>
          <w:rFonts w:cs="Helv"/>
        </w:rPr>
        <w:t xml:space="preserve">ZZZS šifrantih </w:t>
      </w:r>
      <w:r w:rsidR="009441C1" w:rsidRPr="00401865">
        <w:rPr>
          <w:rFonts w:cs="Helv"/>
          <w:color w:val="000000"/>
        </w:rPr>
        <w:t>na spletni strani ZZZS.</w:t>
      </w:r>
    </w:p>
    <w:p w14:paraId="5FD92424" w14:textId="77777777" w:rsidR="009441C1" w:rsidRDefault="009441C1" w:rsidP="00B62CDF">
      <w:pPr>
        <w:autoSpaceDE w:val="0"/>
        <w:autoSpaceDN w:val="0"/>
        <w:adjustRightInd w:val="0"/>
        <w:spacing w:after="0" w:line="240" w:lineRule="auto"/>
        <w:jc w:val="both"/>
        <w:rPr>
          <w:rFonts w:cs="Helv"/>
          <w:color w:val="000000"/>
        </w:rPr>
      </w:pPr>
    </w:p>
    <w:p w14:paraId="5FD92425" w14:textId="77777777" w:rsidR="00401865" w:rsidRPr="00401865" w:rsidRDefault="00401865" w:rsidP="00B62CDF">
      <w:pPr>
        <w:autoSpaceDE w:val="0"/>
        <w:autoSpaceDN w:val="0"/>
        <w:adjustRightInd w:val="0"/>
        <w:spacing w:after="0" w:line="240" w:lineRule="auto"/>
        <w:jc w:val="center"/>
        <w:rPr>
          <w:rFonts w:cs="Helv"/>
          <w:b/>
          <w:color w:val="000000"/>
        </w:rPr>
      </w:pPr>
      <w:r w:rsidRPr="00401865">
        <w:rPr>
          <w:rFonts w:cs="Helv"/>
          <w:b/>
          <w:color w:val="000000"/>
        </w:rPr>
        <w:t>20. člen</w:t>
      </w:r>
    </w:p>
    <w:p w14:paraId="5FD92426" w14:textId="77777777" w:rsidR="00401865" w:rsidRPr="00401865" w:rsidRDefault="00401865" w:rsidP="00B62CDF">
      <w:pPr>
        <w:autoSpaceDE w:val="0"/>
        <w:autoSpaceDN w:val="0"/>
        <w:adjustRightInd w:val="0"/>
        <w:spacing w:after="0" w:line="240" w:lineRule="auto"/>
        <w:jc w:val="center"/>
        <w:rPr>
          <w:rFonts w:cs="Helv"/>
          <w:b/>
          <w:color w:val="000000"/>
        </w:rPr>
      </w:pPr>
      <w:r w:rsidRPr="00401865">
        <w:rPr>
          <w:rFonts w:cs="Helv"/>
          <w:b/>
          <w:color w:val="000000"/>
        </w:rPr>
        <w:t>(vzrok za napotitev)</w:t>
      </w:r>
    </w:p>
    <w:p w14:paraId="5FD92427" w14:textId="77777777" w:rsidR="00401865" w:rsidRDefault="00401865" w:rsidP="00B62CDF">
      <w:pPr>
        <w:autoSpaceDE w:val="0"/>
        <w:autoSpaceDN w:val="0"/>
        <w:adjustRightInd w:val="0"/>
        <w:spacing w:after="0" w:line="240" w:lineRule="auto"/>
        <w:jc w:val="both"/>
        <w:rPr>
          <w:rFonts w:cs="Helv"/>
          <w:color w:val="000000"/>
        </w:rPr>
      </w:pPr>
    </w:p>
    <w:p w14:paraId="5FD92428" w14:textId="77777777" w:rsidR="00401865" w:rsidRDefault="00401865" w:rsidP="00B62CDF">
      <w:pPr>
        <w:pStyle w:val="Odstavekseznama"/>
        <w:numPr>
          <w:ilvl w:val="0"/>
          <w:numId w:val="29"/>
        </w:numPr>
        <w:tabs>
          <w:tab w:val="left" w:pos="426"/>
        </w:tabs>
        <w:autoSpaceDE w:val="0"/>
        <w:autoSpaceDN w:val="0"/>
        <w:adjustRightInd w:val="0"/>
        <w:spacing w:after="0" w:line="240" w:lineRule="auto"/>
        <w:ind w:left="0" w:firstLine="0"/>
        <w:jc w:val="both"/>
        <w:rPr>
          <w:rFonts w:cs="Helv"/>
          <w:color w:val="000000"/>
        </w:rPr>
      </w:pPr>
      <w:r w:rsidRPr="00401865">
        <w:rPr>
          <w:rFonts w:cs="Helv"/>
          <w:color w:val="000000"/>
        </w:rPr>
        <w:t xml:space="preserve">V rubriko »10 </w:t>
      </w:r>
      <w:r w:rsidR="009441C1" w:rsidRPr="00B62CDF">
        <w:rPr>
          <w:rFonts w:cs="Helv"/>
          <w:bCs/>
          <w:color w:val="000000"/>
        </w:rPr>
        <w:t>– VZROK ZA NAPOTITEV</w:t>
      </w:r>
      <w:r w:rsidRPr="00401865">
        <w:rPr>
          <w:rFonts w:cs="Helv"/>
          <w:bCs/>
          <w:color w:val="000000"/>
        </w:rPr>
        <w:t>«</w:t>
      </w:r>
      <w:r w:rsidR="009441C1" w:rsidRPr="00B62CDF">
        <w:rPr>
          <w:rFonts w:cs="Helv"/>
          <w:b/>
          <w:bCs/>
          <w:color w:val="000000"/>
        </w:rPr>
        <w:t xml:space="preserve"> </w:t>
      </w:r>
      <w:r w:rsidRPr="00401865">
        <w:rPr>
          <w:rFonts w:cs="Helv"/>
          <w:bCs/>
          <w:color w:val="000000"/>
        </w:rPr>
        <w:t xml:space="preserve">se </w:t>
      </w:r>
      <w:r w:rsidRPr="00401865">
        <w:rPr>
          <w:rFonts w:cs="Helv"/>
          <w:color w:val="000000"/>
        </w:rPr>
        <w:t xml:space="preserve">vpiše </w:t>
      </w:r>
      <w:r w:rsidR="009441C1" w:rsidRPr="00401865">
        <w:rPr>
          <w:rFonts w:cs="Helv"/>
          <w:color w:val="000000"/>
        </w:rPr>
        <w:t>šifra diagnoze po MKB, lahko tudi kratek opis bolezni in navede vzrok (</w:t>
      </w:r>
      <w:r w:rsidR="00925F46">
        <w:rPr>
          <w:rFonts w:cs="Helv"/>
          <w:color w:val="000000"/>
        </w:rPr>
        <w:t xml:space="preserve">npr. </w:t>
      </w:r>
      <w:r w:rsidR="009441C1" w:rsidRPr="00401865">
        <w:rPr>
          <w:rFonts w:cs="Helv"/>
          <w:color w:val="000000"/>
        </w:rPr>
        <w:t xml:space="preserve">poškodba, pooperativna stanja, akutna stanja ali akutna poslabšanja kroničnih stanj), zaradi katerega se zavarovano osebo napotuje na predlagano fizioterapevtsko obravnavo ter morebitne spremljajoče bolezni in omejitve. </w:t>
      </w:r>
    </w:p>
    <w:p w14:paraId="5FD92429" w14:textId="77777777" w:rsidR="00401865" w:rsidRDefault="00401865" w:rsidP="00401865">
      <w:pPr>
        <w:pStyle w:val="Odstavekseznama"/>
        <w:tabs>
          <w:tab w:val="left" w:pos="426"/>
        </w:tabs>
        <w:autoSpaceDE w:val="0"/>
        <w:autoSpaceDN w:val="0"/>
        <w:adjustRightInd w:val="0"/>
        <w:spacing w:after="0" w:line="240" w:lineRule="auto"/>
        <w:ind w:left="0"/>
        <w:jc w:val="both"/>
        <w:rPr>
          <w:rFonts w:cs="Helv"/>
          <w:color w:val="000000"/>
        </w:rPr>
      </w:pPr>
    </w:p>
    <w:p w14:paraId="5FD9242A" w14:textId="77777777" w:rsidR="009441C1" w:rsidRPr="00401865" w:rsidRDefault="009441C1" w:rsidP="0052588C">
      <w:pPr>
        <w:pStyle w:val="Odstavekseznama"/>
        <w:numPr>
          <w:ilvl w:val="0"/>
          <w:numId w:val="29"/>
        </w:numPr>
        <w:tabs>
          <w:tab w:val="left" w:pos="426"/>
        </w:tabs>
        <w:autoSpaceDE w:val="0"/>
        <w:autoSpaceDN w:val="0"/>
        <w:adjustRightInd w:val="0"/>
        <w:spacing w:after="0" w:line="240" w:lineRule="auto"/>
        <w:ind w:left="0" w:firstLine="0"/>
        <w:jc w:val="both"/>
        <w:rPr>
          <w:rFonts w:cs="Helv"/>
          <w:color w:val="000000"/>
        </w:rPr>
      </w:pPr>
      <w:r w:rsidRPr="00401865">
        <w:rPr>
          <w:rFonts w:cs="Helv"/>
          <w:color w:val="000000"/>
        </w:rPr>
        <w:t>Če je med razlogi za napotitev več diagnoz po MKB, se kot prva zapiše šifra glavne diagnoze.</w:t>
      </w:r>
    </w:p>
    <w:p w14:paraId="5FD9242B" w14:textId="77777777" w:rsidR="009441C1" w:rsidRDefault="009441C1" w:rsidP="0052588C">
      <w:pPr>
        <w:autoSpaceDE w:val="0"/>
        <w:autoSpaceDN w:val="0"/>
        <w:adjustRightInd w:val="0"/>
        <w:spacing w:after="0" w:line="240" w:lineRule="auto"/>
        <w:jc w:val="both"/>
        <w:rPr>
          <w:rFonts w:cs="Helv"/>
          <w:color w:val="000000"/>
        </w:rPr>
      </w:pPr>
    </w:p>
    <w:p w14:paraId="5FD9242C" w14:textId="77777777" w:rsidR="00401865" w:rsidRDefault="00401865" w:rsidP="0052588C">
      <w:pPr>
        <w:autoSpaceDE w:val="0"/>
        <w:autoSpaceDN w:val="0"/>
        <w:adjustRightInd w:val="0"/>
        <w:spacing w:after="0" w:line="240" w:lineRule="auto"/>
        <w:jc w:val="center"/>
        <w:rPr>
          <w:rFonts w:cs="Helv"/>
          <w:b/>
          <w:color w:val="000000"/>
        </w:rPr>
      </w:pPr>
      <w:r>
        <w:rPr>
          <w:rFonts w:cs="Helv"/>
          <w:b/>
          <w:color w:val="000000"/>
        </w:rPr>
        <w:t>21. člen</w:t>
      </w:r>
    </w:p>
    <w:p w14:paraId="5FD9242D" w14:textId="77777777" w:rsidR="00401865" w:rsidRDefault="001B75F4" w:rsidP="0052588C">
      <w:pPr>
        <w:autoSpaceDE w:val="0"/>
        <w:autoSpaceDN w:val="0"/>
        <w:adjustRightInd w:val="0"/>
        <w:spacing w:after="0" w:line="240" w:lineRule="auto"/>
        <w:jc w:val="center"/>
        <w:rPr>
          <w:rFonts w:cs="Helv"/>
          <w:b/>
          <w:color w:val="000000"/>
        </w:rPr>
      </w:pPr>
      <w:r>
        <w:rPr>
          <w:rFonts w:cs="Helv"/>
          <w:b/>
          <w:color w:val="000000"/>
        </w:rPr>
        <w:t>(cilj fizioterapevtske obravnave)</w:t>
      </w:r>
    </w:p>
    <w:p w14:paraId="5FD9242E" w14:textId="77777777" w:rsidR="001B75F4" w:rsidRDefault="001B75F4" w:rsidP="0052588C">
      <w:pPr>
        <w:autoSpaceDE w:val="0"/>
        <w:autoSpaceDN w:val="0"/>
        <w:adjustRightInd w:val="0"/>
        <w:spacing w:after="0" w:line="240" w:lineRule="auto"/>
        <w:jc w:val="both"/>
        <w:rPr>
          <w:rFonts w:cs="Helv"/>
          <w:color w:val="000000"/>
        </w:rPr>
      </w:pPr>
    </w:p>
    <w:p w14:paraId="5FD9242F" w14:textId="77777777" w:rsidR="009441C1" w:rsidRPr="00764333" w:rsidRDefault="001B75F4" w:rsidP="0052588C">
      <w:pPr>
        <w:autoSpaceDE w:val="0"/>
        <w:autoSpaceDN w:val="0"/>
        <w:adjustRightInd w:val="0"/>
        <w:spacing w:after="0" w:line="240" w:lineRule="auto"/>
        <w:jc w:val="both"/>
        <w:rPr>
          <w:rFonts w:cs="Helv"/>
          <w:color w:val="000000"/>
        </w:rPr>
      </w:pPr>
      <w:r>
        <w:rPr>
          <w:rFonts w:cs="Helv"/>
          <w:color w:val="000000"/>
        </w:rPr>
        <w:t xml:space="preserve">V rubriko »11 </w:t>
      </w:r>
      <w:r w:rsidR="009441C1" w:rsidRPr="0052588C">
        <w:rPr>
          <w:rFonts w:cs="Helv"/>
          <w:bCs/>
          <w:color w:val="000000"/>
        </w:rPr>
        <w:t>– CILJ FIZIOTERAPEVTSKE OBRAVNAVE</w:t>
      </w:r>
      <w:r w:rsidRPr="001B75F4">
        <w:rPr>
          <w:rFonts w:cs="Helv"/>
          <w:bCs/>
          <w:color w:val="000000"/>
        </w:rPr>
        <w:t>«</w:t>
      </w:r>
      <w:r>
        <w:rPr>
          <w:rFonts w:cs="Helv"/>
          <w:color w:val="000000"/>
        </w:rPr>
        <w:t xml:space="preserve"> opredeli</w:t>
      </w:r>
      <w:r w:rsidR="009441C1" w:rsidRPr="0052588C">
        <w:rPr>
          <w:rFonts w:cs="Helv"/>
          <w:color w:val="000000"/>
        </w:rPr>
        <w:t xml:space="preserve"> </w:t>
      </w:r>
      <w:r>
        <w:rPr>
          <w:rFonts w:cs="Helv"/>
          <w:color w:val="000000"/>
        </w:rPr>
        <w:t>z</w:t>
      </w:r>
      <w:r w:rsidR="009441C1" w:rsidRPr="00764333">
        <w:rPr>
          <w:rFonts w:cs="Helv"/>
          <w:color w:val="000000"/>
        </w:rPr>
        <w:t>dravnik na Nalogu FT cilj, ki ga želi doseči z napotitvijo na fizioterapevtsko obravnavo.</w:t>
      </w:r>
    </w:p>
    <w:p w14:paraId="5FD92430" w14:textId="77777777" w:rsidR="009441C1" w:rsidRDefault="009441C1" w:rsidP="0052588C">
      <w:pPr>
        <w:autoSpaceDE w:val="0"/>
        <w:autoSpaceDN w:val="0"/>
        <w:adjustRightInd w:val="0"/>
        <w:spacing w:after="0" w:line="240" w:lineRule="auto"/>
        <w:jc w:val="both"/>
        <w:rPr>
          <w:rFonts w:cs="Helv"/>
          <w:color w:val="000000"/>
        </w:rPr>
      </w:pPr>
    </w:p>
    <w:p w14:paraId="5FD92431" w14:textId="77777777" w:rsidR="001B75F4" w:rsidRPr="001B75F4" w:rsidRDefault="001B75F4" w:rsidP="0052588C">
      <w:pPr>
        <w:autoSpaceDE w:val="0"/>
        <w:autoSpaceDN w:val="0"/>
        <w:adjustRightInd w:val="0"/>
        <w:spacing w:after="0" w:line="240" w:lineRule="auto"/>
        <w:jc w:val="center"/>
        <w:rPr>
          <w:rFonts w:cs="Helv"/>
          <w:b/>
          <w:color w:val="000000"/>
        </w:rPr>
      </w:pPr>
      <w:r w:rsidRPr="001B75F4">
        <w:rPr>
          <w:rFonts w:cs="Helv"/>
          <w:b/>
          <w:color w:val="000000"/>
        </w:rPr>
        <w:t>22. člen</w:t>
      </w:r>
    </w:p>
    <w:p w14:paraId="5FD92432" w14:textId="77777777" w:rsidR="001B75F4" w:rsidRDefault="001B75F4" w:rsidP="0052588C">
      <w:pPr>
        <w:autoSpaceDE w:val="0"/>
        <w:autoSpaceDN w:val="0"/>
        <w:adjustRightInd w:val="0"/>
        <w:spacing w:after="0" w:line="240" w:lineRule="auto"/>
        <w:jc w:val="center"/>
        <w:rPr>
          <w:rFonts w:cs="Helv"/>
          <w:b/>
          <w:color w:val="000000"/>
        </w:rPr>
      </w:pPr>
      <w:r w:rsidRPr="001B75F4">
        <w:rPr>
          <w:rFonts w:cs="Helv"/>
          <w:b/>
          <w:color w:val="000000"/>
        </w:rPr>
        <w:t>(obvestilo o terminu)</w:t>
      </w:r>
    </w:p>
    <w:p w14:paraId="5FD92433" w14:textId="77777777" w:rsidR="0052588C" w:rsidRDefault="0052588C" w:rsidP="0052588C">
      <w:pPr>
        <w:tabs>
          <w:tab w:val="left" w:pos="426"/>
        </w:tabs>
        <w:autoSpaceDE w:val="0"/>
        <w:autoSpaceDN w:val="0"/>
        <w:adjustRightInd w:val="0"/>
        <w:spacing w:after="0" w:line="240" w:lineRule="auto"/>
        <w:jc w:val="both"/>
        <w:rPr>
          <w:rFonts w:cs="Helv"/>
          <w:b/>
          <w:color w:val="000000"/>
        </w:rPr>
      </w:pPr>
    </w:p>
    <w:p w14:paraId="5FD92434" w14:textId="77777777" w:rsidR="001B75F4" w:rsidRPr="00500002" w:rsidRDefault="001B75F4" w:rsidP="0052588C">
      <w:pPr>
        <w:tabs>
          <w:tab w:val="left" w:pos="426"/>
        </w:tabs>
        <w:autoSpaceDE w:val="0"/>
        <w:autoSpaceDN w:val="0"/>
        <w:adjustRightInd w:val="0"/>
        <w:spacing w:after="0" w:line="240" w:lineRule="auto"/>
        <w:jc w:val="both"/>
        <w:rPr>
          <w:rFonts w:cs="Arial"/>
        </w:rPr>
      </w:pPr>
      <w:r>
        <w:rPr>
          <w:rFonts w:cs="Arial"/>
        </w:rPr>
        <w:t xml:space="preserve">(1) </w:t>
      </w:r>
      <w:r w:rsidR="0052588C">
        <w:rPr>
          <w:rFonts w:cs="Arial"/>
        </w:rPr>
        <w:t xml:space="preserve">  </w:t>
      </w:r>
      <w:r w:rsidR="00AC06D8">
        <w:rPr>
          <w:rFonts w:cs="Arial"/>
        </w:rPr>
        <w:t>Fizioterapevt oziroma o</w:t>
      </w:r>
      <w:r w:rsidRPr="00500002">
        <w:rPr>
          <w:rFonts w:cs="Arial"/>
        </w:rPr>
        <w:t xml:space="preserve">dgovorna oseba za uvrščanje zavarovanih oseb v čakalni seznam v spodnjem delu </w:t>
      </w:r>
      <w:r w:rsidR="00AC06D8">
        <w:rPr>
          <w:rFonts w:cs="Arial"/>
        </w:rPr>
        <w:t>prve</w:t>
      </w:r>
      <w:r w:rsidRPr="00500002">
        <w:rPr>
          <w:rFonts w:cs="Arial"/>
        </w:rPr>
        <w:t xml:space="preserve"> strani </w:t>
      </w:r>
      <w:r>
        <w:rPr>
          <w:rFonts w:cs="Arial"/>
        </w:rPr>
        <w:t>Naloga FT</w:t>
      </w:r>
      <w:r w:rsidRPr="00500002">
        <w:rPr>
          <w:rFonts w:cs="Arial"/>
        </w:rPr>
        <w:t xml:space="preserve"> vpiše naslednje podatke:</w:t>
      </w:r>
    </w:p>
    <w:p w14:paraId="5FD92435" w14:textId="77777777" w:rsidR="001B75F4" w:rsidRPr="00500002" w:rsidRDefault="001B75F4" w:rsidP="0052588C">
      <w:pPr>
        <w:pStyle w:val="Odstavekseznama"/>
        <w:numPr>
          <w:ilvl w:val="0"/>
          <w:numId w:val="30"/>
        </w:numPr>
        <w:tabs>
          <w:tab w:val="left" w:pos="284"/>
        </w:tabs>
        <w:autoSpaceDE w:val="0"/>
        <w:autoSpaceDN w:val="0"/>
        <w:adjustRightInd w:val="0"/>
        <w:spacing w:after="0" w:line="240" w:lineRule="auto"/>
        <w:ind w:left="0" w:hanging="11"/>
        <w:jc w:val="both"/>
        <w:rPr>
          <w:rFonts w:cs="Arial"/>
        </w:rPr>
      </w:pPr>
      <w:r>
        <w:rPr>
          <w:rFonts w:cs="Arial"/>
        </w:rPr>
        <w:t>priimek in ime zavarovane osebe;</w:t>
      </w:r>
    </w:p>
    <w:p w14:paraId="5FD92436" w14:textId="77777777" w:rsidR="001B75F4" w:rsidRPr="00500002" w:rsidRDefault="001B75F4" w:rsidP="0052588C">
      <w:pPr>
        <w:pStyle w:val="Odstavekseznama"/>
        <w:numPr>
          <w:ilvl w:val="0"/>
          <w:numId w:val="30"/>
        </w:numPr>
        <w:tabs>
          <w:tab w:val="left" w:pos="284"/>
        </w:tabs>
        <w:autoSpaceDE w:val="0"/>
        <w:autoSpaceDN w:val="0"/>
        <w:adjustRightInd w:val="0"/>
        <w:spacing w:after="0" w:line="240" w:lineRule="auto"/>
        <w:ind w:left="0" w:hanging="11"/>
        <w:jc w:val="both"/>
        <w:rPr>
          <w:rFonts w:cs="Arial"/>
        </w:rPr>
      </w:pPr>
      <w:r>
        <w:rPr>
          <w:rFonts w:cs="Arial"/>
        </w:rPr>
        <w:t>izvajalca fizioterapije</w:t>
      </w:r>
      <w:r w:rsidRPr="00500002">
        <w:rPr>
          <w:rFonts w:cs="Arial"/>
        </w:rPr>
        <w:t xml:space="preserve">, </w:t>
      </w:r>
      <w:r>
        <w:rPr>
          <w:rFonts w:cs="Arial"/>
        </w:rPr>
        <w:t>pri katerem je zavarovana oseba naročena;</w:t>
      </w:r>
    </w:p>
    <w:p w14:paraId="5FD92437" w14:textId="77777777" w:rsidR="001B75F4" w:rsidRPr="00500002" w:rsidRDefault="001B75F4" w:rsidP="0052588C">
      <w:pPr>
        <w:pStyle w:val="Odstavekseznama"/>
        <w:numPr>
          <w:ilvl w:val="0"/>
          <w:numId w:val="30"/>
        </w:numPr>
        <w:tabs>
          <w:tab w:val="left" w:pos="284"/>
        </w:tabs>
        <w:autoSpaceDE w:val="0"/>
        <w:autoSpaceDN w:val="0"/>
        <w:adjustRightInd w:val="0"/>
        <w:spacing w:after="0" w:line="240" w:lineRule="auto"/>
        <w:ind w:left="0" w:hanging="11"/>
        <w:jc w:val="both"/>
        <w:rPr>
          <w:rFonts w:cs="Arial"/>
        </w:rPr>
      </w:pPr>
      <w:r>
        <w:rPr>
          <w:rFonts w:cs="Arial"/>
        </w:rPr>
        <w:t>fizioterapevta</w:t>
      </w:r>
      <w:r w:rsidRPr="00500002">
        <w:rPr>
          <w:rFonts w:cs="Arial"/>
        </w:rPr>
        <w:t>, pri kater</w:t>
      </w:r>
      <w:r>
        <w:rPr>
          <w:rFonts w:cs="Arial"/>
        </w:rPr>
        <w:t>em je zavarovana oseba naročena;</w:t>
      </w:r>
    </w:p>
    <w:p w14:paraId="5FD92438" w14:textId="77777777" w:rsidR="001B75F4" w:rsidRPr="00500002" w:rsidRDefault="001B75F4" w:rsidP="0052588C">
      <w:pPr>
        <w:pStyle w:val="Odstavekseznama"/>
        <w:numPr>
          <w:ilvl w:val="0"/>
          <w:numId w:val="30"/>
        </w:numPr>
        <w:tabs>
          <w:tab w:val="left" w:pos="284"/>
        </w:tabs>
        <w:autoSpaceDE w:val="0"/>
        <w:autoSpaceDN w:val="0"/>
        <w:adjustRightInd w:val="0"/>
        <w:spacing w:after="0" w:line="240" w:lineRule="auto"/>
        <w:ind w:left="0" w:hanging="11"/>
        <w:jc w:val="both"/>
        <w:rPr>
          <w:rFonts w:cs="Arial"/>
        </w:rPr>
      </w:pPr>
      <w:r w:rsidRPr="00500002">
        <w:rPr>
          <w:rFonts w:cs="Arial"/>
        </w:rPr>
        <w:t xml:space="preserve">dan in uro, ko </w:t>
      </w:r>
      <w:r>
        <w:rPr>
          <w:rFonts w:cs="Arial"/>
        </w:rPr>
        <w:t xml:space="preserve">je zavarovana oseba naročena na </w:t>
      </w:r>
      <w:r w:rsidR="00AC06D8">
        <w:rPr>
          <w:rFonts w:cs="Arial"/>
        </w:rPr>
        <w:t>začetek fizioterapevtske obravnave</w:t>
      </w:r>
      <w:r w:rsidRPr="00500002">
        <w:rPr>
          <w:rFonts w:cs="Arial"/>
        </w:rPr>
        <w:t>.</w:t>
      </w:r>
    </w:p>
    <w:p w14:paraId="5FD92439" w14:textId="77777777" w:rsidR="001B75F4" w:rsidRDefault="001B75F4" w:rsidP="001B75F4">
      <w:pPr>
        <w:autoSpaceDE w:val="0"/>
        <w:autoSpaceDN w:val="0"/>
        <w:adjustRightInd w:val="0"/>
        <w:spacing w:after="0" w:line="240" w:lineRule="auto"/>
        <w:jc w:val="both"/>
        <w:rPr>
          <w:rFonts w:cs="Arial"/>
        </w:rPr>
      </w:pPr>
    </w:p>
    <w:p w14:paraId="5FD9243A" w14:textId="77777777" w:rsidR="00D717CE" w:rsidRDefault="001B75F4" w:rsidP="00043AE2">
      <w:pPr>
        <w:tabs>
          <w:tab w:val="left" w:pos="426"/>
        </w:tabs>
        <w:autoSpaceDE w:val="0"/>
        <w:autoSpaceDN w:val="0"/>
        <w:adjustRightInd w:val="0"/>
        <w:spacing w:after="0" w:line="240" w:lineRule="auto"/>
        <w:jc w:val="both"/>
        <w:rPr>
          <w:rFonts w:cs="Arial"/>
        </w:rPr>
      </w:pPr>
      <w:r>
        <w:rPr>
          <w:rFonts w:cs="Arial"/>
        </w:rPr>
        <w:t xml:space="preserve">(2) </w:t>
      </w:r>
      <w:r w:rsidR="0052588C">
        <w:rPr>
          <w:rFonts w:cs="Arial"/>
        </w:rPr>
        <w:t xml:space="preserve">  </w:t>
      </w:r>
      <w:r w:rsidR="00AC06D8">
        <w:rPr>
          <w:rFonts w:cs="Arial"/>
        </w:rPr>
        <w:t>Ta d</w:t>
      </w:r>
      <w:r w:rsidRPr="00500002">
        <w:rPr>
          <w:rFonts w:cs="Arial"/>
        </w:rPr>
        <w:t xml:space="preserve">el </w:t>
      </w:r>
      <w:r>
        <w:rPr>
          <w:rFonts w:cs="Arial"/>
        </w:rPr>
        <w:t>Naloga FT</w:t>
      </w:r>
      <w:r w:rsidR="00AC06D8">
        <w:rPr>
          <w:rFonts w:cs="Arial"/>
        </w:rPr>
        <w:t xml:space="preserve"> </w:t>
      </w:r>
      <w:r w:rsidRPr="00500002">
        <w:rPr>
          <w:rFonts w:cs="Arial"/>
        </w:rPr>
        <w:t>izvajalec izroči oziroma pošlje zavarovani osebi.</w:t>
      </w:r>
    </w:p>
    <w:p w14:paraId="5FD9243B" w14:textId="77777777" w:rsidR="00043AE2" w:rsidRPr="00043AE2" w:rsidRDefault="00043AE2" w:rsidP="00043AE2">
      <w:pPr>
        <w:tabs>
          <w:tab w:val="left" w:pos="426"/>
        </w:tabs>
        <w:autoSpaceDE w:val="0"/>
        <w:autoSpaceDN w:val="0"/>
        <w:adjustRightInd w:val="0"/>
        <w:spacing w:after="0" w:line="240" w:lineRule="auto"/>
        <w:jc w:val="both"/>
        <w:rPr>
          <w:rFonts w:cs="Arial"/>
        </w:rPr>
      </w:pPr>
    </w:p>
    <w:p w14:paraId="5FD9243C" w14:textId="77777777" w:rsidR="00043AE2" w:rsidRDefault="00043AE2">
      <w:pPr>
        <w:rPr>
          <w:rFonts w:cs="Helv"/>
          <w:b/>
          <w:color w:val="000000"/>
        </w:rPr>
      </w:pPr>
      <w:r>
        <w:rPr>
          <w:rFonts w:cs="Helv"/>
          <w:b/>
          <w:color w:val="000000"/>
        </w:rPr>
        <w:br w:type="page"/>
      </w:r>
    </w:p>
    <w:p w14:paraId="5FD9243D" w14:textId="77777777" w:rsidR="009441C1" w:rsidRDefault="001B75F4" w:rsidP="004936B9">
      <w:pPr>
        <w:autoSpaceDE w:val="0"/>
        <w:autoSpaceDN w:val="0"/>
        <w:adjustRightInd w:val="0"/>
        <w:spacing w:after="0" w:line="240" w:lineRule="auto"/>
        <w:jc w:val="center"/>
        <w:rPr>
          <w:rFonts w:cs="Helv"/>
          <w:b/>
          <w:color w:val="000000"/>
        </w:rPr>
      </w:pPr>
      <w:r>
        <w:rPr>
          <w:rFonts w:cs="Helv"/>
          <w:b/>
          <w:color w:val="000000"/>
        </w:rPr>
        <w:lastRenderedPageBreak/>
        <w:t>23. člen</w:t>
      </w:r>
    </w:p>
    <w:p w14:paraId="5FD9243E" w14:textId="77777777" w:rsidR="001B75F4" w:rsidRPr="001B75F4" w:rsidRDefault="001B75F4" w:rsidP="004936B9">
      <w:pPr>
        <w:autoSpaceDE w:val="0"/>
        <w:autoSpaceDN w:val="0"/>
        <w:adjustRightInd w:val="0"/>
        <w:spacing w:after="0" w:line="240" w:lineRule="auto"/>
        <w:jc w:val="center"/>
        <w:rPr>
          <w:rFonts w:cs="Helv"/>
          <w:b/>
          <w:color w:val="000000"/>
        </w:rPr>
      </w:pPr>
      <w:r>
        <w:rPr>
          <w:rFonts w:cs="Helv"/>
          <w:b/>
          <w:color w:val="000000"/>
        </w:rPr>
        <w:t>(vsebina fizioterapevtske obravnave)</w:t>
      </w:r>
    </w:p>
    <w:p w14:paraId="5FD9243F" w14:textId="77777777" w:rsidR="001B75F4" w:rsidRDefault="001B75F4" w:rsidP="004936B9">
      <w:pPr>
        <w:autoSpaceDE w:val="0"/>
        <w:autoSpaceDN w:val="0"/>
        <w:adjustRightInd w:val="0"/>
        <w:spacing w:after="0" w:line="240" w:lineRule="auto"/>
        <w:jc w:val="center"/>
        <w:rPr>
          <w:rFonts w:cs="Helv"/>
          <w:color w:val="000000"/>
        </w:rPr>
      </w:pPr>
    </w:p>
    <w:p w14:paraId="5FD92440" w14:textId="77777777" w:rsidR="00B27093" w:rsidRDefault="00B27093" w:rsidP="00043AE2">
      <w:pPr>
        <w:pStyle w:val="Odstavekseznama"/>
        <w:numPr>
          <w:ilvl w:val="0"/>
          <w:numId w:val="32"/>
        </w:numPr>
        <w:tabs>
          <w:tab w:val="left" w:pos="426"/>
        </w:tabs>
        <w:autoSpaceDE w:val="0"/>
        <w:autoSpaceDN w:val="0"/>
        <w:adjustRightInd w:val="0"/>
        <w:spacing w:after="0" w:line="240" w:lineRule="auto"/>
        <w:ind w:left="0" w:firstLine="0"/>
        <w:jc w:val="both"/>
        <w:rPr>
          <w:rFonts w:cs="Helv"/>
          <w:color w:val="000000"/>
        </w:rPr>
      </w:pPr>
      <w:r w:rsidRPr="00B27093">
        <w:rPr>
          <w:rFonts w:cs="Helv"/>
          <w:color w:val="000000"/>
        </w:rPr>
        <w:t>V rubriki »</w:t>
      </w:r>
      <w:r w:rsidR="00C3209D" w:rsidRPr="00B27093">
        <w:rPr>
          <w:rFonts w:cs="Helv"/>
          <w:bCs/>
          <w:color w:val="000000"/>
        </w:rPr>
        <w:t>VSEBINA FIZIOTERAPEVTSKE OBRAVNAVE (naročeni postopki)</w:t>
      </w:r>
      <w:r w:rsidRPr="00B27093">
        <w:rPr>
          <w:rFonts w:cs="Helv"/>
          <w:bCs/>
          <w:color w:val="000000"/>
        </w:rPr>
        <w:t>«</w:t>
      </w:r>
      <w:r w:rsidRPr="00B27093">
        <w:rPr>
          <w:rFonts w:cs="Helv"/>
          <w:b/>
          <w:bCs/>
          <w:color w:val="000000"/>
        </w:rPr>
        <w:t xml:space="preserve"> </w:t>
      </w:r>
      <w:r w:rsidRPr="00B27093">
        <w:rPr>
          <w:rFonts w:cs="Helv"/>
          <w:color w:val="000000"/>
        </w:rPr>
        <w:t xml:space="preserve">na hrbtni strani Naloga FT lahko zdravnik opredeli </w:t>
      </w:r>
      <w:r w:rsidR="009441C1" w:rsidRPr="00B27093">
        <w:rPr>
          <w:rFonts w:cs="Helv"/>
          <w:color w:val="000000"/>
        </w:rPr>
        <w:t xml:space="preserve">vsebino fizioterapevtske obravnave. </w:t>
      </w:r>
    </w:p>
    <w:p w14:paraId="5FD92441" w14:textId="77777777" w:rsidR="00B27093" w:rsidRDefault="00B27093" w:rsidP="00AC06D8">
      <w:pPr>
        <w:pStyle w:val="Odstavekseznama"/>
        <w:tabs>
          <w:tab w:val="left" w:pos="426"/>
        </w:tabs>
        <w:autoSpaceDE w:val="0"/>
        <w:autoSpaceDN w:val="0"/>
        <w:adjustRightInd w:val="0"/>
        <w:spacing w:after="0" w:line="240" w:lineRule="auto"/>
        <w:ind w:left="0"/>
        <w:jc w:val="both"/>
        <w:rPr>
          <w:rFonts w:cs="Helv"/>
          <w:color w:val="000000"/>
        </w:rPr>
      </w:pPr>
    </w:p>
    <w:p w14:paraId="5FD92442" w14:textId="77777777" w:rsidR="009441C1" w:rsidRDefault="009441C1" w:rsidP="00AC06D8">
      <w:pPr>
        <w:pStyle w:val="Odstavekseznama"/>
        <w:numPr>
          <w:ilvl w:val="0"/>
          <w:numId w:val="32"/>
        </w:numPr>
        <w:tabs>
          <w:tab w:val="left" w:pos="426"/>
        </w:tabs>
        <w:autoSpaceDE w:val="0"/>
        <w:autoSpaceDN w:val="0"/>
        <w:adjustRightInd w:val="0"/>
        <w:spacing w:after="0" w:line="240" w:lineRule="auto"/>
        <w:ind w:left="0" w:firstLine="0"/>
        <w:jc w:val="both"/>
        <w:rPr>
          <w:rFonts w:cs="Helv"/>
          <w:color w:val="000000"/>
        </w:rPr>
      </w:pPr>
      <w:r w:rsidRPr="00B27093">
        <w:rPr>
          <w:rFonts w:cs="Helv"/>
          <w:color w:val="000000"/>
        </w:rPr>
        <w:t xml:space="preserve">V tem primeru </w:t>
      </w:r>
      <w:r w:rsidR="00B27093">
        <w:rPr>
          <w:rFonts w:cs="Helv"/>
          <w:color w:val="000000"/>
        </w:rPr>
        <w:t xml:space="preserve">zdravnik </w:t>
      </w:r>
      <w:r w:rsidRPr="00B27093">
        <w:rPr>
          <w:rFonts w:cs="Helv"/>
          <w:color w:val="000000"/>
        </w:rPr>
        <w:t>vpiše postopke, ki naj jih opravi fizioterapevt v okviru naročene fizioterapevtske obravnave, skladno s »kratkim</w:t>
      </w:r>
      <w:r w:rsidR="004936B9">
        <w:rPr>
          <w:rFonts w:cs="Helv"/>
          <w:color w:val="000000"/>
        </w:rPr>
        <w:t xml:space="preserve"> opisom</w:t>
      </w:r>
      <w:r w:rsidRPr="00B27093">
        <w:rPr>
          <w:rFonts w:cs="Helv"/>
          <w:color w:val="000000"/>
        </w:rPr>
        <w:t>« ali »dolgim opisom« postopka iz ZZZS šifranta</w:t>
      </w:r>
      <w:r w:rsidR="004936B9">
        <w:rPr>
          <w:rFonts w:cs="Helv"/>
          <w:color w:val="000000"/>
        </w:rPr>
        <w:t xml:space="preserve"> </w:t>
      </w:r>
      <w:r w:rsidR="005E045C">
        <w:rPr>
          <w:rFonts w:cs="Helv"/>
          <w:color w:val="000000"/>
        </w:rPr>
        <w:t>– Storitve fizioterapije</w:t>
      </w:r>
      <w:r w:rsidR="00D717CE">
        <w:rPr>
          <w:rFonts w:cs="Helv"/>
          <w:color w:val="000000"/>
        </w:rPr>
        <w:t>, objavljenega na spletni strani ZZZS</w:t>
      </w:r>
      <w:r w:rsidRPr="00B27093">
        <w:rPr>
          <w:rFonts w:cs="Helv"/>
          <w:color w:val="000000"/>
        </w:rPr>
        <w:t xml:space="preserve">. </w:t>
      </w:r>
    </w:p>
    <w:p w14:paraId="5FD92443" w14:textId="77777777" w:rsidR="00B27093" w:rsidRPr="00B27093" w:rsidRDefault="00B27093" w:rsidP="005E045C">
      <w:pPr>
        <w:pStyle w:val="Odstavekseznama"/>
        <w:spacing w:after="0" w:line="240" w:lineRule="auto"/>
        <w:ind w:left="0"/>
        <w:rPr>
          <w:rFonts w:cs="Helv"/>
          <w:color w:val="000000"/>
        </w:rPr>
      </w:pPr>
    </w:p>
    <w:p w14:paraId="5FD92444" w14:textId="77777777" w:rsidR="00B27093" w:rsidRPr="00B27093" w:rsidRDefault="00B27093" w:rsidP="00AC06D8">
      <w:pPr>
        <w:pStyle w:val="Odstavekseznama"/>
        <w:tabs>
          <w:tab w:val="left" w:pos="0"/>
        </w:tabs>
        <w:autoSpaceDE w:val="0"/>
        <w:autoSpaceDN w:val="0"/>
        <w:adjustRightInd w:val="0"/>
        <w:spacing w:after="0" w:line="240" w:lineRule="auto"/>
        <w:ind w:left="0"/>
        <w:jc w:val="center"/>
        <w:rPr>
          <w:rFonts w:cs="Helv"/>
          <w:b/>
          <w:color w:val="000000"/>
        </w:rPr>
      </w:pPr>
      <w:r w:rsidRPr="00B27093">
        <w:rPr>
          <w:rFonts w:cs="Helv"/>
          <w:b/>
          <w:color w:val="000000"/>
        </w:rPr>
        <w:t>24. člen</w:t>
      </w:r>
    </w:p>
    <w:p w14:paraId="5FD92445" w14:textId="77777777" w:rsidR="00B27093" w:rsidRPr="00963388" w:rsidRDefault="00B27093" w:rsidP="00AC06D8">
      <w:pPr>
        <w:tabs>
          <w:tab w:val="left" w:pos="0"/>
        </w:tabs>
        <w:autoSpaceDE w:val="0"/>
        <w:autoSpaceDN w:val="0"/>
        <w:adjustRightInd w:val="0"/>
        <w:spacing w:after="0" w:line="240" w:lineRule="auto"/>
        <w:jc w:val="center"/>
        <w:rPr>
          <w:rFonts w:cs="Arial"/>
          <w:b/>
          <w:bCs/>
          <w:color w:val="000000"/>
        </w:rPr>
      </w:pPr>
      <w:r w:rsidRPr="00963388">
        <w:rPr>
          <w:rFonts w:cs="Arial"/>
          <w:b/>
          <w:bCs/>
          <w:color w:val="000000"/>
        </w:rPr>
        <w:t>(</w:t>
      </w:r>
      <w:r w:rsidRPr="00873C15">
        <w:rPr>
          <w:rFonts w:cs="Arial"/>
          <w:b/>
          <w:bCs/>
          <w:color w:val="000000"/>
        </w:rPr>
        <w:t>kraj, dne, žig, podpis zdravnika</w:t>
      </w:r>
      <w:r w:rsidRPr="00963388">
        <w:rPr>
          <w:rFonts w:cs="Arial"/>
          <w:b/>
          <w:bCs/>
          <w:color w:val="000000"/>
        </w:rPr>
        <w:t>)</w:t>
      </w:r>
    </w:p>
    <w:p w14:paraId="5FD92446" w14:textId="77777777" w:rsidR="00B27093" w:rsidRPr="00873C15" w:rsidRDefault="00B27093" w:rsidP="00AC06D8">
      <w:pPr>
        <w:autoSpaceDE w:val="0"/>
        <w:autoSpaceDN w:val="0"/>
        <w:adjustRightInd w:val="0"/>
        <w:spacing w:after="0" w:line="240" w:lineRule="auto"/>
        <w:jc w:val="both"/>
        <w:rPr>
          <w:rFonts w:cs="Arial"/>
          <w:color w:val="000000"/>
        </w:rPr>
      </w:pPr>
    </w:p>
    <w:p w14:paraId="5FD92447" w14:textId="77777777" w:rsidR="00B27093" w:rsidRPr="00873C15" w:rsidRDefault="00B27093" w:rsidP="00AC06D8">
      <w:pPr>
        <w:autoSpaceDE w:val="0"/>
        <w:autoSpaceDN w:val="0"/>
        <w:adjustRightInd w:val="0"/>
        <w:spacing w:after="0" w:line="240" w:lineRule="auto"/>
        <w:jc w:val="both"/>
        <w:rPr>
          <w:rFonts w:cs="Arial"/>
          <w:color w:val="000000"/>
        </w:rPr>
      </w:pPr>
      <w:r w:rsidRPr="00873C15">
        <w:rPr>
          <w:rFonts w:cs="Arial"/>
          <w:color w:val="000000"/>
        </w:rPr>
        <w:t>V</w:t>
      </w:r>
      <w:r>
        <w:rPr>
          <w:rFonts w:cs="Arial"/>
          <w:color w:val="000000"/>
        </w:rPr>
        <w:t xml:space="preserve"> polja »</w:t>
      </w:r>
      <w:r w:rsidRPr="00907A49">
        <w:rPr>
          <w:rFonts w:cs="Arial"/>
          <w:bCs/>
          <w:color w:val="000000"/>
        </w:rPr>
        <w:t>KRAJ</w:t>
      </w:r>
      <w:r>
        <w:rPr>
          <w:rFonts w:cs="Arial"/>
          <w:bCs/>
          <w:color w:val="000000"/>
        </w:rPr>
        <w:t>«</w:t>
      </w:r>
      <w:r w:rsidRPr="00907A49">
        <w:rPr>
          <w:rFonts w:cs="Arial"/>
          <w:bCs/>
          <w:color w:val="000000"/>
        </w:rPr>
        <w:t xml:space="preserve">, </w:t>
      </w:r>
      <w:r>
        <w:rPr>
          <w:rFonts w:cs="Arial"/>
          <w:bCs/>
          <w:color w:val="000000"/>
        </w:rPr>
        <w:t>»</w:t>
      </w:r>
      <w:r w:rsidRPr="00907A49">
        <w:rPr>
          <w:rFonts w:cs="Arial"/>
          <w:bCs/>
          <w:color w:val="000000"/>
        </w:rPr>
        <w:t>DNE</w:t>
      </w:r>
      <w:r>
        <w:rPr>
          <w:rFonts w:cs="Arial"/>
          <w:bCs/>
          <w:color w:val="000000"/>
        </w:rPr>
        <w:t>«</w:t>
      </w:r>
      <w:r w:rsidRPr="00907A49">
        <w:rPr>
          <w:rFonts w:cs="Arial"/>
          <w:bCs/>
          <w:color w:val="000000"/>
        </w:rPr>
        <w:t xml:space="preserve">, </w:t>
      </w:r>
      <w:r>
        <w:rPr>
          <w:rFonts w:cs="Arial"/>
          <w:bCs/>
          <w:color w:val="000000"/>
        </w:rPr>
        <w:t>»</w:t>
      </w:r>
      <w:r w:rsidRPr="00907A49">
        <w:rPr>
          <w:rFonts w:cs="Arial"/>
          <w:bCs/>
          <w:color w:val="000000"/>
        </w:rPr>
        <w:t>ŽIG</w:t>
      </w:r>
      <w:r>
        <w:rPr>
          <w:rFonts w:cs="Arial"/>
          <w:bCs/>
          <w:color w:val="000000"/>
        </w:rPr>
        <w:t>« in</w:t>
      </w:r>
      <w:r w:rsidRPr="00907A49">
        <w:rPr>
          <w:rFonts w:cs="Arial"/>
          <w:bCs/>
          <w:color w:val="000000"/>
        </w:rPr>
        <w:t xml:space="preserve"> </w:t>
      </w:r>
      <w:r>
        <w:rPr>
          <w:rFonts w:cs="Arial"/>
          <w:bCs/>
          <w:color w:val="000000"/>
        </w:rPr>
        <w:t>»</w:t>
      </w:r>
      <w:r w:rsidRPr="00907A49">
        <w:rPr>
          <w:rFonts w:cs="Arial"/>
          <w:bCs/>
          <w:color w:val="000000"/>
        </w:rPr>
        <w:t>PODPIS ZDRAVNIKA</w:t>
      </w:r>
      <w:r>
        <w:rPr>
          <w:rFonts w:cs="Arial"/>
          <w:b/>
          <w:bCs/>
          <w:color w:val="000000"/>
        </w:rPr>
        <w:t>«</w:t>
      </w:r>
      <w:r w:rsidRPr="00873C15">
        <w:rPr>
          <w:rFonts w:cs="Arial"/>
          <w:color w:val="000000"/>
        </w:rPr>
        <w:t xml:space="preserve"> </w:t>
      </w:r>
      <w:r>
        <w:rPr>
          <w:rFonts w:cs="Arial"/>
          <w:color w:val="000000"/>
        </w:rPr>
        <w:t>se v</w:t>
      </w:r>
      <w:r w:rsidRPr="00873C15">
        <w:rPr>
          <w:rFonts w:cs="Arial"/>
          <w:color w:val="000000"/>
        </w:rPr>
        <w:t>piše</w:t>
      </w:r>
      <w:r>
        <w:rPr>
          <w:rFonts w:cs="Arial"/>
          <w:color w:val="000000"/>
        </w:rPr>
        <w:t>jo</w:t>
      </w:r>
      <w:r w:rsidRPr="00873C15">
        <w:rPr>
          <w:rFonts w:cs="Arial"/>
          <w:color w:val="000000"/>
        </w:rPr>
        <w:t xml:space="preserve"> kraj in datum izdaje </w:t>
      </w:r>
      <w:r>
        <w:rPr>
          <w:rFonts w:cs="Arial"/>
          <w:color w:val="000000"/>
        </w:rPr>
        <w:t>Naloga FT</w:t>
      </w:r>
      <w:r w:rsidRPr="00873C15">
        <w:rPr>
          <w:rFonts w:cs="Arial"/>
          <w:color w:val="000000"/>
        </w:rPr>
        <w:t xml:space="preserve">, odtisne se </w:t>
      </w:r>
      <w:r w:rsidRPr="002E372A">
        <w:rPr>
          <w:rFonts w:cs="Arial"/>
        </w:rPr>
        <w:t xml:space="preserve">žig izvajalca, </w:t>
      </w:r>
      <w:r w:rsidRPr="00873C15">
        <w:rPr>
          <w:rFonts w:cs="Arial"/>
          <w:color w:val="000000"/>
        </w:rPr>
        <w:t xml:space="preserve">zdravnik, ki izdaja </w:t>
      </w:r>
      <w:r>
        <w:rPr>
          <w:rFonts w:cs="Arial"/>
          <w:color w:val="000000"/>
        </w:rPr>
        <w:t>Nalog FT</w:t>
      </w:r>
      <w:r w:rsidRPr="00873C15">
        <w:rPr>
          <w:rFonts w:cs="Arial"/>
          <w:color w:val="000000"/>
        </w:rPr>
        <w:t xml:space="preserve"> pa se lastnoročno podpiše.</w:t>
      </w:r>
    </w:p>
    <w:p w14:paraId="5FD92448" w14:textId="77777777" w:rsidR="00B27093" w:rsidRPr="00B27093" w:rsidRDefault="00B27093" w:rsidP="00AC06D8">
      <w:pPr>
        <w:pStyle w:val="Odstavekseznama"/>
        <w:tabs>
          <w:tab w:val="left" w:pos="426"/>
        </w:tabs>
        <w:autoSpaceDE w:val="0"/>
        <w:autoSpaceDN w:val="0"/>
        <w:adjustRightInd w:val="0"/>
        <w:spacing w:after="0" w:line="240" w:lineRule="auto"/>
        <w:ind w:left="0"/>
        <w:jc w:val="center"/>
        <w:rPr>
          <w:rFonts w:cs="Helv"/>
          <w:color w:val="000000"/>
        </w:rPr>
      </w:pPr>
    </w:p>
    <w:p w14:paraId="5FD92449" w14:textId="77777777" w:rsidR="009441C1" w:rsidRDefault="009441C1" w:rsidP="00E61037">
      <w:pPr>
        <w:autoSpaceDE w:val="0"/>
        <w:autoSpaceDN w:val="0"/>
        <w:adjustRightInd w:val="0"/>
        <w:spacing w:after="0" w:line="240" w:lineRule="auto"/>
        <w:jc w:val="both"/>
        <w:rPr>
          <w:rFonts w:cs="Helv"/>
          <w:color w:val="000000"/>
        </w:rPr>
      </w:pPr>
    </w:p>
    <w:p w14:paraId="5FD9244A" w14:textId="77777777" w:rsidR="00937F11" w:rsidRDefault="00937F11" w:rsidP="005E045C">
      <w:pPr>
        <w:autoSpaceDE w:val="0"/>
        <w:autoSpaceDN w:val="0"/>
        <w:adjustRightInd w:val="0"/>
        <w:spacing w:after="0" w:line="240" w:lineRule="auto"/>
        <w:jc w:val="center"/>
        <w:rPr>
          <w:rFonts w:cs="Helv"/>
          <w:b/>
          <w:color w:val="000000"/>
        </w:rPr>
      </w:pPr>
      <w:r>
        <w:rPr>
          <w:rFonts w:cs="Helv"/>
          <w:b/>
          <w:color w:val="000000"/>
        </w:rPr>
        <w:t>VI. poglavje: DRUGA NAVODILA</w:t>
      </w:r>
    </w:p>
    <w:p w14:paraId="5FD9244B" w14:textId="77777777" w:rsidR="00937F11" w:rsidRDefault="00937F11" w:rsidP="005E045C">
      <w:pPr>
        <w:autoSpaceDE w:val="0"/>
        <w:autoSpaceDN w:val="0"/>
        <w:adjustRightInd w:val="0"/>
        <w:spacing w:after="0" w:line="240" w:lineRule="auto"/>
        <w:jc w:val="center"/>
        <w:rPr>
          <w:rFonts w:cs="Helv"/>
          <w:b/>
          <w:color w:val="000000"/>
        </w:rPr>
      </w:pPr>
    </w:p>
    <w:p w14:paraId="5FD9244C" w14:textId="77777777" w:rsidR="00937F11" w:rsidRPr="00937F11" w:rsidRDefault="00AA4F82" w:rsidP="00AA4F82">
      <w:pPr>
        <w:autoSpaceDE w:val="0"/>
        <w:autoSpaceDN w:val="0"/>
        <w:adjustRightInd w:val="0"/>
        <w:spacing w:after="0" w:line="240" w:lineRule="auto"/>
        <w:jc w:val="center"/>
        <w:rPr>
          <w:rFonts w:cs="Helv"/>
          <w:b/>
          <w:color w:val="000000"/>
        </w:rPr>
      </w:pPr>
      <w:r>
        <w:rPr>
          <w:rFonts w:cs="Helv"/>
          <w:b/>
          <w:color w:val="000000"/>
        </w:rPr>
        <w:t>25</w:t>
      </w:r>
      <w:r w:rsidR="00937F11">
        <w:rPr>
          <w:rFonts w:cs="Helv"/>
          <w:b/>
          <w:color w:val="000000"/>
        </w:rPr>
        <w:t>. člen</w:t>
      </w:r>
    </w:p>
    <w:p w14:paraId="5FD9244D" w14:textId="77777777" w:rsidR="009441C1" w:rsidRPr="00764333" w:rsidRDefault="00937F11" w:rsidP="00AA4F82">
      <w:pPr>
        <w:tabs>
          <w:tab w:val="left" w:pos="363"/>
        </w:tabs>
        <w:autoSpaceDE w:val="0"/>
        <w:autoSpaceDN w:val="0"/>
        <w:adjustRightInd w:val="0"/>
        <w:spacing w:after="0" w:line="240" w:lineRule="auto"/>
        <w:jc w:val="center"/>
        <w:rPr>
          <w:rFonts w:cs="Helv"/>
          <w:b/>
          <w:bCs/>
          <w:color w:val="000000"/>
        </w:rPr>
      </w:pPr>
      <w:r>
        <w:rPr>
          <w:rFonts w:cs="Helv"/>
          <w:b/>
          <w:bCs/>
          <w:color w:val="000000"/>
        </w:rPr>
        <w:t xml:space="preserve"> (obračun storitev)</w:t>
      </w:r>
    </w:p>
    <w:p w14:paraId="5FD9244E" w14:textId="77777777" w:rsidR="009441C1" w:rsidRPr="00764333" w:rsidRDefault="009441C1" w:rsidP="00AA4F82">
      <w:pPr>
        <w:autoSpaceDE w:val="0"/>
        <w:autoSpaceDN w:val="0"/>
        <w:adjustRightInd w:val="0"/>
        <w:spacing w:after="0" w:line="240" w:lineRule="auto"/>
        <w:jc w:val="both"/>
        <w:rPr>
          <w:rFonts w:cs="Helv"/>
          <w:b/>
          <w:bCs/>
          <w:color w:val="000000"/>
        </w:rPr>
      </w:pPr>
    </w:p>
    <w:p w14:paraId="5FD9244F" w14:textId="77777777" w:rsidR="009441C1" w:rsidRDefault="009441C1" w:rsidP="00AA4F82">
      <w:pPr>
        <w:autoSpaceDE w:val="0"/>
        <w:autoSpaceDN w:val="0"/>
        <w:adjustRightInd w:val="0"/>
        <w:spacing w:after="0" w:line="240" w:lineRule="auto"/>
        <w:jc w:val="both"/>
        <w:rPr>
          <w:rFonts w:cs="Helv"/>
          <w:color w:val="000000"/>
        </w:rPr>
      </w:pPr>
      <w:r w:rsidRPr="00764333">
        <w:rPr>
          <w:rFonts w:cs="Helv"/>
          <w:color w:val="000000"/>
        </w:rPr>
        <w:t xml:space="preserve">Storitve, </w:t>
      </w:r>
      <w:r w:rsidR="00925F46">
        <w:rPr>
          <w:rFonts w:cs="Helv"/>
          <w:color w:val="000000"/>
        </w:rPr>
        <w:t xml:space="preserve">opravljene </w:t>
      </w:r>
      <w:r w:rsidRPr="00764333">
        <w:rPr>
          <w:rFonts w:cs="Helv"/>
          <w:color w:val="000000"/>
        </w:rPr>
        <w:t xml:space="preserve">na podlagi Naloga FT ter v skladu z ZZVZZ, Pravili in tem navodilom, izvajalec </w:t>
      </w:r>
      <w:r w:rsidR="00043AE2">
        <w:rPr>
          <w:rFonts w:cs="Helv"/>
          <w:color w:val="000000"/>
        </w:rPr>
        <w:t>ob</w:t>
      </w:r>
      <w:r w:rsidRPr="00764333">
        <w:rPr>
          <w:rFonts w:cs="Helv"/>
          <w:color w:val="000000"/>
        </w:rPr>
        <w:t xml:space="preserve">računa </w:t>
      </w:r>
      <w:r w:rsidR="00AA4F82">
        <w:rPr>
          <w:rFonts w:cs="Helv"/>
          <w:color w:val="000000"/>
        </w:rPr>
        <w:t>ZZZS</w:t>
      </w:r>
      <w:r w:rsidR="005E045C">
        <w:rPr>
          <w:rFonts w:cs="Helv"/>
          <w:color w:val="000000"/>
        </w:rPr>
        <w:t xml:space="preserve"> </w:t>
      </w:r>
      <w:r w:rsidRPr="00764333">
        <w:rPr>
          <w:rFonts w:cs="Helv"/>
          <w:color w:val="000000"/>
        </w:rPr>
        <w:t xml:space="preserve">na način, ki je določen z </w:t>
      </w:r>
      <w:r w:rsidRPr="005E045C">
        <w:rPr>
          <w:rFonts w:cs="Helv"/>
        </w:rPr>
        <w:t>Navodilom o beleženju in obračunavanju zdravstvenih storitev in izdanih materialov</w:t>
      </w:r>
      <w:r w:rsidR="00AA4F82" w:rsidRPr="005E045C">
        <w:rPr>
          <w:rFonts w:cs="Helv"/>
        </w:rPr>
        <w:t xml:space="preserve">, </w:t>
      </w:r>
      <w:r w:rsidR="00AA4F82">
        <w:rPr>
          <w:rFonts w:cs="Helv"/>
          <w:color w:val="000000"/>
        </w:rPr>
        <w:t>ki je objavljeno na spletni strani ZZZS</w:t>
      </w:r>
      <w:r w:rsidRPr="00764333">
        <w:rPr>
          <w:rFonts w:cs="Helv"/>
          <w:color w:val="000000"/>
        </w:rPr>
        <w:t xml:space="preserve">. </w:t>
      </w:r>
    </w:p>
    <w:p w14:paraId="5FD92450" w14:textId="77777777" w:rsidR="005E045C" w:rsidRDefault="005E045C" w:rsidP="00AA4F82">
      <w:pPr>
        <w:autoSpaceDE w:val="0"/>
        <w:autoSpaceDN w:val="0"/>
        <w:adjustRightInd w:val="0"/>
        <w:spacing w:after="0" w:line="240" w:lineRule="auto"/>
        <w:jc w:val="both"/>
        <w:rPr>
          <w:rFonts w:cs="Helv"/>
          <w:color w:val="000000"/>
        </w:rPr>
      </w:pPr>
    </w:p>
    <w:p w14:paraId="5FD92451" w14:textId="77777777" w:rsidR="00937F11" w:rsidRDefault="00AA4F82" w:rsidP="00AA4F82">
      <w:pPr>
        <w:autoSpaceDE w:val="0"/>
        <w:autoSpaceDN w:val="0"/>
        <w:adjustRightInd w:val="0"/>
        <w:spacing w:after="0" w:line="240" w:lineRule="auto"/>
        <w:jc w:val="center"/>
        <w:rPr>
          <w:rFonts w:cs="Helv"/>
          <w:b/>
          <w:color w:val="000000"/>
        </w:rPr>
      </w:pPr>
      <w:r>
        <w:rPr>
          <w:rFonts w:cs="Helv"/>
          <w:b/>
          <w:color w:val="000000"/>
        </w:rPr>
        <w:t>26</w:t>
      </w:r>
      <w:r w:rsidR="00937F11">
        <w:rPr>
          <w:rFonts w:cs="Helv"/>
          <w:b/>
          <w:color w:val="000000"/>
        </w:rPr>
        <w:t>. člen</w:t>
      </w:r>
    </w:p>
    <w:p w14:paraId="5FD92452" w14:textId="77777777" w:rsidR="00937F11" w:rsidRDefault="00937F11" w:rsidP="00AA4F82">
      <w:pPr>
        <w:autoSpaceDE w:val="0"/>
        <w:autoSpaceDN w:val="0"/>
        <w:adjustRightInd w:val="0"/>
        <w:spacing w:after="0" w:line="240" w:lineRule="auto"/>
        <w:jc w:val="center"/>
        <w:rPr>
          <w:rFonts w:cs="Helv"/>
          <w:b/>
          <w:color w:val="000000"/>
        </w:rPr>
      </w:pPr>
      <w:r>
        <w:rPr>
          <w:rFonts w:cs="Helv"/>
          <w:b/>
          <w:color w:val="000000"/>
        </w:rPr>
        <w:t>(rok hrambe)</w:t>
      </w:r>
    </w:p>
    <w:p w14:paraId="5FD92453" w14:textId="77777777" w:rsidR="00937F11" w:rsidRPr="00937F11" w:rsidRDefault="00937F11" w:rsidP="005E045C">
      <w:pPr>
        <w:autoSpaceDE w:val="0"/>
        <w:autoSpaceDN w:val="0"/>
        <w:adjustRightInd w:val="0"/>
        <w:spacing w:after="0" w:line="240" w:lineRule="auto"/>
        <w:jc w:val="center"/>
        <w:rPr>
          <w:rFonts w:cs="Helv"/>
          <w:b/>
          <w:color w:val="000000"/>
        </w:rPr>
      </w:pPr>
    </w:p>
    <w:p w14:paraId="5FD92454" w14:textId="77777777" w:rsidR="009441C1" w:rsidRPr="00764333" w:rsidRDefault="00AA4F82" w:rsidP="005E045C">
      <w:pPr>
        <w:autoSpaceDE w:val="0"/>
        <w:autoSpaceDN w:val="0"/>
        <w:adjustRightInd w:val="0"/>
        <w:spacing w:after="0" w:line="240" w:lineRule="auto"/>
        <w:jc w:val="both"/>
        <w:rPr>
          <w:rFonts w:cs="Helv"/>
          <w:color w:val="000000"/>
        </w:rPr>
      </w:pPr>
      <w:r>
        <w:rPr>
          <w:rFonts w:cs="Helv"/>
          <w:color w:val="000000"/>
        </w:rPr>
        <w:t xml:space="preserve">Listino </w:t>
      </w:r>
      <w:r w:rsidR="009441C1" w:rsidRPr="00764333">
        <w:rPr>
          <w:rFonts w:cs="Helv"/>
          <w:color w:val="000000"/>
        </w:rPr>
        <w:t xml:space="preserve">Nalog FT mora izvajalec fizioterapije hraniti v medicinski dokumentaciji zavarovane osebe vsaj še eno leto po opravljeni fizioterapevtski obravnavi. </w:t>
      </w:r>
    </w:p>
    <w:p w14:paraId="5FD92455" w14:textId="77777777" w:rsidR="009441C1" w:rsidRDefault="009441C1" w:rsidP="005E045C">
      <w:pPr>
        <w:tabs>
          <w:tab w:val="left" w:pos="363"/>
        </w:tabs>
        <w:autoSpaceDE w:val="0"/>
        <w:autoSpaceDN w:val="0"/>
        <w:adjustRightInd w:val="0"/>
        <w:spacing w:after="0" w:line="240" w:lineRule="auto"/>
        <w:jc w:val="center"/>
        <w:rPr>
          <w:rFonts w:cs="Helv"/>
          <w:color w:val="000000"/>
        </w:rPr>
      </w:pPr>
    </w:p>
    <w:p w14:paraId="5FD92456" w14:textId="77777777" w:rsidR="00937F11" w:rsidRPr="00937F11" w:rsidRDefault="00AA4F82" w:rsidP="00043AE2">
      <w:pPr>
        <w:tabs>
          <w:tab w:val="left" w:pos="426"/>
        </w:tabs>
        <w:autoSpaceDE w:val="0"/>
        <w:autoSpaceDN w:val="0"/>
        <w:adjustRightInd w:val="0"/>
        <w:spacing w:after="0" w:line="240" w:lineRule="auto"/>
        <w:jc w:val="center"/>
        <w:rPr>
          <w:rFonts w:cs="Helv"/>
          <w:b/>
          <w:color w:val="000000"/>
        </w:rPr>
      </w:pPr>
      <w:r>
        <w:rPr>
          <w:rFonts w:cs="Helv"/>
          <w:b/>
          <w:color w:val="000000"/>
        </w:rPr>
        <w:t>27</w:t>
      </w:r>
      <w:r w:rsidR="00937F11">
        <w:rPr>
          <w:rFonts w:cs="Helv"/>
          <w:b/>
          <w:color w:val="000000"/>
        </w:rPr>
        <w:t>. člen</w:t>
      </w:r>
    </w:p>
    <w:p w14:paraId="5FD92457" w14:textId="77777777" w:rsidR="009441C1" w:rsidRPr="00764333" w:rsidRDefault="00937F11" w:rsidP="00043AE2">
      <w:pPr>
        <w:tabs>
          <w:tab w:val="left" w:pos="426"/>
        </w:tabs>
        <w:autoSpaceDE w:val="0"/>
        <w:autoSpaceDN w:val="0"/>
        <w:adjustRightInd w:val="0"/>
        <w:spacing w:after="0" w:line="240" w:lineRule="auto"/>
        <w:jc w:val="center"/>
        <w:rPr>
          <w:rFonts w:cs="Helv"/>
          <w:b/>
          <w:bCs/>
          <w:color w:val="000000"/>
        </w:rPr>
      </w:pPr>
      <w:r>
        <w:rPr>
          <w:rFonts w:cs="Helv"/>
          <w:b/>
          <w:bCs/>
          <w:color w:val="000000"/>
        </w:rPr>
        <w:t>(naročanje Naloga FT)</w:t>
      </w:r>
    </w:p>
    <w:p w14:paraId="5FD92458" w14:textId="77777777" w:rsidR="009441C1" w:rsidRPr="00764333" w:rsidRDefault="009441C1" w:rsidP="005E045C">
      <w:pPr>
        <w:autoSpaceDE w:val="0"/>
        <w:autoSpaceDN w:val="0"/>
        <w:adjustRightInd w:val="0"/>
        <w:spacing w:after="0" w:line="240" w:lineRule="auto"/>
        <w:jc w:val="both"/>
        <w:rPr>
          <w:rFonts w:cs="Helv"/>
          <w:b/>
          <w:bCs/>
          <w:color w:val="000000"/>
        </w:rPr>
      </w:pPr>
    </w:p>
    <w:p w14:paraId="5FD92459" w14:textId="77777777" w:rsidR="009441C1" w:rsidRPr="00764333" w:rsidRDefault="009441C1" w:rsidP="005E045C">
      <w:pPr>
        <w:autoSpaceDE w:val="0"/>
        <w:autoSpaceDN w:val="0"/>
        <w:adjustRightInd w:val="0"/>
        <w:spacing w:after="0" w:line="240" w:lineRule="auto"/>
        <w:jc w:val="both"/>
        <w:rPr>
          <w:rFonts w:cs="Helv"/>
          <w:color w:val="000000"/>
        </w:rPr>
      </w:pPr>
      <w:r w:rsidRPr="00764333">
        <w:rPr>
          <w:rFonts w:cs="Helv"/>
          <w:color w:val="000000"/>
        </w:rPr>
        <w:t xml:space="preserve">Izvajalci naročajo </w:t>
      </w:r>
      <w:r w:rsidR="00BE5E4C">
        <w:rPr>
          <w:rFonts w:cs="Helv"/>
          <w:color w:val="000000"/>
        </w:rPr>
        <w:t xml:space="preserve">listino </w:t>
      </w:r>
      <w:r w:rsidRPr="00764333">
        <w:rPr>
          <w:rFonts w:cs="Helv"/>
          <w:color w:val="000000"/>
        </w:rPr>
        <w:t>Nalog FT neposredno pri tiskarju, s katerim ima ZZZS sklenjeno pogodbo o tiskanju in distribuciji obrazcev in listin za uresničevanje obveznega zdravstvenega zavarovanja.</w:t>
      </w:r>
    </w:p>
    <w:p w14:paraId="5FD9245A" w14:textId="77777777" w:rsidR="009441C1" w:rsidRPr="00764333" w:rsidRDefault="009441C1" w:rsidP="005E045C">
      <w:pPr>
        <w:autoSpaceDE w:val="0"/>
        <w:autoSpaceDN w:val="0"/>
        <w:adjustRightInd w:val="0"/>
        <w:spacing w:after="0" w:line="240" w:lineRule="auto"/>
        <w:jc w:val="both"/>
        <w:rPr>
          <w:rFonts w:cs="Helv"/>
          <w:color w:val="000000"/>
        </w:rPr>
      </w:pPr>
    </w:p>
    <w:p w14:paraId="5FD9245B" w14:textId="77777777" w:rsidR="009441C1" w:rsidRDefault="009441C1" w:rsidP="00AA4F82">
      <w:pPr>
        <w:autoSpaceDE w:val="0"/>
        <w:autoSpaceDN w:val="0"/>
        <w:adjustRightInd w:val="0"/>
        <w:spacing w:after="0" w:line="240" w:lineRule="auto"/>
        <w:jc w:val="both"/>
        <w:rPr>
          <w:rFonts w:cs="Helv"/>
          <w:color w:val="000000"/>
        </w:rPr>
      </w:pPr>
    </w:p>
    <w:p w14:paraId="5FD9245C" w14:textId="77777777" w:rsidR="00DE32AF" w:rsidRDefault="00DE32AF" w:rsidP="00AA4F82">
      <w:pPr>
        <w:autoSpaceDE w:val="0"/>
        <w:autoSpaceDN w:val="0"/>
        <w:adjustRightInd w:val="0"/>
        <w:spacing w:after="0" w:line="240" w:lineRule="auto"/>
        <w:jc w:val="center"/>
        <w:rPr>
          <w:rFonts w:cs="Helv"/>
          <w:b/>
          <w:color w:val="000000"/>
        </w:rPr>
      </w:pPr>
      <w:r>
        <w:rPr>
          <w:rFonts w:cs="Helv"/>
          <w:b/>
          <w:color w:val="000000"/>
        </w:rPr>
        <w:t xml:space="preserve">VII. poglavje: </w:t>
      </w:r>
      <w:r w:rsidR="00277582">
        <w:rPr>
          <w:rFonts w:cs="Helv"/>
          <w:b/>
          <w:color w:val="000000"/>
        </w:rPr>
        <w:t>PREHODNA IN KONČNA DOLOČBA</w:t>
      </w:r>
    </w:p>
    <w:p w14:paraId="5FD9245D" w14:textId="77777777" w:rsidR="00DE32AF" w:rsidRDefault="00DE32AF" w:rsidP="005E045C">
      <w:pPr>
        <w:autoSpaceDE w:val="0"/>
        <w:autoSpaceDN w:val="0"/>
        <w:adjustRightInd w:val="0"/>
        <w:spacing w:after="0" w:line="240" w:lineRule="auto"/>
        <w:jc w:val="center"/>
        <w:rPr>
          <w:rFonts w:cs="Helv"/>
          <w:b/>
          <w:color w:val="000000"/>
        </w:rPr>
      </w:pPr>
    </w:p>
    <w:p w14:paraId="5FD9245E" w14:textId="77777777" w:rsidR="00DE32AF" w:rsidRPr="00DE32AF" w:rsidRDefault="00AA4F82" w:rsidP="00AA4F82">
      <w:pPr>
        <w:autoSpaceDE w:val="0"/>
        <w:autoSpaceDN w:val="0"/>
        <w:adjustRightInd w:val="0"/>
        <w:spacing w:after="0" w:line="240" w:lineRule="auto"/>
        <w:jc w:val="center"/>
        <w:rPr>
          <w:rFonts w:cs="Helv"/>
          <w:b/>
          <w:color w:val="000000"/>
        </w:rPr>
      </w:pPr>
      <w:r>
        <w:rPr>
          <w:rFonts w:cs="Helv"/>
          <w:b/>
          <w:color w:val="000000"/>
        </w:rPr>
        <w:t>28</w:t>
      </w:r>
      <w:r w:rsidR="00DE32AF">
        <w:rPr>
          <w:rFonts w:cs="Helv"/>
          <w:b/>
          <w:color w:val="000000"/>
        </w:rPr>
        <w:t>. člen</w:t>
      </w:r>
    </w:p>
    <w:p w14:paraId="5FD9245F" w14:textId="77777777" w:rsidR="009441C1" w:rsidRDefault="00DE32AF" w:rsidP="00AA4F82">
      <w:pPr>
        <w:autoSpaceDE w:val="0"/>
        <w:autoSpaceDN w:val="0"/>
        <w:adjustRightInd w:val="0"/>
        <w:spacing w:after="0" w:line="240" w:lineRule="auto"/>
        <w:jc w:val="center"/>
        <w:rPr>
          <w:rFonts w:cs="Helv"/>
          <w:b/>
          <w:bCs/>
          <w:color w:val="000000"/>
        </w:rPr>
      </w:pPr>
      <w:r>
        <w:rPr>
          <w:rFonts w:cs="Helv"/>
          <w:b/>
          <w:bCs/>
          <w:color w:val="000000"/>
        </w:rPr>
        <w:t>(prenehanje veljavnosti)</w:t>
      </w:r>
    </w:p>
    <w:p w14:paraId="5FD92460" w14:textId="77777777" w:rsidR="00AA4F82" w:rsidRPr="00764333" w:rsidRDefault="00AA4F82" w:rsidP="00AA4F82">
      <w:pPr>
        <w:autoSpaceDE w:val="0"/>
        <w:autoSpaceDN w:val="0"/>
        <w:adjustRightInd w:val="0"/>
        <w:spacing w:after="0" w:line="240" w:lineRule="auto"/>
        <w:jc w:val="center"/>
        <w:rPr>
          <w:rFonts w:cs="Helv"/>
          <w:b/>
          <w:bCs/>
          <w:color w:val="000000"/>
        </w:rPr>
      </w:pPr>
    </w:p>
    <w:p w14:paraId="5FD92461" w14:textId="77777777" w:rsidR="009441C1" w:rsidRDefault="009441C1" w:rsidP="00004F72">
      <w:pPr>
        <w:autoSpaceDE w:val="0"/>
        <w:autoSpaceDN w:val="0"/>
        <w:adjustRightInd w:val="0"/>
        <w:spacing w:after="0" w:line="240" w:lineRule="auto"/>
        <w:ind w:left="90"/>
        <w:jc w:val="both"/>
        <w:rPr>
          <w:rFonts w:cs="Helv"/>
          <w:color w:val="000000"/>
        </w:rPr>
      </w:pPr>
      <w:r w:rsidRPr="00764333">
        <w:rPr>
          <w:rFonts w:cs="Helv"/>
          <w:color w:val="000000"/>
        </w:rPr>
        <w:t xml:space="preserve">Z dnem pričetka veljave tega navodila preneha veljati Navodilo za uveljavljanje pravic do zdravstvenih storitev </w:t>
      </w:r>
      <w:r w:rsidR="00BE5E4C">
        <w:rPr>
          <w:rFonts w:cs="Helv"/>
          <w:color w:val="000000"/>
        </w:rPr>
        <w:t xml:space="preserve">fizioterapije </w:t>
      </w:r>
      <w:r w:rsidRPr="00764333">
        <w:rPr>
          <w:rFonts w:cs="Helv"/>
          <w:color w:val="000000"/>
        </w:rPr>
        <w:t>z Delovnim nalogom</w:t>
      </w:r>
      <w:r w:rsidR="00BE5E4C">
        <w:rPr>
          <w:rFonts w:cs="Helv"/>
          <w:color w:val="000000"/>
        </w:rPr>
        <w:t xml:space="preserve"> v obveznem zdravstvenem zavarovanju,</w:t>
      </w:r>
      <w:r w:rsidRPr="00764333">
        <w:rPr>
          <w:rFonts w:cs="Helv"/>
          <w:color w:val="000000"/>
        </w:rPr>
        <w:t xml:space="preserve"> št. </w:t>
      </w:r>
      <w:r w:rsidR="00BE5E4C">
        <w:rPr>
          <w:rFonts w:cs="Helv"/>
          <w:color w:val="000000"/>
        </w:rPr>
        <w:t>0072-29/2013-DI/1</w:t>
      </w:r>
      <w:r w:rsidR="00043AE2">
        <w:rPr>
          <w:rFonts w:cs="Helv"/>
          <w:color w:val="000000"/>
        </w:rPr>
        <w:t xml:space="preserve"> </w:t>
      </w:r>
      <w:r w:rsidRPr="00764333">
        <w:rPr>
          <w:rFonts w:cs="Helv"/>
          <w:color w:val="000000"/>
        </w:rPr>
        <w:t xml:space="preserve">z dne </w:t>
      </w:r>
      <w:r w:rsidR="00850CA8">
        <w:rPr>
          <w:rFonts w:cs="Helv"/>
          <w:color w:val="000000"/>
        </w:rPr>
        <w:t>13. 12. 2013.</w:t>
      </w:r>
    </w:p>
    <w:p w14:paraId="5FD92462" w14:textId="77777777" w:rsidR="000A23FA" w:rsidRDefault="000A23FA" w:rsidP="00004F72">
      <w:pPr>
        <w:autoSpaceDE w:val="0"/>
        <w:autoSpaceDN w:val="0"/>
        <w:adjustRightInd w:val="0"/>
        <w:spacing w:after="0" w:line="240" w:lineRule="auto"/>
        <w:ind w:left="90"/>
        <w:jc w:val="both"/>
        <w:rPr>
          <w:rFonts w:cs="Helv"/>
          <w:color w:val="000000"/>
        </w:rPr>
      </w:pPr>
    </w:p>
    <w:p w14:paraId="5FD92463" w14:textId="77777777" w:rsidR="00DE32AF" w:rsidRDefault="00DF0A1E" w:rsidP="00DF0A1E">
      <w:pPr>
        <w:autoSpaceDE w:val="0"/>
        <w:autoSpaceDN w:val="0"/>
        <w:adjustRightInd w:val="0"/>
        <w:spacing w:after="0" w:line="240" w:lineRule="auto"/>
        <w:jc w:val="center"/>
        <w:rPr>
          <w:rFonts w:cs="Helv"/>
          <w:b/>
          <w:color w:val="000000"/>
        </w:rPr>
      </w:pPr>
      <w:r>
        <w:rPr>
          <w:rFonts w:cs="Helv"/>
          <w:b/>
          <w:color w:val="000000"/>
        </w:rPr>
        <w:lastRenderedPageBreak/>
        <w:t>29</w:t>
      </w:r>
      <w:r w:rsidR="00DE32AF">
        <w:rPr>
          <w:rFonts w:cs="Helv"/>
          <w:b/>
          <w:color w:val="000000"/>
        </w:rPr>
        <w:t>. člen</w:t>
      </w:r>
    </w:p>
    <w:p w14:paraId="5FD92464" w14:textId="77777777" w:rsidR="00DE32AF" w:rsidRDefault="00DE32AF" w:rsidP="00DF0A1E">
      <w:pPr>
        <w:autoSpaceDE w:val="0"/>
        <w:autoSpaceDN w:val="0"/>
        <w:adjustRightInd w:val="0"/>
        <w:spacing w:after="0" w:line="240" w:lineRule="auto"/>
        <w:jc w:val="center"/>
        <w:rPr>
          <w:rFonts w:cs="Helv"/>
          <w:b/>
          <w:color w:val="000000"/>
        </w:rPr>
      </w:pPr>
      <w:r>
        <w:rPr>
          <w:rFonts w:cs="Helv"/>
          <w:b/>
          <w:color w:val="000000"/>
        </w:rPr>
        <w:t>(začetek veljavnosti)</w:t>
      </w:r>
    </w:p>
    <w:p w14:paraId="5FD92465" w14:textId="77777777" w:rsidR="00DE32AF" w:rsidRPr="00DE32AF" w:rsidRDefault="00DE32AF" w:rsidP="004F3E77">
      <w:pPr>
        <w:autoSpaceDE w:val="0"/>
        <w:autoSpaceDN w:val="0"/>
        <w:adjustRightInd w:val="0"/>
        <w:spacing w:after="0" w:line="240" w:lineRule="auto"/>
        <w:ind w:left="90"/>
        <w:jc w:val="center"/>
        <w:rPr>
          <w:rFonts w:cs="Helv"/>
          <w:b/>
          <w:color w:val="000000"/>
        </w:rPr>
      </w:pPr>
    </w:p>
    <w:p w14:paraId="5FD92466" w14:textId="77777777" w:rsidR="004F3E77" w:rsidRPr="000A23FA" w:rsidRDefault="00850CA8" w:rsidP="004F3E77">
      <w:pPr>
        <w:autoSpaceDE w:val="0"/>
        <w:autoSpaceDN w:val="0"/>
        <w:adjustRightInd w:val="0"/>
        <w:spacing w:after="0" w:line="240" w:lineRule="auto"/>
        <w:jc w:val="both"/>
        <w:rPr>
          <w:rFonts w:cs="Arial"/>
          <w:color w:val="000000"/>
        </w:rPr>
      </w:pPr>
      <w:r w:rsidRPr="00850CA8">
        <w:rPr>
          <w:rFonts w:cs="Arial"/>
          <w:color w:val="000000"/>
        </w:rPr>
        <w:t xml:space="preserve">To navodilo prične veljati osmi dan po objavi </w:t>
      </w:r>
      <w:r w:rsidR="00DE32AF">
        <w:rPr>
          <w:rFonts w:cs="Arial"/>
          <w:color w:val="000000"/>
        </w:rPr>
        <w:t xml:space="preserve">na spletni strani </w:t>
      </w:r>
      <w:r w:rsidR="004F3E77">
        <w:rPr>
          <w:rFonts w:cs="Arial"/>
          <w:color w:val="000000"/>
        </w:rPr>
        <w:t>ZZZS</w:t>
      </w:r>
      <w:r w:rsidR="00043AE2">
        <w:rPr>
          <w:rFonts w:cs="Arial"/>
          <w:color w:val="000000"/>
        </w:rPr>
        <w:t>.</w:t>
      </w:r>
    </w:p>
    <w:p w14:paraId="5FD92467" w14:textId="77777777" w:rsidR="00043AE2" w:rsidRDefault="004F3E77" w:rsidP="004F3E77">
      <w:pPr>
        <w:autoSpaceDE w:val="0"/>
        <w:autoSpaceDN w:val="0"/>
        <w:adjustRightInd w:val="0"/>
        <w:spacing w:after="0" w:line="240" w:lineRule="auto"/>
        <w:jc w:val="both"/>
        <w:rPr>
          <w:rFonts w:cs="Helv"/>
          <w:color w:val="000000"/>
        </w:rPr>
      </w:pPr>
      <w:r>
        <w:rPr>
          <w:rFonts w:cs="Helv"/>
          <w:color w:val="000000"/>
        </w:rPr>
        <w:t xml:space="preserve">   </w:t>
      </w:r>
    </w:p>
    <w:p w14:paraId="5FD92468" w14:textId="77777777" w:rsidR="009441C1" w:rsidRPr="00764333" w:rsidRDefault="004F3E77" w:rsidP="004F3E77">
      <w:pPr>
        <w:autoSpaceDE w:val="0"/>
        <w:autoSpaceDN w:val="0"/>
        <w:adjustRightInd w:val="0"/>
        <w:spacing w:after="0" w:line="240" w:lineRule="auto"/>
        <w:jc w:val="both"/>
        <w:rPr>
          <w:rFonts w:cs="Helv"/>
          <w:color w:val="000000"/>
        </w:rPr>
      </w:pPr>
      <w:r>
        <w:rPr>
          <w:rFonts w:cs="Helv"/>
          <w:color w:val="000000"/>
        </w:rPr>
        <w:t xml:space="preserve">        </w:t>
      </w:r>
    </w:p>
    <w:p w14:paraId="56F91E69" w14:textId="77777777" w:rsidR="0085522D" w:rsidRDefault="0085522D" w:rsidP="004F3E77">
      <w:pPr>
        <w:autoSpaceDE w:val="0"/>
        <w:autoSpaceDN w:val="0"/>
        <w:adjustRightInd w:val="0"/>
        <w:spacing w:after="0" w:line="240" w:lineRule="auto"/>
        <w:rPr>
          <w:rFonts w:cs="Helv"/>
          <w:color w:val="000000"/>
        </w:rPr>
      </w:pPr>
    </w:p>
    <w:p w14:paraId="4CAD1EF9" w14:textId="77777777" w:rsidR="0085522D" w:rsidRDefault="0085522D" w:rsidP="004F3E77">
      <w:pPr>
        <w:autoSpaceDE w:val="0"/>
        <w:autoSpaceDN w:val="0"/>
        <w:adjustRightInd w:val="0"/>
        <w:spacing w:after="0" w:line="240" w:lineRule="auto"/>
        <w:rPr>
          <w:rFonts w:cs="Helv"/>
          <w:color w:val="000000"/>
        </w:rPr>
      </w:pPr>
    </w:p>
    <w:p w14:paraId="53EAC1EB" w14:textId="77777777" w:rsidR="0085522D" w:rsidRDefault="0085522D" w:rsidP="004F3E77">
      <w:pPr>
        <w:autoSpaceDE w:val="0"/>
        <w:autoSpaceDN w:val="0"/>
        <w:adjustRightInd w:val="0"/>
        <w:spacing w:after="0" w:line="240" w:lineRule="auto"/>
        <w:rPr>
          <w:rFonts w:cs="Helv"/>
          <w:color w:val="000000"/>
        </w:rPr>
      </w:pPr>
    </w:p>
    <w:p w14:paraId="5FD9246E" w14:textId="288A123F" w:rsidR="00850CA8" w:rsidRPr="003B7F9C" w:rsidRDefault="00850CA8" w:rsidP="004F3E77">
      <w:pPr>
        <w:autoSpaceDE w:val="0"/>
        <w:autoSpaceDN w:val="0"/>
        <w:adjustRightInd w:val="0"/>
        <w:spacing w:after="0" w:line="240" w:lineRule="auto"/>
        <w:rPr>
          <w:rFonts w:cs="Arial"/>
        </w:rPr>
      </w:pPr>
      <w:r>
        <w:rPr>
          <w:rFonts w:cs="Arial"/>
        </w:rPr>
        <w:t xml:space="preserve">                                                                                             </w:t>
      </w:r>
      <w:r w:rsidR="004F3E77">
        <w:rPr>
          <w:rFonts w:cs="Arial"/>
        </w:rPr>
        <w:t xml:space="preserve">                                   </w:t>
      </w:r>
    </w:p>
    <w:p w14:paraId="5FD9246F" w14:textId="77777777" w:rsidR="004F3E77" w:rsidRDefault="004F3E77" w:rsidP="004F3E77">
      <w:pPr>
        <w:autoSpaceDE w:val="0"/>
        <w:autoSpaceDN w:val="0"/>
        <w:adjustRightInd w:val="0"/>
        <w:spacing w:after="0" w:line="240" w:lineRule="auto"/>
        <w:jc w:val="both"/>
        <w:rPr>
          <w:rFonts w:cs="Helv"/>
          <w:color w:val="000000"/>
        </w:rPr>
      </w:pPr>
    </w:p>
    <w:p w14:paraId="5FD92470" w14:textId="77777777" w:rsidR="004F3E77" w:rsidRDefault="004F3E77" w:rsidP="004F3E77">
      <w:pPr>
        <w:autoSpaceDE w:val="0"/>
        <w:autoSpaceDN w:val="0"/>
        <w:adjustRightInd w:val="0"/>
        <w:spacing w:after="0" w:line="240" w:lineRule="auto"/>
        <w:jc w:val="both"/>
        <w:rPr>
          <w:rFonts w:cs="Helv"/>
          <w:color w:val="000000"/>
        </w:rPr>
      </w:pPr>
    </w:p>
    <w:p w14:paraId="5FD92471" w14:textId="77777777" w:rsidR="000773B3" w:rsidRDefault="008D146A" w:rsidP="000773B3">
      <w:pPr>
        <w:spacing w:after="0" w:line="240" w:lineRule="auto"/>
        <w:rPr>
          <w:rFonts w:cs="Helv"/>
          <w:bCs/>
          <w:strike/>
          <w:color w:val="000000"/>
          <w:u w:val="single"/>
        </w:rPr>
      </w:pPr>
      <w:r w:rsidRPr="000773B3">
        <w:rPr>
          <w:rFonts w:cs="Helv"/>
          <w:color w:val="000000"/>
          <w:u w:val="single"/>
        </w:rPr>
        <w:t>P</w:t>
      </w:r>
      <w:r w:rsidR="000773B3" w:rsidRPr="000773B3">
        <w:rPr>
          <w:rFonts w:cs="Helv"/>
          <w:color w:val="000000"/>
          <w:u w:val="single"/>
        </w:rPr>
        <w:t>riloga</w:t>
      </w:r>
      <w:r w:rsidR="00FF0A4D" w:rsidRPr="000773B3">
        <w:rPr>
          <w:rFonts w:cs="Helv"/>
          <w:color w:val="000000"/>
          <w:u w:val="single"/>
        </w:rPr>
        <w:t>:</w:t>
      </w:r>
    </w:p>
    <w:p w14:paraId="5FD92472" w14:textId="77777777" w:rsidR="00FF0A4D" w:rsidRPr="000773B3" w:rsidRDefault="00FF0A4D" w:rsidP="000773B3">
      <w:pPr>
        <w:pStyle w:val="Odstavekseznama"/>
        <w:numPr>
          <w:ilvl w:val="0"/>
          <w:numId w:val="37"/>
        </w:numPr>
        <w:spacing w:after="0" w:line="240" w:lineRule="auto"/>
        <w:ind w:left="284" w:hanging="284"/>
        <w:rPr>
          <w:rFonts w:cs="Helv"/>
          <w:bCs/>
          <w:strike/>
          <w:color w:val="000000"/>
          <w:u w:val="single"/>
        </w:rPr>
      </w:pPr>
      <w:r w:rsidRPr="000773B3">
        <w:rPr>
          <w:rFonts w:cs="Helv"/>
          <w:bCs/>
          <w:color w:val="000000"/>
        </w:rPr>
        <w:t>Fizioterapevtsko poročilo</w:t>
      </w:r>
    </w:p>
    <w:sectPr w:rsidR="00FF0A4D" w:rsidRPr="000773B3" w:rsidSect="004F3E77">
      <w:footerReference w:type="default" r:id="rId10"/>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92477" w14:textId="77777777" w:rsidR="004936B9" w:rsidRDefault="004936B9" w:rsidP="00E85A3A">
      <w:pPr>
        <w:spacing w:after="0" w:line="240" w:lineRule="auto"/>
      </w:pPr>
      <w:r>
        <w:separator/>
      </w:r>
    </w:p>
  </w:endnote>
  <w:endnote w:type="continuationSeparator" w:id="0">
    <w:p w14:paraId="5FD92478" w14:textId="77777777" w:rsidR="004936B9" w:rsidRDefault="004936B9" w:rsidP="00E8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267850"/>
      <w:docPartObj>
        <w:docPartGallery w:val="Page Numbers (Bottom of Page)"/>
        <w:docPartUnique/>
      </w:docPartObj>
    </w:sdtPr>
    <w:sdtEndPr/>
    <w:sdtContent>
      <w:p w14:paraId="5FD92479" w14:textId="77777777" w:rsidR="004936B9" w:rsidRDefault="004936B9">
        <w:pPr>
          <w:pStyle w:val="Noga"/>
          <w:jc w:val="right"/>
        </w:pPr>
        <w:r w:rsidRPr="004F3E77">
          <w:rPr>
            <w:sz w:val="16"/>
            <w:szCs w:val="16"/>
          </w:rPr>
          <w:fldChar w:fldCharType="begin"/>
        </w:r>
        <w:r w:rsidRPr="004F3E77">
          <w:rPr>
            <w:sz w:val="16"/>
            <w:szCs w:val="16"/>
          </w:rPr>
          <w:instrText>PAGE   \* MERGEFORMAT</w:instrText>
        </w:r>
        <w:r w:rsidRPr="004F3E77">
          <w:rPr>
            <w:sz w:val="16"/>
            <w:szCs w:val="16"/>
          </w:rPr>
          <w:fldChar w:fldCharType="separate"/>
        </w:r>
        <w:r w:rsidR="001F5E52">
          <w:rPr>
            <w:noProof/>
            <w:sz w:val="16"/>
            <w:szCs w:val="16"/>
          </w:rPr>
          <w:t>11</w:t>
        </w:r>
        <w:r w:rsidRPr="004F3E77">
          <w:rPr>
            <w:sz w:val="16"/>
            <w:szCs w:val="16"/>
          </w:rPr>
          <w:fldChar w:fldCharType="end"/>
        </w:r>
      </w:p>
    </w:sdtContent>
  </w:sdt>
  <w:p w14:paraId="5FD9247A" w14:textId="77777777" w:rsidR="004936B9" w:rsidRDefault="004936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92475" w14:textId="77777777" w:rsidR="004936B9" w:rsidRDefault="004936B9" w:rsidP="00E85A3A">
      <w:pPr>
        <w:spacing w:after="0" w:line="240" w:lineRule="auto"/>
      </w:pPr>
      <w:r>
        <w:separator/>
      </w:r>
    </w:p>
  </w:footnote>
  <w:footnote w:type="continuationSeparator" w:id="0">
    <w:p w14:paraId="5FD92476" w14:textId="77777777" w:rsidR="004936B9" w:rsidRDefault="004936B9" w:rsidP="00E85A3A">
      <w:pPr>
        <w:spacing w:after="0" w:line="240" w:lineRule="auto"/>
      </w:pPr>
      <w:r>
        <w:continuationSeparator/>
      </w:r>
    </w:p>
  </w:footnote>
  <w:footnote w:id="1">
    <w:p w14:paraId="5FD9247B" w14:textId="77777777" w:rsidR="004936B9" w:rsidRPr="007660ED" w:rsidRDefault="004936B9" w:rsidP="008878CD">
      <w:pPr>
        <w:pStyle w:val="Sprotnaopomba-besedilo"/>
        <w:jc w:val="both"/>
        <w:rPr>
          <w:rFonts w:asciiTheme="minorHAnsi" w:hAnsiTheme="minorHAnsi" w:cs="Arial"/>
          <w:sz w:val="18"/>
          <w:szCs w:val="18"/>
        </w:rPr>
      </w:pPr>
      <w:r w:rsidRPr="007660ED">
        <w:rPr>
          <w:rStyle w:val="Sprotnaopomba-sklic"/>
          <w:rFonts w:asciiTheme="minorHAnsi" w:hAnsiTheme="minorHAnsi" w:cs="Arial"/>
          <w:sz w:val="18"/>
          <w:szCs w:val="18"/>
        </w:rPr>
        <w:footnoteRef/>
      </w:r>
      <w:r w:rsidRPr="007660ED">
        <w:rPr>
          <w:rFonts w:asciiTheme="minorHAnsi" w:hAnsiTheme="minorHAnsi"/>
          <w:sz w:val="18"/>
          <w:szCs w:val="18"/>
        </w:rPr>
        <w:t xml:space="preserve"> </w:t>
      </w:r>
      <w:r w:rsidRPr="007660ED">
        <w:rPr>
          <w:rFonts w:asciiTheme="minorHAnsi" w:hAnsiTheme="minorHAnsi" w:cs="Arial"/>
          <w:sz w:val="18"/>
          <w:szCs w:val="18"/>
        </w:rPr>
        <w:t xml:space="preserve">Zakon o zdravstvenem varstvu in zdravstvenem zavarovanju (Uradni list RS, št. 72/06 - uradno prečiščeno besedilo, 114/06 – ZUTPG, 91/07 , 76/08, </w:t>
      </w:r>
      <w:r w:rsidRPr="007660ED">
        <w:rPr>
          <w:rFonts w:asciiTheme="minorHAnsi" w:hAnsiTheme="minorHAnsi" w:cs="Arial"/>
          <w:bCs/>
          <w:sz w:val="18"/>
          <w:szCs w:val="18"/>
        </w:rPr>
        <w:t xml:space="preserve">62/10 – ZUPJS, 87/11, 40/12 – ZUJF, 21/13 – ZUTD-A, 91/13, 99/13 – ZUPJS-C, 99/13 – </w:t>
      </w:r>
      <w:proofErr w:type="spellStart"/>
      <w:r w:rsidRPr="007660ED">
        <w:rPr>
          <w:rFonts w:asciiTheme="minorHAnsi" w:hAnsiTheme="minorHAnsi" w:cs="Arial"/>
          <w:bCs/>
          <w:sz w:val="18"/>
          <w:szCs w:val="18"/>
        </w:rPr>
        <w:t>ZSVarPre</w:t>
      </w:r>
      <w:proofErr w:type="spellEnd"/>
      <w:r w:rsidRPr="007660ED">
        <w:rPr>
          <w:rFonts w:asciiTheme="minorHAnsi" w:hAnsiTheme="minorHAnsi" w:cs="Arial"/>
          <w:bCs/>
          <w:sz w:val="18"/>
          <w:szCs w:val="18"/>
        </w:rPr>
        <w:t xml:space="preserve">-C, 111/13 – ZMEPIZ-1, 95/14 – ZUJF-C, 47/15 – ZZSDT, </w:t>
      </w:r>
      <w:r w:rsidRPr="007660ED">
        <w:rPr>
          <w:rFonts w:asciiTheme="minorHAnsi" w:eastAsiaTheme="minorHAnsi" w:hAnsiTheme="minorHAnsi" w:cs="Arial"/>
          <w:sz w:val="18"/>
          <w:szCs w:val="18"/>
          <w:lang w:eastAsia="en-US"/>
        </w:rPr>
        <w:t>61/17−ZUPŠ in 64/17−ZZDej-K</w:t>
      </w:r>
      <w:r w:rsidRPr="007660ED">
        <w:rPr>
          <w:rFonts w:asciiTheme="minorHAnsi" w:hAnsiTheme="minorHAnsi" w:cs="Arial"/>
          <w:sz w:val="18"/>
          <w:szCs w:val="18"/>
        </w:rPr>
        <w:t>);</w:t>
      </w:r>
    </w:p>
  </w:footnote>
  <w:footnote w:id="2">
    <w:p w14:paraId="5FD9247C" w14:textId="77777777" w:rsidR="004936B9" w:rsidRPr="007660ED" w:rsidRDefault="004936B9" w:rsidP="008878CD">
      <w:pPr>
        <w:pStyle w:val="Sprotnaopomba-besedilo"/>
        <w:jc w:val="both"/>
        <w:rPr>
          <w:rFonts w:asciiTheme="minorHAnsi" w:hAnsiTheme="minorHAnsi" w:cs="Arial"/>
          <w:sz w:val="18"/>
          <w:szCs w:val="18"/>
        </w:rPr>
      </w:pPr>
      <w:r w:rsidRPr="007660ED">
        <w:rPr>
          <w:rStyle w:val="Sprotnaopomba-sklic"/>
          <w:rFonts w:asciiTheme="minorHAnsi" w:hAnsiTheme="minorHAnsi" w:cs="Arial"/>
          <w:sz w:val="18"/>
          <w:szCs w:val="18"/>
        </w:rPr>
        <w:footnoteRef/>
      </w:r>
      <w:r w:rsidRPr="007660ED">
        <w:rPr>
          <w:rFonts w:asciiTheme="minorHAnsi" w:hAnsiTheme="minorHAnsi"/>
          <w:sz w:val="18"/>
          <w:szCs w:val="18"/>
        </w:rPr>
        <w:t xml:space="preserve"> </w:t>
      </w:r>
      <w:r w:rsidRPr="007660ED">
        <w:rPr>
          <w:rFonts w:asciiTheme="minorHAnsi" w:hAnsiTheme="minorHAnsi" w:cs="Arial"/>
          <w:sz w:val="18"/>
          <w:szCs w:val="18"/>
        </w:rPr>
        <w:t xml:space="preserve">Pravila obveznega zdravstvenega zavarovanja (Uradni list RS, št. 30/03, 35/03 </w:t>
      </w:r>
      <w:r w:rsidRPr="007660ED">
        <w:rPr>
          <w:rFonts w:asciiTheme="minorHAnsi" w:hAnsiTheme="minorHAnsi" w:cs="Arial"/>
          <w:color w:val="000000"/>
          <w:sz w:val="18"/>
          <w:szCs w:val="18"/>
        </w:rPr>
        <w:t xml:space="preserve">– </w:t>
      </w:r>
      <w:r w:rsidRPr="007660ED">
        <w:rPr>
          <w:rFonts w:asciiTheme="minorHAnsi" w:hAnsiTheme="minorHAnsi" w:cs="Arial"/>
          <w:sz w:val="18"/>
          <w:szCs w:val="18"/>
        </w:rPr>
        <w:t xml:space="preserve">popr., 78/03, 84/04, 44/05, 86/06, 90/06 </w:t>
      </w:r>
      <w:r w:rsidRPr="007660ED">
        <w:rPr>
          <w:rFonts w:asciiTheme="minorHAnsi" w:hAnsiTheme="minorHAnsi" w:cs="Arial"/>
          <w:color w:val="000000"/>
          <w:sz w:val="18"/>
          <w:szCs w:val="18"/>
        </w:rPr>
        <w:t xml:space="preserve">– </w:t>
      </w:r>
      <w:r w:rsidRPr="007660ED">
        <w:rPr>
          <w:rFonts w:asciiTheme="minorHAnsi" w:hAnsiTheme="minorHAnsi" w:cs="Arial"/>
          <w:sz w:val="18"/>
          <w:szCs w:val="18"/>
        </w:rPr>
        <w:t xml:space="preserve">popr., 64/07, 33/08, 71/08, 7/09, 88/09, 30/11, 49/12, 106/12, </w:t>
      </w:r>
      <w:r w:rsidRPr="007660ED">
        <w:rPr>
          <w:rFonts w:asciiTheme="minorHAnsi" w:eastAsiaTheme="minorHAnsi" w:hAnsiTheme="minorHAnsi" w:cs="Arial"/>
          <w:color w:val="000000"/>
          <w:sz w:val="18"/>
          <w:szCs w:val="18"/>
          <w:lang w:eastAsia="en-US"/>
        </w:rPr>
        <w:t xml:space="preserve">99/13 </w:t>
      </w:r>
      <w:r w:rsidRPr="007660ED">
        <w:rPr>
          <w:rFonts w:asciiTheme="minorHAnsi" w:hAnsiTheme="minorHAnsi" w:cs="Arial"/>
          <w:color w:val="000000"/>
          <w:sz w:val="18"/>
          <w:szCs w:val="18"/>
        </w:rPr>
        <w:t xml:space="preserve">– </w:t>
      </w:r>
      <w:proofErr w:type="spellStart"/>
      <w:r w:rsidRPr="007660ED">
        <w:rPr>
          <w:rFonts w:asciiTheme="minorHAnsi" w:eastAsiaTheme="minorHAnsi" w:hAnsiTheme="minorHAnsi" w:cs="Arial"/>
          <w:color w:val="000000"/>
          <w:sz w:val="18"/>
          <w:szCs w:val="18"/>
          <w:lang w:eastAsia="en-US"/>
        </w:rPr>
        <w:t>ZSVarPre</w:t>
      </w:r>
      <w:proofErr w:type="spellEnd"/>
      <w:r w:rsidRPr="007660ED">
        <w:rPr>
          <w:rFonts w:asciiTheme="minorHAnsi" w:eastAsiaTheme="minorHAnsi" w:hAnsiTheme="minorHAnsi" w:cs="Arial"/>
          <w:color w:val="000000"/>
          <w:sz w:val="18"/>
          <w:szCs w:val="18"/>
          <w:lang w:eastAsia="en-US"/>
        </w:rPr>
        <w:t>-C</w:t>
      </w:r>
      <w:r w:rsidRPr="007660ED">
        <w:rPr>
          <w:rFonts w:asciiTheme="minorHAnsi" w:hAnsiTheme="minorHAnsi" w:cs="Arial"/>
          <w:sz w:val="18"/>
          <w:szCs w:val="18"/>
        </w:rPr>
        <w:t>, 25/14, 85/14, 10/17−</w:t>
      </w:r>
      <w:proofErr w:type="spellStart"/>
      <w:r w:rsidRPr="007660ED">
        <w:rPr>
          <w:rFonts w:asciiTheme="minorHAnsi" w:hAnsiTheme="minorHAnsi" w:cs="Arial"/>
          <w:sz w:val="18"/>
          <w:szCs w:val="18"/>
        </w:rPr>
        <w:t>ZČmIS</w:t>
      </w:r>
      <w:proofErr w:type="spellEnd"/>
      <w:r w:rsidRPr="007660ED">
        <w:rPr>
          <w:rFonts w:asciiTheme="minorHAnsi" w:hAnsiTheme="minorHAnsi" w:cs="Arial"/>
          <w:sz w:val="18"/>
          <w:szCs w:val="18"/>
        </w:rPr>
        <w:t xml:space="preserve"> in 64/18; v nadaljevanju: Pravila);</w:t>
      </w:r>
    </w:p>
  </w:footnote>
  <w:footnote w:id="3">
    <w:p w14:paraId="5FD9247D" w14:textId="77777777" w:rsidR="004936B9" w:rsidRPr="007660ED" w:rsidRDefault="004936B9" w:rsidP="008878CD">
      <w:pPr>
        <w:pStyle w:val="Sprotnaopomba-besedilo"/>
        <w:jc w:val="both"/>
        <w:rPr>
          <w:rFonts w:asciiTheme="minorHAnsi" w:hAnsiTheme="minorHAnsi" w:cs="Arial"/>
          <w:sz w:val="18"/>
          <w:szCs w:val="18"/>
        </w:rPr>
      </w:pPr>
      <w:r w:rsidRPr="007660ED">
        <w:rPr>
          <w:rStyle w:val="Sprotnaopomba-sklic"/>
          <w:rFonts w:asciiTheme="minorHAnsi" w:hAnsiTheme="minorHAnsi" w:cs="Arial"/>
          <w:sz w:val="18"/>
          <w:szCs w:val="18"/>
        </w:rPr>
        <w:footnoteRef/>
      </w:r>
      <w:r w:rsidRPr="007660ED">
        <w:rPr>
          <w:rFonts w:asciiTheme="minorHAnsi" w:hAnsiTheme="minorHAnsi"/>
          <w:sz w:val="18"/>
          <w:szCs w:val="18"/>
        </w:rPr>
        <w:t xml:space="preserve"> </w:t>
      </w:r>
      <w:r w:rsidRPr="007660ED">
        <w:rPr>
          <w:rFonts w:asciiTheme="minorHAnsi" w:hAnsiTheme="minorHAnsi" w:cs="Arial"/>
          <w:sz w:val="18"/>
          <w:szCs w:val="18"/>
        </w:rPr>
        <w:t>Pravilnik o obrazcih in listinah za uresničevanje obveznega zdravstvenega zavarovanja (Uradni list RS, št. 104/13, 8/15,1/16 in 57/18);</w:t>
      </w:r>
    </w:p>
  </w:footnote>
  <w:footnote w:id="4">
    <w:p w14:paraId="5FD9247E" w14:textId="77777777" w:rsidR="004936B9" w:rsidRPr="007660ED" w:rsidRDefault="004936B9" w:rsidP="008878CD">
      <w:pPr>
        <w:pStyle w:val="Sprotnaopomba-besedilo"/>
        <w:rPr>
          <w:rFonts w:asciiTheme="minorHAnsi" w:hAnsiTheme="minorHAnsi"/>
          <w:sz w:val="18"/>
          <w:szCs w:val="18"/>
        </w:rPr>
      </w:pPr>
      <w:r w:rsidRPr="007660ED">
        <w:rPr>
          <w:rStyle w:val="Sprotnaopomba-sklic"/>
          <w:rFonts w:asciiTheme="minorHAnsi" w:hAnsiTheme="minorHAnsi" w:cs="Arial"/>
          <w:sz w:val="18"/>
          <w:szCs w:val="18"/>
        </w:rPr>
        <w:footnoteRef/>
      </w:r>
      <w:r w:rsidRPr="007660ED">
        <w:rPr>
          <w:rFonts w:asciiTheme="minorHAnsi" w:hAnsiTheme="minorHAnsi"/>
          <w:sz w:val="18"/>
          <w:szCs w:val="18"/>
        </w:rPr>
        <w:t xml:space="preserve"> </w:t>
      </w:r>
      <w:r w:rsidRPr="007660ED">
        <w:rPr>
          <w:rFonts w:asciiTheme="minorHAnsi" w:hAnsiTheme="minorHAnsi" w:cs="Arial"/>
          <w:sz w:val="18"/>
          <w:szCs w:val="18"/>
        </w:rPr>
        <w:t xml:space="preserve">Zakon o pacientovih pravicah (Uradni list RS, št. 15/08 in 55/17); </w:t>
      </w:r>
    </w:p>
  </w:footnote>
  <w:footnote w:id="5">
    <w:p w14:paraId="5FD9247F" w14:textId="77777777" w:rsidR="004936B9" w:rsidRPr="007660ED" w:rsidRDefault="004936B9" w:rsidP="008878CD">
      <w:pPr>
        <w:pStyle w:val="Sprotnaopomba-besedilo"/>
        <w:jc w:val="both"/>
        <w:rPr>
          <w:rFonts w:asciiTheme="minorHAnsi" w:hAnsiTheme="minorHAnsi" w:cs="Arial"/>
          <w:sz w:val="18"/>
          <w:szCs w:val="18"/>
        </w:rPr>
      </w:pPr>
      <w:r w:rsidRPr="007660ED">
        <w:rPr>
          <w:rStyle w:val="Sprotnaopomba-sklic"/>
          <w:rFonts w:asciiTheme="minorHAnsi" w:hAnsiTheme="minorHAnsi" w:cs="Arial"/>
          <w:sz w:val="18"/>
          <w:szCs w:val="18"/>
        </w:rPr>
        <w:footnoteRef/>
      </w:r>
      <w:r w:rsidRPr="007660ED">
        <w:rPr>
          <w:rFonts w:asciiTheme="minorHAnsi" w:hAnsiTheme="minorHAnsi"/>
          <w:sz w:val="18"/>
          <w:szCs w:val="18"/>
        </w:rPr>
        <w:t xml:space="preserve"> </w:t>
      </w:r>
      <w:r w:rsidRPr="007660ED">
        <w:rPr>
          <w:rFonts w:asciiTheme="minorHAnsi" w:hAnsiTheme="minorHAnsi" w:cs="Arial"/>
          <w:sz w:val="18"/>
          <w:szCs w:val="18"/>
        </w:rPr>
        <w:t>Pravilnik o naročanju in upravljanju čakalnih seznamov ter najdaljših dopustnih čakalnih dobah (Uradni list RS, št. 3/18)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0FA2"/>
    <w:multiLevelType w:val="hybridMultilevel"/>
    <w:tmpl w:val="C6041E5E"/>
    <w:lvl w:ilvl="0" w:tplc="7EE21440">
      <w:start w:val="1"/>
      <w:numFmt w:val="bullet"/>
      <w:lvlText w:val="-"/>
      <w:lvlJc w:val="left"/>
      <w:pPr>
        <w:ind w:left="766" w:hanging="360"/>
      </w:pPr>
      <w:rPr>
        <w:rFonts w:ascii="Calibri" w:hAnsi="Calibri" w:hint="default"/>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abstractNum w:abstractNumId="1" w15:restartNumberingAfterBreak="0">
    <w:nsid w:val="01DA395D"/>
    <w:multiLevelType w:val="hybridMultilevel"/>
    <w:tmpl w:val="538821C4"/>
    <w:lvl w:ilvl="0" w:tplc="22707C88">
      <w:start w:val="2"/>
      <w:numFmt w:val="bullet"/>
      <w:lvlText w:val="-"/>
      <w:lvlJc w:val="left"/>
      <w:pPr>
        <w:ind w:left="450" w:hanging="360"/>
      </w:pPr>
      <w:rPr>
        <w:rFonts w:ascii="Calibri" w:eastAsiaTheme="minorHAnsi" w:hAnsi="Calibri" w:cs="Helv"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2" w15:restartNumberingAfterBreak="0">
    <w:nsid w:val="023905A6"/>
    <w:multiLevelType w:val="hybridMultilevel"/>
    <w:tmpl w:val="9E747270"/>
    <w:lvl w:ilvl="0" w:tplc="98E40BA8">
      <w:start w:val="1"/>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3" w15:restartNumberingAfterBreak="0">
    <w:nsid w:val="05F40A1E"/>
    <w:multiLevelType w:val="hybridMultilevel"/>
    <w:tmpl w:val="A77CF218"/>
    <w:lvl w:ilvl="0" w:tplc="1AAA73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013E05"/>
    <w:multiLevelType w:val="hybridMultilevel"/>
    <w:tmpl w:val="E05CC016"/>
    <w:lvl w:ilvl="0" w:tplc="831AE5D0">
      <w:start w:val="1"/>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5" w15:restartNumberingAfterBreak="0">
    <w:nsid w:val="084A25E9"/>
    <w:multiLevelType w:val="hybridMultilevel"/>
    <w:tmpl w:val="118A56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96F13C6"/>
    <w:multiLevelType w:val="hybridMultilevel"/>
    <w:tmpl w:val="258260E2"/>
    <w:lvl w:ilvl="0" w:tplc="19006724">
      <w:start w:val="1"/>
      <w:numFmt w:val="decimal"/>
      <w:lvlText w:val="(%1)"/>
      <w:lvlJc w:val="left"/>
      <w:pPr>
        <w:ind w:left="786" w:hanging="360"/>
      </w:pPr>
      <w:rPr>
        <w:rFonts w:hint="default"/>
        <w:b w:val="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7" w15:restartNumberingAfterBreak="0">
    <w:nsid w:val="0E07501C"/>
    <w:multiLevelType w:val="hybridMultilevel"/>
    <w:tmpl w:val="4388274A"/>
    <w:lvl w:ilvl="0" w:tplc="1AAA73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2C3768C"/>
    <w:multiLevelType w:val="hybridMultilevel"/>
    <w:tmpl w:val="9BA0E2F0"/>
    <w:lvl w:ilvl="0" w:tplc="4ECEB118">
      <w:start w:val="1"/>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9" w15:restartNumberingAfterBreak="0">
    <w:nsid w:val="137F1950"/>
    <w:multiLevelType w:val="hybridMultilevel"/>
    <w:tmpl w:val="C9EACEFC"/>
    <w:lvl w:ilvl="0" w:tplc="1AAA73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1E697D"/>
    <w:multiLevelType w:val="hybridMultilevel"/>
    <w:tmpl w:val="28E2C068"/>
    <w:lvl w:ilvl="0" w:tplc="1AAA73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CB6AA1"/>
    <w:multiLevelType w:val="hybridMultilevel"/>
    <w:tmpl w:val="7FC06DC6"/>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7791056"/>
    <w:multiLevelType w:val="hybridMultilevel"/>
    <w:tmpl w:val="EDB605D8"/>
    <w:lvl w:ilvl="0" w:tplc="EAE62756">
      <w:start w:val="1"/>
      <w:numFmt w:val="decimal"/>
      <w:pStyle w:val="tevilnatoka"/>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F3E0A21"/>
    <w:multiLevelType w:val="hybridMultilevel"/>
    <w:tmpl w:val="65667406"/>
    <w:lvl w:ilvl="0" w:tplc="85FECCF2">
      <w:start w:val="1"/>
      <w:numFmt w:val="bullet"/>
      <w:lvlText w:val="-"/>
      <w:lvlJc w:val="left"/>
      <w:pPr>
        <w:ind w:left="810" w:hanging="360"/>
      </w:pPr>
      <w:rPr>
        <w:rFonts w:ascii="Calibri" w:hAnsi="Calibri" w:hint="default"/>
        <w:b/>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14" w15:restartNumberingAfterBreak="0">
    <w:nsid w:val="30DE7310"/>
    <w:multiLevelType w:val="hybridMultilevel"/>
    <w:tmpl w:val="E9226014"/>
    <w:lvl w:ilvl="0" w:tplc="7EE21440">
      <w:start w:val="1"/>
      <w:numFmt w:val="bullet"/>
      <w:lvlText w:val="-"/>
      <w:lvlJc w:val="left"/>
      <w:pPr>
        <w:ind w:left="862" w:hanging="360"/>
      </w:pPr>
      <w:rPr>
        <w:rFonts w:ascii="Calibri" w:hAnsi="Calibri"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5" w15:restartNumberingAfterBreak="0">
    <w:nsid w:val="33336856"/>
    <w:multiLevelType w:val="hybridMultilevel"/>
    <w:tmpl w:val="3812542A"/>
    <w:lvl w:ilvl="0" w:tplc="3E28F02A">
      <w:start w:val="1"/>
      <w:numFmt w:val="bullet"/>
      <w:lvlText w:val="-"/>
      <w:lvlJc w:val="left"/>
      <w:pPr>
        <w:ind w:left="810" w:hanging="360"/>
      </w:pPr>
      <w:rPr>
        <w:rFonts w:ascii="Calibri" w:hAnsi="Calibri" w:hint="default"/>
        <w:b/>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16" w15:restartNumberingAfterBreak="0">
    <w:nsid w:val="337269D5"/>
    <w:multiLevelType w:val="hybridMultilevel"/>
    <w:tmpl w:val="BE9879E4"/>
    <w:lvl w:ilvl="0" w:tplc="C600A93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13036C"/>
    <w:multiLevelType w:val="hybridMultilevel"/>
    <w:tmpl w:val="DCD09DFE"/>
    <w:lvl w:ilvl="0" w:tplc="46B4C3B0">
      <w:start w:val="1"/>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18" w15:restartNumberingAfterBreak="0">
    <w:nsid w:val="34AC69EF"/>
    <w:multiLevelType w:val="hybridMultilevel"/>
    <w:tmpl w:val="0EE85BF8"/>
    <w:lvl w:ilvl="0" w:tplc="483C7222">
      <w:start w:val="1"/>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19" w15:restartNumberingAfterBreak="0">
    <w:nsid w:val="3B696BC6"/>
    <w:multiLevelType w:val="hybridMultilevel"/>
    <w:tmpl w:val="C68EA786"/>
    <w:lvl w:ilvl="0" w:tplc="7EE2144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D6318D"/>
    <w:multiLevelType w:val="hybridMultilevel"/>
    <w:tmpl w:val="D160F8FC"/>
    <w:lvl w:ilvl="0" w:tplc="79C87A9A">
      <w:start w:val="1"/>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21" w15:restartNumberingAfterBreak="0">
    <w:nsid w:val="448F692D"/>
    <w:multiLevelType w:val="hybridMultilevel"/>
    <w:tmpl w:val="CE121A3C"/>
    <w:lvl w:ilvl="0" w:tplc="7EE2144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3F6546"/>
    <w:multiLevelType w:val="hybridMultilevel"/>
    <w:tmpl w:val="E526879C"/>
    <w:lvl w:ilvl="0" w:tplc="7EE21440">
      <w:start w:val="1"/>
      <w:numFmt w:val="bullet"/>
      <w:lvlText w:val="-"/>
      <w:lvlJc w:val="left"/>
      <w:pPr>
        <w:ind w:left="770" w:hanging="360"/>
      </w:pPr>
      <w:rPr>
        <w:rFonts w:ascii="Calibri" w:hAnsi="Calibri"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3" w15:restartNumberingAfterBreak="0">
    <w:nsid w:val="4A6A128D"/>
    <w:multiLevelType w:val="hybridMultilevel"/>
    <w:tmpl w:val="FC10BCE2"/>
    <w:lvl w:ilvl="0" w:tplc="32A8CAF0">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4" w15:restartNumberingAfterBreak="0">
    <w:nsid w:val="4E364648"/>
    <w:multiLevelType w:val="hybridMultilevel"/>
    <w:tmpl w:val="9B48B93C"/>
    <w:lvl w:ilvl="0" w:tplc="419C90EE">
      <w:start w:val="1"/>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25" w15:restartNumberingAfterBreak="0">
    <w:nsid w:val="51AB40E5"/>
    <w:multiLevelType w:val="hybridMultilevel"/>
    <w:tmpl w:val="0F8CE094"/>
    <w:lvl w:ilvl="0" w:tplc="95322956">
      <w:start w:val="1"/>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26" w15:restartNumberingAfterBreak="0">
    <w:nsid w:val="55322342"/>
    <w:multiLevelType w:val="hybridMultilevel"/>
    <w:tmpl w:val="8C088122"/>
    <w:lvl w:ilvl="0" w:tplc="7E46D8A2">
      <w:start w:val="1"/>
      <w:numFmt w:val="decimal"/>
      <w:lvlText w:val="(%1)"/>
      <w:lvlJc w:val="left"/>
      <w:pPr>
        <w:ind w:left="502" w:hanging="360"/>
      </w:pPr>
      <w:rPr>
        <w:rFonts w:hint="default"/>
        <w:sz w:val="22"/>
        <w:szCs w:val="22"/>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27" w15:restartNumberingAfterBreak="0">
    <w:nsid w:val="59A67C9C"/>
    <w:multiLevelType w:val="hybridMultilevel"/>
    <w:tmpl w:val="8AD6A87E"/>
    <w:lvl w:ilvl="0" w:tplc="7EE2144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CC6AAD"/>
    <w:multiLevelType w:val="hybridMultilevel"/>
    <w:tmpl w:val="5B5066BE"/>
    <w:lvl w:ilvl="0" w:tplc="1AAA7354">
      <w:start w:val="1"/>
      <w:numFmt w:val="decimal"/>
      <w:lvlText w:val="(%1)"/>
      <w:lvlJc w:val="left"/>
      <w:pPr>
        <w:ind w:left="7448" w:hanging="360"/>
      </w:pPr>
      <w:rPr>
        <w:rFonts w:hint="default"/>
        <w:color w:val="auto"/>
      </w:rPr>
    </w:lvl>
    <w:lvl w:ilvl="1" w:tplc="04240019" w:tentative="1">
      <w:start w:val="1"/>
      <w:numFmt w:val="lowerLetter"/>
      <w:lvlText w:val="%2."/>
      <w:lvlJc w:val="left"/>
      <w:pPr>
        <w:ind w:left="8168" w:hanging="360"/>
      </w:pPr>
    </w:lvl>
    <w:lvl w:ilvl="2" w:tplc="0424001B" w:tentative="1">
      <w:start w:val="1"/>
      <w:numFmt w:val="lowerRoman"/>
      <w:lvlText w:val="%3."/>
      <w:lvlJc w:val="right"/>
      <w:pPr>
        <w:ind w:left="8888" w:hanging="180"/>
      </w:pPr>
    </w:lvl>
    <w:lvl w:ilvl="3" w:tplc="0424000F" w:tentative="1">
      <w:start w:val="1"/>
      <w:numFmt w:val="decimal"/>
      <w:lvlText w:val="%4."/>
      <w:lvlJc w:val="left"/>
      <w:pPr>
        <w:ind w:left="9608" w:hanging="360"/>
      </w:pPr>
    </w:lvl>
    <w:lvl w:ilvl="4" w:tplc="04240019" w:tentative="1">
      <w:start w:val="1"/>
      <w:numFmt w:val="lowerLetter"/>
      <w:lvlText w:val="%5."/>
      <w:lvlJc w:val="left"/>
      <w:pPr>
        <w:ind w:left="10328" w:hanging="360"/>
      </w:pPr>
    </w:lvl>
    <w:lvl w:ilvl="5" w:tplc="0424001B" w:tentative="1">
      <w:start w:val="1"/>
      <w:numFmt w:val="lowerRoman"/>
      <w:lvlText w:val="%6."/>
      <w:lvlJc w:val="right"/>
      <w:pPr>
        <w:ind w:left="11048" w:hanging="180"/>
      </w:pPr>
    </w:lvl>
    <w:lvl w:ilvl="6" w:tplc="0424000F" w:tentative="1">
      <w:start w:val="1"/>
      <w:numFmt w:val="decimal"/>
      <w:lvlText w:val="%7."/>
      <w:lvlJc w:val="left"/>
      <w:pPr>
        <w:ind w:left="11768" w:hanging="360"/>
      </w:pPr>
    </w:lvl>
    <w:lvl w:ilvl="7" w:tplc="04240019" w:tentative="1">
      <w:start w:val="1"/>
      <w:numFmt w:val="lowerLetter"/>
      <w:lvlText w:val="%8."/>
      <w:lvlJc w:val="left"/>
      <w:pPr>
        <w:ind w:left="12488" w:hanging="360"/>
      </w:pPr>
    </w:lvl>
    <w:lvl w:ilvl="8" w:tplc="0424001B" w:tentative="1">
      <w:start w:val="1"/>
      <w:numFmt w:val="lowerRoman"/>
      <w:lvlText w:val="%9."/>
      <w:lvlJc w:val="right"/>
      <w:pPr>
        <w:ind w:left="13208" w:hanging="180"/>
      </w:pPr>
    </w:lvl>
  </w:abstractNum>
  <w:abstractNum w:abstractNumId="29" w15:restartNumberingAfterBreak="0">
    <w:nsid w:val="5E5A7633"/>
    <w:multiLevelType w:val="hybridMultilevel"/>
    <w:tmpl w:val="86B8CAA0"/>
    <w:lvl w:ilvl="0" w:tplc="1AAA735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1FE20B3"/>
    <w:multiLevelType w:val="hybridMultilevel"/>
    <w:tmpl w:val="6F1AC694"/>
    <w:lvl w:ilvl="0" w:tplc="C600A934">
      <w:start w:val="1"/>
      <w:numFmt w:val="decimal"/>
      <w:lvlText w:val="(%1)"/>
      <w:lvlJc w:val="left"/>
      <w:pPr>
        <w:ind w:left="450" w:hanging="360"/>
      </w:pPr>
      <w:rPr>
        <w:rFonts w:hint="default"/>
        <w:b w:val="0"/>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31" w15:restartNumberingAfterBreak="0">
    <w:nsid w:val="6D1476F6"/>
    <w:multiLevelType w:val="hybridMultilevel"/>
    <w:tmpl w:val="461CEE10"/>
    <w:lvl w:ilvl="0" w:tplc="6E7C2A9A">
      <w:start w:val="1"/>
      <w:numFmt w:val="bullet"/>
      <w:lvlText w:val="-"/>
      <w:lvlJc w:val="left"/>
      <w:pPr>
        <w:ind w:left="720" w:hanging="360"/>
      </w:pPr>
      <w:rPr>
        <w:rFonts w:asciiTheme="minorHAnsi" w:eastAsiaTheme="minorHAnsi" w:hAnsiTheme="minorHAnsi" w:cs="Helv"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DFA708A"/>
    <w:multiLevelType w:val="hybridMultilevel"/>
    <w:tmpl w:val="933285E6"/>
    <w:lvl w:ilvl="0" w:tplc="22707C88">
      <w:start w:val="2"/>
      <w:numFmt w:val="bullet"/>
      <w:lvlText w:val="-"/>
      <w:lvlJc w:val="left"/>
      <w:pPr>
        <w:ind w:left="1004" w:hanging="360"/>
      </w:pPr>
      <w:rPr>
        <w:rFonts w:ascii="Calibri" w:eastAsiaTheme="minorHAnsi" w:hAnsi="Calibri" w:cs="Helv"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3" w15:restartNumberingAfterBreak="0">
    <w:nsid w:val="70B64642"/>
    <w:multiLevelType w:val="hybridMultilevel"/>
    <w:tmpl w:val="76588D10"/>
    <w:lvl w:ilvl="0" w:tplc="9AD43054">
      <w:start w:val="1"/>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34" w15:restartNumberingAfterBreak="0">
    <w:nsid w:val="766253CD"/>
    <w:multiLevelType w:val="hybridMultilevel"/>
    <w:tmpl w:val="66649676"/>
    <w:lvl w:ilvl="0" w:tplc="AC28F02C">
      <w:start w:val="1"/>
      <w:numFmt w:val="decimal"/>
      <w:lvlText w:val="(%1)"/>
      <w:lvlJc w:val="left"/>
      <w:pPr>
        <w:ind w:left="450" w:hanging="360"/>
      </w:pPr>
      <w:rPr>
        <w:rFonts w:hint="default"/>
        <w:b w:val="0"/>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35" w15:restartNumberingAfterBreak="0">
    <w:nsid w:val="78291565"/>
    <w:multiLevelType w:val="hybridMultilevel"/>
    <w:tmpl w:val="213EBD58"/>
    <w:lvl w:ilvl="0" w:tplc="761A3902">
      <w:start w:val="1"/>
      <w:numFmt w:val="decimal"/>
      <w:lvlText w:val="%1."/>
      <w:lvlJc w:val="left"/>
      <w:pPr>
        <w:ind w:left="4472"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FEA0030"/>
    <w:multiLevelType w:val="hybridMultilevel"/>
    <w:tmpl w:val="5FA6DE6E"/>
    <w:lvl w:ilvl="0" w:tplc="22707C88">
      <w:start w:val="2"/>
      <w:numFmt w:val="bullet"/>
      <w:lvlText w:val="-"/>
      <w:lvlJc w:val="left"/>
      <w:pPr>
        <w:ind w:left="810" w:hanging="360"/>
      </w:pPr>
      <w:rPr>
        <w:rFonts w:ascii="Calibri" w:eastAsiaTheme="minorHAnsi" w:hAnsi="Calibri" w:cs="Helv"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num w:numId="1">
    <w:abstractNumId w:val="13"/>
  </w:num>
  <w:num w:numId="2">
    <w:abstractNumId w:val="15"/>
  </w:num>
  <w:num w:numId="3">
    <w:abstractNumId w:val="1"/>
  </w:num>
  <w:num w:numId="4">
    <w:abstractNumId w:val="14"/>
  </w:num>
  <w:num w:numId="5">
    <w:abstractNumId w:val="32"/>
  </w:num>
  <w:num w:numId="6">
    <w:abstractNumId w:val="2"/>
  </w:num>
  <w:num w:numId="7">
    <w:abstractNumId w:val="30"/>
  </w:num>
  <w:num w:numId="8">
    <w:abstractNumId w:val="26"/>
  </w:num>
  <w:num w:numId="9">
    <w:abstractNumId w:val="24"/>
  </w:num>
  <w:num w:numId="10">
    <w:abstractNumId w:val="20"/>
  </w:num>
  <w:num w:numId="11">
    <w:abstractNumId w:val="17"/>
  </w:num>
  <w:num w:numId="12">
    <w:abstractNumId w:val="4"/>
  </w:num>
  <w:num w:numId="13">
    <w:abstractNumId w:val="36"/>
  </w:num>
  <w:num w:numId="14">
    <w:abstractNumId w:val="34"/>
  </w:num>
  <w:num w:numId="15">
    <w:abstractNumId w:val="12"/>
  </w:num>
  <w:num w:numId="16">
    <w:abstractNumId w:val="35"/>
  </w:num>
  <w:num w:numId="17">
    <w:abstractNumId w:val="6"/>
  </w:num>
  <w:num w:numId="18">
    <w:abstractNumId w:val="23"/>
  </w:num>
  <w:num w:numId="19">
    <w:abstractNumId w:val="29"/>
  </w:num>
  <w:num w:numId="20">
    <w:abstractNumId w:val="27"/>
  </w:num>
  <w:num w:numId="21">
    <w:abstractNumId w:val="0"/>
  </w:num>
  <w:num w:numId="22">
    <w:abstractNumId w:val="28"/>
  </w:num>
  <w:num w:numId="23">
    <w:abstractNumId w:val="9"/>
  </w:num>
  <w:num w:numId="24">
    <w:abstractNumId w:val="25"/>
  </w:num>
  <w:num w:numId="25">
    <w:abstractNumId w:val="10"/>
  </w:num>
  <w:num w:numId="26">
    <w:abstractNumId w:val="7"/>
  </w:num>
  <w:num w:numId="27">
    <w:abstractNumId w:val="3"/>
  </w:num>
  <w:num w:numId="28">
    <w:abstractNumId w:val="33"/>
  </w:num>
  <w:num w:numId="29">
    <w:abstractNumId w:val="18"/>
  </w:num>
  <w:num w:numId="30">
    <w:abstractNumId w:val="31"/>
  </w:num>
  <w:num w:numId="31">
    <w:abstractNumId w:val="21"/>
  </w:num>
  <w:num w:numId="32">
    <w:abstractNumId w:val="8"/>
  </w:num>
  <w:num w:numId="33">
    <w:abstractNumId w:val="11"/>
  </w:num>
  <w:num w:numId="34">
    <w:abstractNumId w:val="22"/>
  </w:num>
  <w:num w:numId="35">
    <w:abstractNumId w:val="5"/>
  </w:num>
  <w:num w:numId="36">
    <w:abstractNumId w:val="1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C1"/>
    <w:rsid w:val="00002704"/>
    <w:rsid w:val="0000299B"/>
    <w:rsid w:val="00004F72"/>
    <w:rsid w:val="00026634"/>
    <w:rsid w:val="00027284"/>
    <w:rsid w:val="000328DA"/>
    <w:rsid w:val="00043AE2"/>
    <w:rsid w:val="000773B3"/>
    <w:rsid w:val="0008156F"/>
    <w:rsid w:val="0009300B"/>
    <w:rsid w:val="000A23FA"/>
    <w:rsid w:val="000B0F84"/>
    <w:rsid w:val="000B2124"/>
    <w:rsid w:val="000C2A66"/>
    <w:rsid w:val="000C2B13"/>
    <w:rsid w:val="000E4DB2"/>
    <w:rsid w:val="000F2447"/>
    <w:rsid w:val="001147AE"/>
    <w:rsid w:val="001165D8"/>
    <w:rsid w:val="00132C5E"/>
    <w:rsid w:val="00142349"/>
    <w:rsid w:val="001558B7"/>
    <w:rsid w:val="001702B1"/>
    <w:rsid w:val="00171895"/>
    <w:rsid w:val="001A4D97"/>
    <w:rsid w:val="001B75F4"/>
    <w:rsid w:val="001C1875"/>
    <w:rsid w:val="001C40BB"/>
    <w:rsid w:val="001D49D6"/>
    <w:rsid w:val="001E22BC"/>
    <w:rsid w:val="001F2067"/>
    <w:rsid w:val="001F5E52"/>
    <w:rsid w:val="00231C3B"/>
    <w:rsid w:val="00240F2F"/>
    <w:rsid w:val="00251174"/>
    <w:rsid w:val="00277582"/>
    <w:rsid w:val="00287F3F"/>
    <w:rsid w:val="0029232C"/>
    <w:rsid w:val="00293208"/>
    <w:rsid w:val="00295F78"/>
    <w:rsid w:val="002B77B9"/>
    <w:rsid w:val="002C5472"/>
    <w:rsid w:val="002D752F"/>
    <w:rsid w:val="00306FAC"/>
    <w:rsid w:val="00322124"/>
    <w:rsid w:val="003359B6"/>
    <w:rsid w:val="00340C69"/>
    <w:rsid w:val="0034521C"/>
    <w:rsid w:val="003924C6"/>
    <w:rsid w:val="003A2C4F"/>
    <w:rsid w:val="003D482B"/>
    <w:rsid w:val="00401865"/>
    <w:rsid w:val="004255E0"/>
    <w:rsid w:val="00431159"/>
    <w:rsid w:val="00434FC1"/>
    <w:rsid w:val="00442C68"/>
    <w:rsid w:val="00460C0F"/>
    <w:rsid w:val="004747ED"/>
    <w:rsid w:val="0048559A"/>
    <w:rsid w:val="004936B9"/>
    <w:rsid w:val="004D65C5"/>
    <w:rsid w:val="004F3E77"/>
    <w:rsid w:val="004F6185"/>
    <w:rsid w:val="005050DB"/>
    <w:rsid w:val="00520689"/>
    <w:rsid w:val="0052588C"/>
    <w:rsid w:val="00534524"/>
    <w:rsid w:val="0054188D"/>
    <w:rsid w:val="00576B79"/>
    <w:rsid w:val="005E045C"/>
    <w:rsid w:val="005E6D34"/>
    <w:rsid w:val="005F3D31"/>
    <w:rsid w:val="00634775"/>
    <w:rsid w:val="00667B78"/>
    <w:rsid w:val="00690FD1"/>
    <w:rsid w:val="006A3B76"/>
    <w:rsid w:val="006A3F41"/>
    <w:rsid w:val="007047E0"/>
    <w:rsid w:val="00711E2B"/>
    <w:rsid w:val="00715742"/>
    <w:rsid w:val="00716AAB"/>
    <w:rsid w:val="00744BB2"/>
    <w:rsid w:val="007459AF"/>
    <w:rsid w:val="0074620A"/>
    <w:rsid w:val="0075248C"/>
    <w:rsid w:val="00764333"/>
    <w:rsid w:val="007660ED"/>
    <w:rsid w:val="007724AF"/>
    <w:rsid w:val="00786C95"/>
    <w:rsid w:val="007876CF"/>
    <w:rsid w:val="007A2D71"/>
    <w:rsid w:val="007B23CE"/>
    <w:rsid w:val="007C1C7B"/>
    <w:rsid w:val="007E238E"/>
    <w:rsid w:val="008145D8"/>
    <w:rsid w:val="00814F09"/>
    <w:rsid w:val="00822BAC"/>
    <w:rsid w:val="008332FA"/>
    <w:rsid w:val="008453A0"/>
    <w:rsid w:val="00850CA8"/>
    <w:rsid w:val="0085522D"/>
    <w:rsid w:val="008878CD"/>
    <w:rsid w:val="00894C8D"/>
    <w:rsid w:val="008C1472"/>
    <w:rsid w:val="008D146A"/>
    <w:rsid w:val="008D3FFF"/>
    <w:rsid w:val="008E35D2"/>
    <w:rsid w:val="008F1815"/>
    <w:rsid w:val="0092457F"/>
    <w:rsid w:val="00925F46"/>
    <w:rsid w:val="00937F11"/>
    <w:rsid w:val="009441C1"/>
    <w:rsid w:val="0095787D"/>
    <w:rsid w:val="00977F19"/>
    <w:rsid w:val="009A0B6F"/>
    <w:rsid w:val="009A282D"/>
    <w:rsid w:val="009A528D"/>
    <w:rsid w:val="009B222B"/>
    <w:rsid w:val="009C09CD"/>
    <w:rsid w:val="009E686C"/>
    <w:rsid w:val="009F1E56"/>
    <w:rsid w:val="00A44B20"/>
    <w:rsid w:val="00A63A5D"/>
    <w:rsid w:val="00A81FBD"/>
    <w:rsid w:val="00A91DC7"/>
    <w:rsid w:val="00AA2CBC"/>
    <w:rsid w:val="00AA4F82"/>
    <w:rsid w:val="00AB4513"/>
    <w:rsid w:val="00AC06D8"/>
    <w:rsid w:val="00AF4186"/>
    <w:rsid w:val="00B06249"/>
    <w:rsid w:val="00B123DE"/>
    <w:rsid w:val="00B27093"/>
    <w:rsid w:val="00B358ED"/>
    <w:rsid w:val="00B62CDF"/>
    <w:rsid w:val="00B77FBC"/>
    <w:rsid w:val="00B93E9A"/>
    <w:rsid w:val="00B94D6B"/>
    <w:rsid w:val="00B95610"/>
    <w:rsid w:val="00B97783"/>
    <w:rsid w:val="00BB30A4"/>
    <w:rsid w:val="00BE5E4C"/>
    <w:rsid w:val="00C3209D"/>
    <w:rsid w:val="00C42240"/>
    <w:rsid w:val="00C55534"/>
    <w:rsid w:val="00C57905"/>
    <w:rsid w:val="00C671F0"/>
    <w:rsid w:val="00C761E4"/>
    <w:rsid w:val="00C778B5"/>
    <w:rsid w:val="00C86771"/>
    <w:rsid w:val="00C90B76"/>
    <w:rsid w:val="00C93E27"/>
    <w:rsid w:val="00CA7C41"/>
    <w:rsid w:val="00CB40CF"/>
    <w:rsid w:val="00CC09AD"/>
    <w:rsid w:val="00CC7E39"/>
    <w:rsid w:val="00CF2D86"/>
    <w:rsid w:val="00CF571C"/>
    <w:rsid w:val="00D13823"/>
    <w:rsid w:val="00D40F87"/>
    <w:rsid w:val="00D613C6"/>
    <w:rsid w:val="00D61E13"/>
    <w:rsid w:val="00D717CE"/>
    <w:rsid w:val="00D812B3"/>
    <w:rsid w:val="00D97F2F"/>
    <w:rsid w:val="00DB40DC"/>
    <w:rsid w:val="00DC2900"/>
    <w:rsid w:val="00DE0A83"/>
    <w:rsid w:val="00DE32AF"/>
    <w:rsid w:val="00DF0A1E"/>
    <w:rsid w:val="00E01B8C"/>
    <w:rsid w:val="00E25F42"/>
    <w:rsid w:val="00E47A7D"/>
    <w:rsid w:val="00E55293"/>
    <w:rsid w:val="00E61037"/>
    <w:rsid w:val="00E85A3A"/>
    <w:rsid w:val="00E90A01"/>
    <w:rsid w:val="00EA06E7"/>
    <w:rsid w:val="00EA2647"/>
    <w:rsid w:val="00EC59E8"/>
    <w:rsid w:val="00ED7BEC"/>
    <w:rsid w:val="00EE374C"/>
    <w:rsid w:val="00F020E7"/>
    <w:rsid w:val="00F2479C"/>
    <w:rsid w:val="00F3090D"/>
    <w:rsid w:val="00F3267F"/>
    <w:rsid w:val="00F32CD1"/>
    <w:rsid w:val="00F33607"/>
    <w:rsid w:val="00F6273E"/>
    <w:rsid w:val="00F74EB9"/>
    <w:rsid w:val="00FC6CD7"/>
    <w:rsid w:val="00FE2E11"/>
    <w:rsid w:val="00FF0A4D"/>
    <w:rsid w:val="00FF7F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232A"/>
  <w15:docId w15:val="{5222E72C-F74F-4057-B08C-E2258245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33607"/>
    <w:rPr>
      <w:color w:val="0000FF" w:themeColor="hyperlink"/>
      <w:u w:val="single"/>
    </w:rPr>
  </w:style>
  <w:style w:type="character" w:styleId="SledenaHiperpovezava">
    <w:name w:val="FollowedHyperlink"/>
    <w:basedOn w:val="Privzetapisavaodstavka"/>
    <w:uiPriority w:val="99"/>
    <w:semiHidden/>
    <w:unhideWhenUsed/>
    <w:rsid w:val="00F33607"/>
    <w:rPr>
      <w:color w:val="800080" w:themeColor="followedHyperlink"/>
      <w:u w:val="single"/>
    </w:rPr>
  </w:style>
  <w:style w:type="paragraph" w:styleId="Besedilooblaka">
    <w:name w:val="Balloon Text"/>
    <w:basedOn w:val="Navaden"/>
    <w:link w:val="BesedilooblakaZnak"/>
    <w:uiPriority w:val="99"/>
    <w:semiHidden/>
    <w:unhideWhenUsed/>
    <w:rsid w:val="00E552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55293"/>
    <w:rPr>
      <w:rFonts w:ascii="Tahoma" w:hAnsi="Tahoma" w:cs="Tahoma"/>
      <w:sz w:val="16"/>
      <w:szCs w:val="16"/>
    </w:rPr>
  </w:style>
  <w:style w:type="paragraph" w:styleId="Sprotnaopomba-besedilo">
    <w:name w:val="footnote text"/>
    <w:basedOn w:val="Navaden"/>
    <w:link w:val="Sprotnaopomba-besediloZnak"/>
    <w:uiPriority w:val="99"/>
    <w:semiHidden/>
    <w:unhideWhenUsed/>
    <w:rsid w:val="00E85A3A"/>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E85A3A"/>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E85A3A"/>
    <w:rPr>
      <w:vertAlign w:val="superscript"/>
    </w:rPr>
  </w:style>
  <w:style w:type="character" w:styleId="Pripombasklic">
    <w:name w:val="annotation reference"/>
    <w:basedOn w:val="Privzetapisavaodstavka"/>
    <w:uiPriority w:val="99"/>
    <w:semiHidden/>
    <w:unhideWhenUsed/>
    <w:rsid w:val="008145D8"/>
    <w:rPr>
      <w:sz w:val="16"/>
      <w:szCs w:val="16"/>
    </w:rPr>
  </w:style>
  <w:style w:type="paragraph" w:styleId="Pripombabesedilo">
    <w:name w:val="annotation text"/>
    <w:basedOn w:val="Navaden"/>
    <w:link w:val="PripombabesediloZnak"/>
    <w:uiPriority w:val="99"/>
    <w:unhideWhenUsed/>
    <w:rsid w:val="008145D8"/>
    <w:pPr>
      <w:spacing w:line="240" w:lineRule="auto"/>
    </w:pPr>
    <w:rPr>
      <w:sz w:val="20"/>
      <w:szCs w:val="20"/>
    </w:rPr>
  </w:style>
  <w:style w:type="character" w:customStyle="1" w:styleId="PripombabesediloZnak">
    <w:name w:val="Pripomba – besedilo Znak"/>
    <w:basedOn w:val="Privzetapisavaodstavka"/>
    <w:link w:val="Pripombabesedilo"/>
    <w:uiPriority w:val="99"/>
    <w:rsid w:val="008145D8"/>
    <w:rPr>
      <w:sz w:val="20"/>
      <w:szCs w:val="20"/>
    </w:rPr>
  </w:style>
  <w:style w:type="paragraph" w:styleId="Zadevapripombe">
    <w:name w:val="annotation subject"/>
    <w:basedOn w:val="Pripombabesedilo"/>
    <w:next w:val="Pripombabesedilo"/>
    <w:link w:val="ZadevapripombeZnak"/>
    <w:uiPriority w:val="99"/>
    <w:semiHidden/>
    <w:unhideWhenUsed/>
    <w:rsid w:val="008145D8"/>
    <w:rPr>
      <w:b/>
      <w:bCs/>
    </w:rPr>
  </w:style>
  <w:style w:type="character" w:customStyle="1" w:styleId="ZadevapripombeZnak">
    <w:name w:val="Zadeva pripombe Znak"/>
    <w:basedOn w:val="PripombabesediloZnak"/>
    <w:link w:val="Zadevapripombe"/>
    <w:uiPriority w:val="99"/>
    <w:semiHidden/>
    <w:rsid w:val="008145D8"/>
    <w:rPr>
      <w:b/>
      <w:bCs/>
      <w:sz w:val="20"/>
      <w:szCs w:val="20"/>
    </w:rPr>
  </w:style>
  <w:style w:type="paragraph" w:styleId="Odstavekseznama">
    <w:name w:val="List Paragraph"/>
    <w:basedOn w:val="Navaden"/>
    <w:uiPriority w:val="34"/>
    <w:qFormat/>
    <w:rsid w:val="009A528D"/>
    <w:pPr>
      <w:ind w:left="720"/>
      <w:contextualSpacing/>
    </w:pPr>
  </w:style>
  <w:style w:type="paragraph" w:customStyle="1" w:styleId="tevilnatoka">
    <w:name w:val="Številčna točka"/>
    <w:basedOn w:val="Navaden"/>
    <w:link w:val="tevilnatokaZnak"/>
    <w:qFormat/>
    <w:rsid w:val="00287F3F"/>
    <w:pPr>
      <w:numPr>
        <w:numId w:val="15"/>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287F3F"/>
    <w:rPr>
      <w:rFonts w:ascii="Arial" w:eastAsia="Times New Roman" w:hAnsi="Arial" w:cs="Times New Roman"/>
      <w:lang w:val="x-none" w:eastAsia="x-none"/>
    </w:rPr>
  </w:style>
  <w:style w:type="paragraph" w:styleId="Glava">
    <w:name w:val="header"/>
    <w:basedOn w:val="Navaden"/>
    <w:link w:val="GlavaZnak"/>
    <w:uiPriority w:val="99"/>
    <w:unhideWhenUsed/>
    <w:rsid w:val="004F3E77"/>
    <w:pPr>
      <w:tabs>
        <w:tab w:val="center" w:pos="4536"/>
        <w:tab w:val="right" w:pos="9072"/>
      </w:tabs>
      <w:spacing w:after="0" w:line="240" w:lineRule="auto"/>
    </w:pPr>
  </w:style>
  <w:style w:type="character" w:customStyle="1" w:styleId="GlavaZnak">
    <w:name w:val="Glava Znak"/>
    <w:basedOn w:val="Privzetapisavaodstavka"/>
    <w:link w:val="Glava"/>
    <w:uiPriority w:val="99"/>
    <w:rsid w:val="004F3E77"/>
  </w:style>
  <w:style w:type="paragraph" w:styleId="Noga">
    <w:name w:val="footer"/>
    <w:basedOn w:val="Navaden"/>
    <w:link w:val="NogaZnak"/>
    <w:uiPriority w:val="99"/>
    <w:unhideWhenUsed/>
    <w:rsid w:val="004F3E77"/>
    <w:pPr>
      <w:tabs>
        <w:tab w:val="center" w:pos="4536"/>
        <w:tab w:val="right" w:pos="9072"/>
      </w:tabs>
      <w:spacing w:after="0" w:line="240" w:lineRule="auto"/>
    </w:pPr>
  </w:style>
  <w:style w:type="character" w:customStyle="1" w:styleId="NogaZnak">
    <w:name w:val="Noga Znak"/>
    <w:basedOn w:val="Privzetapisavaodstavka"/>
    <w:link w:val="Noga"/>
    <w:uiPriority w:val="99"/>
    <w:rsid w:val="004F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index?edition=201310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C18EB-64F9-48D5-AE2B-67A356AE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3434</Words>
  <Characters>19579</Characters>
  <Application>Microsoft Office Word</Application>
  <DocSecurity>0</DocSecurity>
  <Lines>163</Lines>
  <Paragraphs>45</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Cugelj Štemberger</dc:creator>
  <cp:lastModifiedBy>Tatjana Herjavec</cp:lastModifiedBy>
  <cp:revision>2</cp:revision>
  <cp:lastPrinted>2018-11-08T10:41:00Z</cp:lastPrinted>
  <dcterms:created xsi:type="dcterms:W3CDTF">2022-03-03T11:29:00Z</dcterms:created>
  <dcterms:modified xsi:type="dcterms:W3CDTF">2022-03-03T11:29:00Z</dcterms:modified>
</cp:coreProperties>
</file>