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5FD2F" w14:textId="77777777" w:rsidR="0052438C" w:rsidRPr="00CC7AE2" w:rsidRDefault="0052438C" w:rsidP="0052438C">
      <w:pPr>
        <w:tabs>
          <w:tab w:val="left" w:pos="5670"/>
        </w:tabs>
        <w:spacing w:after="0" w:line="240" w:lineRule="exact"/>
        <w:ind w:left="5670"/>
        <w:jc w:val="both"/>
        <w:rPr>
          <w:rFonts w:ascii="Calibri" w:eastAsia="Calibri" w:hAnsi="Calibri" w:cs="Times New Roman"/>
          <w:kern w:val="0"/>
          <w:lang w:val="it-IT"/>
          <w14:ligatures w14:val="none"/>
        </w:rPr>
      </w:pPr>
    </w:p>
    <w:p w14:paraId="535ED555" w14:textId="0F17095B" w:rsidR="0052438C" w:rsidRPr="00616682" w:rsidRDefault="0052438C" w:rsidP="0052438C">
      <w:pPr>
        <w:tabs>
          <w:tab w:val="left" w:pos="5670"/>
        </w:tabs>
        <w:spacing w:after="0" w:line="240" w:lineRule="exact"/>
        <w:ind w:left="5670"/>
        <w:jc w:val="both"/>
        <w:rPr>
          <w:rFonts w:ascii="Calibri" w:eastAsia="Calibri" w:hAnsi="Calibri" w:cs="Times New Roman"/>
          <w:kern w:val="0"/>
          <w:lang w:val="it-IT"/>
          <w14:ligatures w14:val="none"/>
        </w:rPr>
      </w:pPr>
      <w:proofErr w:type="spellStart"/>
      <w:r w:rsidRPr="004568DA">
        <w:rPr>
          <w:rFonts w:ascii="Calibri" w:eastAsia="Calibri" w:hAnsi="Calibri" w:cs="Times New Roman"/>
          <w:kern w:val="0"/>
          <w:lang w:val="it-IT"/>
          <w14:ligatures w14:val="none"/>
        </w:rPr>
        <w:t>Številka</w:t>
      </w:r>
      <w:proofErr w:type="spellEnd"/>
      <w:r w:rsidRPr="00616682">
        <w:rPr>
          <w:rFonts w:ascii="Calibri" w:eastAsia="Calibri" w:hAnsi="Calibri" w:cs="Times New Roman"/>
          <w:kern w:val="0"/>
          <w:lang w:val="it-IT"/>
          <w14:ligatures w14:val="none"/>
        </w:rPr>
        <w:t>: 0072-</w:t>
      </w:r>
      <w:r w:rsidR="00972F6E" w:rsidRPr="00616682">
        <w:rPr>
          <w:rFonts w:ascii="Calibri" w:eastAsia="Calibri" w:hAnsi="Calibri" w:cs="Times New Roman"/>
          <w:kern w:val="0"/>
          <w:lang w:val="it-IT"/>
          <w14:ligatures w14:val="none"/>
        </w:rPr>
        <w:t>3</w:t>
      </w:r>
      <w:r w:rsidRPr="00616682">
        <w:rPr>
          <w:rFonts w:ascii="Calibri" w:eastAsia="Calibri" w:hAnsi="Calibri" w:cs="Times New Roman"/>
          <w:kern w:val="0"/>
          <w:lang w:val="it-IT"/>
          <w14:ligatures w14:val="none"/>
        </w:rPr>
        <w:t>/202</w:t>
      </w:r>
      <w:r w:rsidR="00972F6E" w:rsidRPr="00616682">
        <w:rPr>
          <w:rFonts w:ascii="Calibri" w:eastAsia="Calibri" w:hAnsi="Calibri" w:cs="Times New Roman"/>
          <w:kern w:val="0"/>
          <w:lang w:val="it-IT"/>
          <w14:ligatures w14:val="none"/>
        </w:rPr>
        <w:t>6</w:t>
      </w:r>
      <w:r w:rsidRPr="00616682">
        <w:rPr>
          <w:rFonts w:ascii="Calibri" w:eastAsia="Calibri" w:hAnsi="Calibri" w:cs="Times New Roman"/>
          <w:kern w:val="0"/>
          <w:lang w:val="it-IT"/>
          <w14:ligatures w14:val="none"/>
        </w:rPr>
        <w:t>-</w:t>
      </w:r>
      <w:r w:rsidRPr="00FF2288">
        <w:rPr>
          <w:rFonts w:ascii="Calibri" w:eastAsia="Calibri" w:hAnsi="Calibri" w:cs="Times New Roman"/>
          <w:kern w:val="0"/>
          <w:lang w:val="it-IT"/>
          <w14:ligatures w14:val="none"/>
        </w:rPr>
        <w:t>DI</w:t>
      </w:r>
      <w:r w:rsidRPr="00514A59">
        <w:rPr>
          <w:rFonts w:ascii="Calibri" w:eastAsia="Calibri" w:hAnsi="Calibri" w:cs="Times New Roman"/>
          <w:kern w:val="0"/>
          <w:lang w:val="it-IT"/>
          <w14:ligatures w14:val="none"/>
        </w:rPr>
        <w:t>/</w:t>
      </w:r>
      <w:r w:rsidR="002B2341" w:rsidRPr="00514A59">
        <w:rPr>
          <w:rFonts w:ascii="Calibri" w:eastAsia="Calibri" w:hAnsi="Calibri" w:cs="Times New Roman"/>
          <w:kern w:val="0"/>
          <w:lang w:val="it-IT"/>
          <w14:ligatures w14:val="none"/>
        </w:rPr>
        <w:t>1</w:t>
      </w:r>
      <w:r w:rsidR="00514A59" w:rsidRPr="00514A59">
        <w:rPr>
          <w:rFonts w:ascii="Calibri" w:eastAsia="Calibri" w:hAnsi="Calibri" w:cs="Times New Roman"/>
          <w:kern w:val="0"/>
          <w:lang w:val="it-IT"/>
          <w14:ligatures w14:val="none"/>
        </w:rPr>
        <w:t>5</w:t>
      </w:r>
    </w:p>
    <w:p w14:paraId="782AEEE0" w14:textId="73D5B657" w:rsidR="0052438C" w:rsidRPr="00CC7AE2" w:rsidRDefault="0052438C" w:rsidP="0052438C">
      <w:pPr>
        <w:tabs>
          <w:tab w:val="left" w:pos="5670"/>
        </w:tabs>
        <w:spacing w:after="0" w:line="240" w:lineRule="exact"/>
        <w:ind w:left="5670"/>
        <w:jc w:val="both"/>
        <w:rPr>
          <w:rFonts w:ascii="Calibri" w:eastAsia="Calibri" w:hAnsi="Calibri" w:cs="Times New Roman"/>
          <w:kern w:val="0"/>
          <w:lang w:val="it-IT"/>
          <w14:ligatures w14:val="none"/>
        </w:rPr>
      </w:pPr>
      <w:r w:rsidRPr="00514A59">
        <w:rPr>
          <w:rFonts w:ascii="Calibri" w:eastAsia="Calibri" w:hAnsi="Calibri" w:cs="Times New Roman"/>
          <w:kern w:val="0"/>
          <w:lang w:val="it-IT"/>
          <w14:ligatures w14:val="none"/>
        </w:rPr>
        <w:t xml:space="preserve">Datum: </w:t>
      </w:r>
      <w:r w:rsidR="00514A59" w:rsidRPr="00514A59">
        <w:rPr>
          <w:rFonts w:ascii="Calibri" w:eastAsia="Calibri" w:hAnsi="Calibri" w:cs="Times New Roman"/>
          <w:kern w:val="0"/>
          <w:lang w:val="it-IT"/>
          <w14:ligatures w14:val="none"/>
        </w:rPr>
        <w:t>28</w:t>
      </w:r>
      <w:r w:rsidRPr="00514A59">
        <w:rPr>
          <w:rFonts w:ascii="Calibri" w:eastAsia="Calibri" w:hAnsi="Calibri" w:cs="Times New Roman"/>
          <w:kern w:val="0"/>
          <w:lang w:val="it-IT"/>
          <w14:ligatures w14:val="none"/>
        </w:rPr>
        <w:t xml:space="preserve">. </w:t>
      </w:r>
      <w:r w:rsidR="00FF2288" w:rsidRPr="00514A59">
        <w:rPr>
          <w:rFonts w:ascii="Calibri" w:eastAsia="Calibri" w:hAnsi="Calibri" w:cs="Times New Roman"/>
          <w:kern w:val="0"/>
          <w:lang w:val="it-IT"/>
          <w14:ligatures w14:val="none"/>
        </w:rPr>
        <w:t>9</w:t>
      </w:r>
      <w:r w:rsidRPr="00514A59">
        <w:rPr>
          <w:rFonts w:ascii="Calibri" w:eastAsia="Calibri" w:hAnsi="Calibri" w:cs="Times New Roman"/>
          <w:kern w:val="0"/>
          <w:lang w:val="it-IT"/>
          <w14:ligatures w14:val="none"/>
        </w:rPr>
        <w:t>. 202</w:t>
      </w:r>
      <w:r w:rsidR="0032462C" w:rsidRPr="00514A59">
        <w:rPr>
          <w:rFonts w:ascii="Calibri" w:eastAsia="Calibri" w:hAnsi="Calibri" w:cs="Times New Roman"/>
          <w:kern w:val="0"/>
          <w:lang w:val="it-IT"/>
          <w14:ligatures w14:val="none"/>
        </w:rPr>
        <w:t>6</w:t>
      </w:r>
    </w:p>
    <w:p w14:paraId="5B0CFA03" w14:textId="77777777" w:rsidR="00771CF1" w:rsidRPr="00CC7AE2" w:rsidRDefault="00771CF1" w:rsidP="0052438C">
      <w:pPr>
        <w:tabs>
          <w:tab w:val="left" w:pos="2513"/>
        </w:tabs>
        <w:spacing w:line="240" w:lineRule="exact"/>
        <w:jc w:val="both"/>
        <w:rPr>
          <w:rFonts w:ascii="Calibri" w:eastAsia="Calibri" w:hAnsi="Calibri" w:cs="Times New Roman"/>
          <w:b/>
          <w:kern w:val="0"/>
          <w14:ligatures w14:val="none"/>
        </w:rPr>
      </w:pPr>
    </w:p>
    <w:p w14:paraId="6222B61E" w14:textId="574B62F9" w:rsidR="005B1BF0" w:rsidRDefault="00514A59" w:rsidP="007F51FD">
      <w:pPr>
        <w:tabs>
          <w:tab w:val="left" w:pos="5670"/>
        </w:tabs>
        <w:spacing w:after="0" w:line="240" w:lineRule="exact"/>
        <w:jc w:val="both"/>
        <w:rPr>
          <w:rFonts w:ascii="Calibri" w:eastAsia="Calibri" w:hAnsi="Calibri" w:cs="Times New Roman"/>
          <w:b/>
        </w:rPr>
      </w:pPr>
      <w:r w:rsidRPr="00514A59">
        <w:rPr>
          <w:rFonts w:eastAsia="Calibri" w:cstheme="minorHAnsi"/>
          <w:b/>
        </w:rPr>
        <w:t>Izvajalcem:</w:t>
      </w:r>
    </w:p>
    <w:p w14:paraId="652FE674" w14:textId="113A668C" w:rsidR="00E661DE" w:rsidRPr="00FC072B" w:rsidRDefault="00FC072B" w:rsidP="007F3726">
      <w:pPr>
        <w:pStyle w:val="Odstavekseznama"/>
        <w:numPr>
          <w:ilvl w:val="0"/>
          <w:numId w:val="41"/>
        </w:numPr>
        <w:tabs>
          <w:tab w:val="left" w:pos="5670"/>
        </w:tabs>
        <w:spacing w:after="0" w:line="240" w:lineRule="exact"/>
        <w:jc w:val="both"/>
        <w:rPr>
          <w:rFonts w:ascii="Calibri" w:eastAsia="Calibri" w:hAnsi="Calibri" w:cs="Times New Roman"/>
          <w:b/>
        </w:rPr>
      </w:pPr>
      <w:r w:rsidRPr="00FC072B">
        <w:rPr>
          <w:rFonts w:eastAsia="Calibri" w:cstheme="minorHAnsi"/>
          <w:b/>
        </w:rPr>
        <w:t>zobozdravstvene dejavnosti za odrasle, mladino in študente – protetika</w:t>
      </w:r>
    </w:p>
    <w:p w14:paraId="374BBEA5" w14:textId="0CD2956C" w:rsidR="00FC072B" w:rsidRPr="00FC072B" w:rsidRDefault="00FC072B" w:rsidP="007F3726">
      <w:pPr>
        <w:pStyle w:val="Odstavekseznama"/>
        <w:numPr>
          <w:ilvl w:val="0"/>
          <w:numId w:val="41"/>
        </w:numPr>
        <w:tabs>
          <w:tab w:val="left" w:pos="5670"/>
        </w:tabs>
        <w:spacing w:after="0" w:line="240" w:lineRule="exact"/>
        <w:jc w:val="both"/>
        <w:rPr>
          <w:rFonts w:ascii="Calibri" w:eastAsia="Calibri" w:hAnsi="Calibri" w:cs="Times New Roman"/>
          <w:b/>
        </w:rPr>
      </w:pPr>
      <w:r w:rsidRPr="00FC072B">
        <w:rPr>
          <w:rFonts w:ascii="Calibri" w:eastAsia="Calibri" w:hAnsi="Calibri" w:cs="Times New Roman"/>
          <w:b/>
        </w:rPr>
        <w:t>porodnišnicam</w:t>
      </w:r>
    </w:p>
    <w:p w14:paraId="7473FD84" w14:textId="77777777" w:rsidR="00B37338" w:rsidRPr="00CC7AE2" w:rsidRDefault="00B37338" w:rsidP="007F51FD">
      <w:pPr>
        <w:tabs>
          <w:tab w:val="left" w:pos="5670"/>
        </w:tabs>
        <w:spacing w:after="0" w:line="240" w:lineRule="exact"/>
        <w:jc w:val="both"/>
        <w:rPr>
          <w:rFonts w:ascii="Calibri" w:eastAsia="Calibri" w:hAnsi="Calibri" w:cs="Times New Roman"/>
          <w:b/>
        </w:rPr>
      </w:pPr>
    </w:p>
    <w:p w14:paraId="70B2C3FF" w14:textId="77777777" w:rsidR="00FC072B" w:rsidRDefault="00FC072B" w:rsidP="0052438C">
      <w:pPr>
        <w:tabs>
          <w:tab w:val="left" w:pos="5670"/>
        </w:tabs>
        <w:spacing w:after="0" w:line="240" w:lineRule="exact"/>
        <w:jc w:val="both"/>
        <w:rPr>
          <w:rFonts w:ascii="Calibri" w:eastAsia="Calibri" w:hAnsi="Calibri" w:cs="Times New Roman"/>
          <w:b/>
          <w:kern w:val="0"/>
          <w:sz w:val="24"/>
          <w:szCs w:val="24"/>
          <w14:ligatures w14:val="none"/>
        </w:rPr>
      </w:pPr>
    </w:p>
    <w:p w14:paraId="07D91CFB" w14:textId="77777777" w:rsidR="00FC072B" w:rsidRDefault="00FC072B" w:rsidP="0052438C">
      <w:pPr>
        <w:tabs>
          <w:tab w:val="left" w:pos="5670"/>
        </w:tabs>
        <w:spacing w:after="0" w:line="240" w:lineRule="exact"/>
        <w:jc w:val="both"/>
        <w:rPr>
          <w:rFonts w:ascii="Calibri" w:eastAsia="Calibri" w:hAnsi="Calibri" w:cs="Times New Roman"/>
          <w:b/>
          <w:kern w:val="0"/>
          <w:sz w:val="24"/>
          <w:szCs w:val="24"/>
          <w14:ligatures w14:val="none"/>
        </w:rPr>
      </w:pPr>
    </w:p>
    <w:p w14:paraId="44DEFAC5" w14:textId="1515FEB5" w:rsidR="0052438C" w:rsidRPr="00CC7AE2" w:rsidRDefault="0052438C" w:rsidP="0052438C">
      <w:pPr>
        <w:tabs>
          <w:tab w:val="left" w:pos="5670"/>
        </w:tabs>
        <w:spacing w:after="0" w:line="240" w:lineRule="exact"/>
        <w:jc w:val="both"/>
        <w:rPr>
          <w:rFonts w:ascii="Calibri" w:eastAsia="Calibri" w:hAnsi="Calibri" w:cs="Times New Roman"/>
          <w:b/>
          <w:kern w:val="0"/>
          <w:sz w:val="24"/>
          <w:szCs w:val="24"/>
          <w14:ligatures w14:val="none"/>
        </w:rPr>
      </w:pPr>
      <w:r w:rsidRPr="00CC7AE2">
        <w:rPr>
          <w:rFonts w:ascii="Calibri" w:eastAsia="Calibri" w:hAnsi="Calibri" w:cs="Times New Roman"/>
          <w:b/>
          <w:kern w:val="0"/>
          <w:sz w:val="24"/>
          <w:szCs w:val="24"/>
          <w14:ligatures w14:val="none"/>
        </w:rPr>
        <w:t>Navodilo o beleženju in obračunavanju zdravstvenih storitev in izdanih materialov</w:t>
      </w:r>
    </w:p>
    <w:p w14:paraId="394732FB" w14:textId="77777777" w:rsidR="0052438C" w:rsidRPr="00CC7AE2" w:rsidRDefault="0052438C" w:rsidP="0052438C">
      <w:pPr>
        <w:tabs>
          <w:tab w:val="left" w:pos="5670"/>
        </w:tabs>
        <w:spacing w:after="0" w:line="240" w:lineRule="exact"/>
        <w:jc w:val="both"/>
        <w:rPr>
          <w:rFonts w:ascii="Calibri" w:eastAsia="Calibri" w:hAnsi="Calibri" w:cs="Times New Roman"/>
          <w:b/>
          <w:kern w:val="0"/>
          <w14:ligatures w14:val="none"/>
        </w:rPr>
      </w:pPr>
    </w:p>
    <w:p w14:paraId="2260158E" w14:textId="2C3A53A8" w:rsidR="004D61CD" w:rsidRPr="00CC7AE2" w:rsidRDefault="004D61CD" w:rsidP="0052438C">
      <w:pPr>
        <w:tabs>
          <w:tab w:val="left" w:pos="5670"/>
        </w:tabs>
        <w:spacing w:after="0" w:line="240" w:lineRule="exact"/>
        <w:jc w:val="both"/>
        <w:rPr>
          <w:rFonts w:ascii="Calibri" w:eastAsia="Calibri" w:hAnsi="Calibri" w:cs="Times New Roman"/>
          <w:b/>
          <w:kern w:val="0"/>
          <w14:ligatures w14:val="none"/>
        </w:rPr>
      </w:pPr>
    </w:p>
    <w:p w14:paraId="7B7B91BC" w14:textId="79B0B5EC" w:rsidR="0052438C" w:rsidRPr="00CC7AE2" w:rsidRDefault="0052438C" w:rsidP="0052438C">
      <w:pPr>
        <w:tabs>
          <w:tab w:val="left" w:pos="5670"/>
        </w:tabs>
        <w:spacing w:after="0" w:line="240" w:lineRule="exact"/>
        <w:jc w:val="both"/>
        <w:rPr>
          <w:rFonts w:ascii="Calibri" w:eastAsia="Calibri" w:hAnsi="Calibri" w:cs="Times New Roman"/>
          <w:b/>
          <w:kern w:val="0"/>
          <w14:ligatures w14:val="none"/>
        </w:rPr>
      </w:pPr>
      <w:r w:rsidRPr="00FC072B">
        <w:rPr>
          <w:rFonts w:ascii="Calibri" w:eastAsia="Calibri" w:hAnsi="Calibri" w:cs="Times New Roman"/>
          <w:b/>
          <w:kern w:val="0"/>
          <w14:ligatures w14:val="none"/>
        </w:rPr>
        <w:t xml:space="preserve">Okrožnica ZAE </w:t>
      </w:r>
      <w:r w:rsidR="00E84276" w:rsidRPr="00FC072B">
        <w:rPr>
          <w:rFonts w:ascii="Calibri" w:eastAsia="Calibri" w:hAnsi="Calibri" w:cs="Times New Roman"/>
          <w:b/>
          <w:kern w:val="0"/>
          <w14:ligatures w14:val="none"/>
        </w:rPr>
        <w:t>1</w:t>
      </w:r>
      <w:r w:rsidR="00BB6BFA" w:rsidRPr="00FC072B">
        <w:rPr>
          <w:rFonts w:ascii="Calibri" w:eastAsia="Calibri" w:hAnsi="Calibri" w:cs="Times New Roman"/>
          <w:b/>
          <w:kern w:val="0"/>
          <w14:ligatures w14:val="none"/>
        </w:rPr>
        <w:t>2</w:t>
      </w:r>
      <w:r w:rsidRPr="00FC072B">
        <w:rPr>
          <w:rFonts w:ascii="Calibri" w:eastAsia="Calibri" w:hAnsi="Calibri" w:cs="Times New Roman"/>
          <w:b/>
          <w:kern w:val="0"/>
          <w14:ligatures w14:val="none"/>
        </w:rPr>
        <w:t>/2</w:t>
      </w:r>
      <w:r w:rsidR="00972F6E" w:rsidRPr="00FC072B">
        <w:rPr>
          <w:rFonts w:ascii="Calibri" w:eastAsia="Calibri" w:hAnsi="Calibri" w:cs="Times New Roman"/>
          <w:b/>
          <w:kern w:val="0"/>
          <w14:ligatures w14:val="none"/>
        </w:rPr>
        <w:t>6</w:t>
      </w:r>
      <w:r w:rsidRPr="00FC072B">
        <w:rPr>
          <w:rFonts w:ascii="Calibri" w:eastAsia="Calibri" w:hAnsi="Calibri" w:cs="Times New Roman"/>
          <w:b/>
          <w:kern w:val="0"/>
          <w14:ligatures w14:val="none"/>
        </w:rPr>
        <w:t>: Dopolnitve šifrantov za obračun zdravstvenih storitev</w:t>
      </w:r>
    </w:p>
    <w:p w14:paraId="49CC690E" w14:textId="77777777" w:rsidR="004D61CD" w:rsidRPr="00CC7AE2" w:rsidRDefault="004D61CD" w:rsidP="0052438C">
      <w:pPr>
        <w:tabs>
          <w:tab w:val="left" w:pos="5670"/>
        </w:tabs>
        <w:spacing w:after="0" w:line="240" w:lineRule="exact"/>
        <w:jc w:val="both"/>
        <w:rPr>
          <w:rFonts w:ascii="Calibri" w:eastAsia="Calibri" w:hAnsi="Calibri" w:cs="Times New Roman"/>
          <w:b/>
          <w:kern w:val="0"/>
          <w14:ligatures w14:val="none"/>
        </w:rPr>
      </w:pPr>
    </w:p>
    <w:p w14:paraId="593D3464" w14:textId="77777777" w:rsidR="004D61CD" w:rsidRPr="00CC7AE2" w:rsidRDefault="004D61CD" w:rsidP="0052438C">
      <w:pPr>
        <w:tabs>
          <w:tab w:val="left" w:pos="5670"/>
        </w:tabs>
        <w:spacing w:after="0" w:line="240" w:lineRule="exact"/>
        <w:jc w:val="both"/>
        <w:rPr>
          <w:rFonts w:ascii="Calibri" w:eastAsia="Calibri" w:hAnsi="Calibri" w:cs="Times New Roman"/>
          <w:b/>
          <w:kern w:val="0"/>
          <w14:ligatures w14:val="none"/>
        </w:rPr>
      </w:pPr>
    </w:p>
    <w:p w14:paraId="71250709" w14:textId="00727310" w:rsidR="0052438C" w:rsidRPr="00CC7AE2" w:rsidRDefault="0052438C" w:rsidP="0052438C">
      <w:pPr>
        <w:tabs>
          <w:tab w:val="left" w:pos="5670"/>
        </w:tabs>
        <w:spacing w:after="0" w:line="240" w:lineRule="exact"/>
        <w:jc w:val="both"/>
        <w:rPr>
          <w:rFonts w:ascii="Calibri" w:eastAsia="Calibri" w:hAnsi="Calibri" w:cs="Times New Roman"/>
          <w:b/>
          <w:kern w:val="0"/>
          <w14:ligatures w14:val="none"/>
        </w:rPr>
      </w:pPr>
      <w:r w:rsidRPr="00CC7AE2">
        <w:rPr>
          <w:rFonts w:ascii="Calibri" w:eastAsia="Calibri" w:hAnsi="Calibri" w:cs="Times New Roman"/>
          <w:b/>
          <w:kern w:val="0"/>
          <w14:ligatures w14:val="none"/>
        </w:rPr>
        <w:t xml:space="preserve">Okrožnico izdajamo z namenom dopolnitve programske opreme za </w:t>
      </w:r>
      <w:r w:rsidR="00710175" w:rsidRPr="00CC7AE2">
        <w:rPr>
          <w:rFonts w:ascii="Calibri" w:eastAsia="Calibri" w:hAnsi="Calibri" w:cs="Times New Roman"/>
          <w:b/>
          <w:kern w:val="0"/>
          <w14:ligatures w14:val="none"/>
        </w:rPr>
        <w:t>obračun zdravstvenih storitev</w:t>
      </w:r>
      <w:r w:rsidRPr="00CC7AE2">
        <w:rPr>
          <w:rFonts w:ascii="Calibri" w:eastAsia="Calibri" w:hAnsi="Calibri" w:cs="Times New Roman"/>
          <w:b/>
          <w:kern w:val="0"/>
          <w14:ligatures w14:val="none"/>
        </w:rPr>
        <w:t>. Okrožnica je namenjena poslovodstvu zavodov in koncesionarjev in ni namenjena informiranju zdravnikov in ostalega zdravstvenega osebja.</w:t>
      </w:r>
    </w:p>
    <w:p w14:paraId="348BE718" w14:textId="77777777" w:rsidR="0052438C" w:rsidRPr="00CC7AE2" w:rsidRDefault="0052438C" w:rsidP="0052438C">
      <w:pPr>
        <w:tabs>
          <w:tab w:val="left" w:pos="5670"/>
        </w:tabs>
        <w:spacing w:after="0" w:line="240" w:lineRule="exact"/>
        <w:jc w:val="both"/>
        <w:rPr>
          <w:rFonts w:ascii="Calibri" w:eastAsia="Calibri" w:hAnsi="Calibri" w:cs="Times New Roman"/>
          <w:b/>
          <w:kern w:val="0"/>
          <w14:ligatures w14:val="none"/>
        </w:rPr>
      </w:pPr>
    </w:p>
    <w:p w14:paraId="480BD89F" w14:textId="61F41396" w:rsidR="001F307F" w:rsidRDefault="0052438C" w:rsidP="00A120B6">
      <w:pPr>
        <w:tabs>
          <w:tab w:val="left" w:pos="5670"/>
        </w:tabs>
        <w:spacing w:after="0" w:line="240" w:lineRule="exact"/>
        <w:jc w:val="both"/>
        <w:rPr>
          <w:rFonts w:ascii="Calibri" w:eastAsia="Calibri" w:hAnsi="Calibri" w:cs="Times New Roman"/>
          <w:bCs/>
          <w:kern w:val="0"/>
          <w14:ligatures w14:val="none"/>
        </w:rPr>
      </w:pPr>
      <w:r w:rsidRPr="000435FA">
        <w:rPr>
          <w:rFonts w:ascii="Calibri" w:eastAsia="Calibri" w:hAnsi="Calibri" w:cs="Times New Roman"/>
          <w:bCs/>
          <w:kern w:val="0"/>
          <w14:ligatures w14:val="none"/>
        </w:rPr>
        <w:t>Podlaga za dopolnitve in spremembe šifrantov za obračun zdravstvenih storite</w:t>
      </w:r>
      <w:r w:rsidR="007F02A5" w:rsidRPr="000435FA">
        <w:rPr>
          <w:rFonts w:ascii="Calibri" w:eastAsia="Calibri" w:hAnsi="Calibri" w:cs="Times New Roman"/>
          <w:bCs/>
          <w:kern w:val="0"/>
          <w14:ligatures w14:val="none"/>
        </w:rPr>
        <w:t>v</w:t>
      </w:r>
      <w:r w:rsidR="00BB6BFA">
        <w:rPr>
          <w:rFonts w:ascii="Calibri" w:eastAsia="Calibri" w:hAnsi="Calibri" w:cs="Times New Roman"/>
          <w:bCs/>
          <w:kern w:val="0"/>
          <w14:ligatures w14:val="none"/>
        </w:rPr>
        <w:t xml:space="preserve"> je sprejet Pravilnik o določitvi </w:t>
      </w:r>
      <w:r w:rsidR="00BB6BFA" w:rsidRPr="00BB6BFA">
        <w:rPr>
          <w:rFonts w:ascii="Calibri" w:eastAsia="Calibri" w:hAnsi="Calibri" w:cs="Times New Roman"/>
          <w:bCs/>
          <w:kern w:val="0"/>
          <w14:ligatures w14:val="none"/>
        </w:rPr>
        <w:t>Program</w:t>
      </w:r>
      <w:r w:rsidR="00BB6BFA">
        <w:rPr>
          <w:rFonts w:ascii="Calibri" w:eastAsia="Calibri" w:hAnsi="Calibri" w:cs="Times New Roman"/>
          <w:bCs/>
          <w:kern w:val="0"/>
          <w14:ligatures w14:val="none"/>
        </w:rPr>
        <w:t>a</w:t>
      </w:r>
      <w:r w:rsidR="00BB6BFA" w:rsidRPr="00BB6BFA">
        <w:rPr>
          <w:rFonts w:ascii="Calibri" w:eastAsia="Calibri" w:hAnsi="Calibri" w:cs="Times New Roman"/>
          <w:bCs/>
          <w:kern w:val="0"/>
          <w14:ligatures w14:val="none"/>
        </w:rPr>
        <w:t xml:space="preserve"> cepljenja in zaščite z zdravili za leto 2026</w:t>
      </w:r>
      <w:r w:rsidR="00BB6BFA">
        <w:rPr>
          <w:rFonts w:ascii="Calibri" w:eastAsia="Calibri" w:hAnsi="Calibri" w:cs="Times New Roman"/>
          <w:bCs/>
          <w:kern w:val="0"/>
          <w14:ligatures w14:val="none"/>
        </w:rPr>
        <w:t xml:space="preserve"> </w:t>
      </w:r>
      <w:r w:rsidR="008E4442">
        <w:rPr>
          <w:rFonts w:ascii="Calibri" w:eastAsia="Calibri" w:hAnsi="Calibri" w:cs="Times New Roman"/>
          <w:bCs/>
          <w:kern w:val="0"/>
          <w14:ligatures w14:val="none"/>
        </w:rPr>
        <w:t>(</w:t>
      </w:r>
      <w:r w:rsidR="00BB6BFA" w:rsidRPr="00BB6BFA">
        <w:rPr>
          <w:rFonts w:ascii="Calibri" w:eastAsia="Calibri" w:hAnsi="Calibri" w:cs="Times New Roman"/>
          <w:bCs/>
          <w:kern w:val="0"/>
          <w14:ligatures w14:val="none"/>
        </w:rPr>
        <w:t>Uradni list RS, št. 1</w:t>
      </w:r>
      <w:r w:rsidR="008E4442">
        <w:rPr>
          <w:rFonts w:ascii="Calibri" w:eastAsia="Calibri" w:hAnsi="Calibri" w:cs="Times New Roman"/>
          <w:bCs/>
          <w:kern w:val="0"/>
          <w14:ligatures w14:val="none"/>
        </w:rPr>
        <w:t>18</w:t>
      </w:r>
      <w:r w:rsidR="00BB6BFA" w:rsidRPr="00BB6BFA">
        <w:rPr>
          <w:rFonts w:ascii="Calibri" w:eastAsia="Calibri" w:hAnsi="Calibri" w:cs="Times New Roman"/>
          <w:bCs/>
          <w:kern w:val="0"/>
          <w14:ligatures w14:val="none"/>
        </w:rPr>
        <w:t>/202</w:t>
      </w:r>
      <w:r w:rsidR="008E4442">
        <w:rPr>
          <w:rFonts w:ascii="Calibri" w:eastAsia="Calibri" w:hAnsi="Calibri" w:cs="Times New Roman"/>
          <w:bCs/>
          <w:kern w:val="0"/>
          <w14:ligatures w14:val="none"/>
        </w:rPr>
        <w:t>6</w:t>
      </w:r>
      <w:r w:rsidR="00BB6BFA" w:rsidRPr="00BB6BFA">
        <w:rPr>
          <w:rFonts w:ascii="Calibri" w:eastAsia="Calibri" w:hAnsi="Calibri" w:cs="Times New Roman"/>
          <w:bCs/>
          <w:kern w:val="0"/>
          <w14:ligatures w14:val="none"/>
        </w:rPr>
        <w:t xml:space="preserve"> z dne 2</w:t>
      </w:r>
      <w:r w:rsidR="008E4442">
        <w:rPr>
          <w:rFonts w:ascii="Calibri" w:eastAsia="Calibri" w:hAnsi="Calibri" w:cs="Times New Roman"/>
          <w:bCs/>
          <w:kern w:val="0"/>
          <w14:ligatures w14:val="none"/>
        </w:rPr>
        <w:t>5</w:t>
      </w:r>
      <w:r w:rsidR="00BB6BFA" w:rsidRPr="00BB6BFA">
        <w:rPr>
          <w:rFonts w:ascii="Calibri" w:eastAsia="Calibri" w:hAnsi="Calibri" w:cs="Times New Roman"/>
          <w:bCs/>
          <w:kern w:val="0"/>
          <w14:ligatures w14:val="none"/>
        </w:rPr>
        <w:t xml:space="preserve">. </w:t>
      </w:r>
      <w:r w:rsidR="008E4442">
        <w:rPr>
          <w:rFonts w:ascii="Calibri" w:eastAsia="Calibri" w:hAnsi="Calibri" w:cs="Times New Roman"/>
          <w:bCs/>
          <w:kern w:val="0"/>
          <w14:ligatures w14:val="none"/>
        </w:rPr>
        <w:t>3</w:t>
      </w:r>
      <w:r w:rsidR="00BB6BFA" w:rsidRPr="00BB6BFA">
        <w:rPr>
          <w:rFonts w:ascii="Calibri" w:eastAsia="Calibri" w:hAnsi="Calibri" w:cs="Times New Roman"/>
          <w:bCs/>
          <w:kern w:val="0"/>
          <w14:ligatures w14:val="none"/>
        </w:rPr>
        <w:t>. 202</w:t>
      </w:r>
      <w:r w:rsidR="008E4442">
        <w:rPr>
          <w:rFonts w:ascii="Calibri" w:eastAsia="Calibri" w:hAnsi="Calibri" w:cs="Times New Roman"/>
          <w:bCs/>
          <w:kern w:val="0"/>
          <w14:ligatures w14:val="none"/>
        </w:rPr>
        <w:t>6</w:t>
      </w:r>
      <w:r w:rsidR="00BB6BFA" w:rsidRPr="00BB6BFA">
        <w:rPr>
          <w:rFonts w:ascii="Calibri" w:eastAsia="Calibri" w:hAnsi="Calibri" w:cs="Times New Roman"/>
          <w:bCs/>
          <w:kern w:val="0"/>
          <w14:ligatures w14:val="none"/>
        </w:rPr>
        <w:t>)</w:t>
      </w:r>
      <w:r w:rsidR="00FC072B">
        <w:rPr>
          <w:rFonts w:ascii="Calibri" w:eastAsia="Calibri" w:hAnsi="Calibri" w:cs="Times New Roman"/>
          <w:bCs/>
          <w:kern w:val="0"/>
          <w14:ligatures w14:val="none"/>
        </w:rPr>
        <w:t xml:space="preserve"> in Okrožnica ZAE 8/26.</w:t>
      </w:r>
    </w:p>
    <w:p w14:paraId="204E80A0" w14:textId="277E3599" w:rsidR="004B61CC" w:rsidRPr="00CC7AE2" w:rsidRDefault="004B61CC" w:rsidP="00AA5A34">
      <w:pPr>
        <w:tabs>
          <w:tab w:val="left" w:pos="2700"/>
        </w:tabs>
        <w:spacing w:after="0" w:line="240" w:lineRule="exact"/>
        <w:jc w:val="both"/>
        <w:rPr>
          <w:rFonts w:ascii="Calibri" w:eastAsia="Calibri" w:hAnsi="Calibri" w:cs="Times New Roman"/>
          <w:bCs/>
          <w:strike/>
          <w:kern w:val="0"/>
          <w14:ligatures w14:val="none"/>
        </w:rPr>
      </w:pPr>
    </w:p>
    <w:p w14:paraId="3566B673" w14:textId="5C5B2AE0" w:rsidR="0001574A" w:rsidRDefault="00D333E3" w:rsidP="00C41891">
      <w:pPr>
        <w:tabs>
          <w:tab w:val="left" w:pos="5670"/>
        </w:tabs>
        <w:spacing w:after="0" w:line="240" w:lineRule="exact"/>
        <w:jc w:val="both"/>
        <w:rPr>
          <w:rFonts w:ascii="Calibri" w:eastAsia="Calibri" w:hAnsi="Calibri" w:cs="Times New Roman"/>
          <w:bCs/>
          <w:kern w:val="0"/>
          <w14:ligatures w14:val="none"/>
        </w:rPr>
      </w:pPr>
      <w:r w:rsidRPr="00FC072B">
        <w:rPr>
          <w:rFonts w:ascii="Calibri" w:eastAsia="Calibri" w:hAnsi="Calibri" w:cs="Times New Roman"/>
          <w:bCs/>
          <w:kern w:val="0"/>
          <w14:ligatures w14:val="none"/>
        </w:rPr>
        <w:t>Spremembe in dopolnitve so oštevilčene, pri vsaki točki pa je navedena kontaktna oseba za vsebinska vprašanja. V okrožnici</w:t>
      </w:r>
      <w:r w:rsidRPr="00D333E3">
        <w:rPr>
          <w:rFonts w:ascii="Calibri" w:eastAsia="Calibri" w:hAnsi="Calibri" w:cs="Times New Roman"/>
          <w:bCs/>
          <w:kern w:val="0"/>
          <w14:ligatures w14:val="none"/>
        </w:rPr>
        <w:t xml:space="preserve"> </w:t>
      </w:r>
      <w:r w:rsidR="00695804">
        <w:rPr>
          <w:rFonts w:ascii="Calibri" w:eastAsia="Calibri" w:hAnsi="Calibri" w:cs="Times New Roman"/>
          <w:bCs/>
          <w:kern w:val="0"/>
          <w14:ligatures w14:val="none"/>
        </w:rPr>
        <w:t>sta</w:t>
      </w:r>
      <w:r w:rsidRPr="00D333E3">
        <w:rPr>
          <w:rFonts w:ascii="Calibri" w:eastAsia="Calibri" w:hAnsi="Calibri" w:cs="Times New Roman"/>
          <w:bCs/>
          <w:kern w:val="0"/>
          <w14:ligatures w14:val="none"/>
        </w:rPr>
        <w:t xml:space="preserve"> zajet</w:t>
      </w:r>
      <w:r w:rsidR="00695804">
        <w:rPr>
          <w:rFonts w:ascii="Calibri" w:eastAsia="Calibri" w:hAnsi="Calibri" w:cs="Times New Roman"/>
          <w:bCs/>
          <w:kern w:val="0"/>
          <w14:ligatures w14:val="none"/>
        </w:rPr>
        <w:t>i</w:t>
      </w:r>
      <w:r w:rsidRPr="00D333E3">
        <w:rPr>
          <w:rFonts w:ascii="Calibri" w:eastAsia="Calibri" w:hAnsi="Calibri" w:cs="Times New Roman"/>
          <w:bCs/>
          <w:kern w:val="0"/>
          <w14:ligatures w14:val="none"/>
        </w:rPr>
        <w:t xml:space="preserve"> naslednj</w:t>
      </w:r>
      <w:r w:rsidR="00695804">
        <w:rPr>
          <w:rFonts w:ascii="Calibri" w:eastAsia="Calibri" w:hAnsi="Calibri" w:cs="Times New Roman"/>
          <w:bCs/>
          <w:kern w:val="0"/>
          <w14:ligatures w14:val="none"/>
        </w:rPr>
        <w:t>i</w:t>
      </w:r>
      <w:r w:rsidRPr="00D333E3">
        <w:rPr>
          <w:rFonts w:ascii="Calibri" w:eastAsia="Calibri" w:hAnsi="Calibri" w:cs="Times New Roman"/>
          <w:bCs/>
          <w:kern w:val="0"/>
          <w14:ligatures w14:val="none"/>
        </w:rPr>
        <w:t xml:space="preserve"> vsebin</w:t>
      </w:r>
      <w:r w:rsidR="00695804">
        <w:rPr>
          <w:rFonts w:ascii="Calibri" w:eastAsia="Calibri" w:hAnsi="Calibri" w:cs="Times New Roman"/>
          <w:bCs/>
          <w:kern w:val="0"/>
          <w14:ligatures w14:val="none"/>
        </w:rPr>
        <w:t>i</w:t>
      </w:r>
      <w:r w:rsidRPr="00D333E3">
        <w:rPr>
          <w:rFonts w:ascii="Calibri" w:eastAsia="Calibri" w:hAnsi="Calibri" w:cs="Times New Roman"/>
          <w:bCs/>
          <w:kern w:val="0"/>
          <w14:ligatures w14:val="none"/>
        </w:rPr>
        <w:t>:</w:t>
      </w:r>
    </w:p>
    <w:p w14:paraId="40B06B9E" w14:textId="77777777" w:rsidR="00D333E3" w:rsidRPr="00C41891" w:rsidRDefault="00D333E3" w:rsidP="00C41891">
      <w:pPr>
        <w:tabs>
          <w:tab w:val="left" w:pos="5670"/>
        </w:tabs>
        <w:spacing w:after="0" w:line="240" w:lineRule="exact"/>
        <w:jc w:val="both"/>
        <w:rPr>
          <w:rFonts w:ascii="Calibri" w:eastAsia="Calibri" w:hAnsi="Calibri" w:cs="Times New Roman"/>
          <w:bCs/>
          <w:kern w:val="0"/>
          <w14:ligatures w14:val="none"/>
        </w:rPr>
      </w:pPr>
    </w:p>
    <w:p w14:paraId="66246342" w14:textId="77777777" w:rsidR="00695804" w:rsidRPr="00695804" w:rsidRDefault="0052438C" w:rsidP="00695804">
      <w:pPr>
        <w:pStyle w:val="Kazalovsebine1"/>
        <w:jc w:val="both"/>
        <w:rPr>
          <w:rFonts w:asciiTheme="minorHAnsi" w:eastAsiaTheme="minorEastAsia" w:hAnsiTheme="minorHAnsi" w:cstheme="minorBidi"/>
          <w:bCs/>
          <w:noProof/>
          <w:kern w:val="2"/>
          <w:sz w:val="24"/>
          <w14:ligatures w14:val="standardContextual"/>
        </w:rPr>
      </w:pPr>
      <w:r w:rsidRPr="00695804">
        <w:rPr>
          <w:rFonts w:cstheme="minorHAnsi"/>
          <w:bCs/>
          <w:noProof/>
        </w:rPr>
        <w:fldChar w:fldCharType="begin"/>
      </w:r>
      <w:r w:rsidRPr="00695804">
        <w:rPr>
          <w:rFonts w:cstheme="minorHAnsi"/>
          <w:bCs/>
          <w:noProof/>
        </w:rPr>
        <w:instrText xml:space="preserve"> TOC \o "1-3" \n \h \z \u </w:instrText>
      </w:r>
      <w:r w:rsidRPr="00695804">
        <w:rPr>
          <w:rFonts w:cstheme="minorHAnsi"/>
          <w:bCs/>
          <w:noProof/>
        </w:rPr>
        <w:fldChar w:fldCharType="separate"/>
      </w:r>
      <w:hyperlink w:anchor="_Toc241228389" w:history="1">
        <w:r w:rsidR="00695804" w:rsidRPr="00695804">
          <w:rPr>
            <w:rStyle w:val="Hiperpovezava"/>
            <w:bCs/>
            <w:noProof/>
          </w:rPr>
          <w:t>1.</w:t>
        </w:r>
        <w:r w:rsidR="00695804" w:rsidRPr="00695804">
          <w:rPr>
            <w:rFonts w:asciiTheme="minorHAnsi" w:eastAsiaTheme="minorEastAsia" w:hAnsiTheme="minorHAnsi" w:cstheme="minorBidi"/>
            <w:bCs/>
            <w:noProof/>
            <w:kern w:val="2"/>
            <w:sz w:val="24"/>
            <w14:ligatures w14:val="standardContextual"/>
          </w:rPr>
          <w:tab/>
        </w:r>
        <w:r w:rsidR="00695804" w:rsidRPr="00695804">
          <w:rPr>
            <w:rStyle w:val="Hiperpovezava"/>
            <w:bCs/>
            <w:noProof/>
          </w:rPr>
          <w:t>Zobozdravstvena dejavnost za odrasle, mladino in študente - protetika – uvedba dodatka E0902 »Dodatek za zalivko na 3 ali več ploskvah - TKS – kompozit« s 1. 9. 2026</w:t>
        </w:r>
      </w:hyperlink>
    </w:p>
    <w:p w14:paraId="1D00C980" w14:textId="77777777" w:rsidR="00695804" w:rsidRPr="00695804" w:rsidRDefault="00695804" w:rsidP="00695804">
      <w:pPr>
        <w:pStyle w:val="Kazalovsebine1"/>
        <w:jc w:val="both"/>
        <w:rPr>
          <w:rFonts w:asciiTheme="minorHAnsi" w:eastAsiaTheme="minorEastAsia" w:hAnsiTheme="minorHAnsi" w:cstheme="minorBidi"/>
          <w:bCs/>
          <w:noProof/>
          <w:kern w:val="2"/>
          <w:sz w:val="24"/>
          <w14:ligatures w14:val="standardContextual"/>
        </w:rPr>
      </w:pPr>
      <w:hyperlink w:anchor="_Toc241228390" w:history="1">
        <w:r w:rsidRPr="00695804">
          <w:rPr>
            <w:rStyle w:val="Hiperpovezava"/>
            <w:bCs/>
            <w:noProof/>
          </w:rPr>
          <w:t>2.</w:t>
        </w:r>
        <w:r w:rsidRPr="00695804">
          <w:rPr>
            <w:rFonts w:asciiTheme="minorHAnsi" w:eastAsiaTheme="minorEastAsia" w:hAnsiTheme="minorHAnsi" w:cstheme="minorBidi"/>
            <w:bCs/>
            <w:noProof/>
            <w:kern w:val="2"/>
            <w:sz w:val="24"/>
            <w14:ligatures w14:val="standardContextual"/>
          </w:rPr>
          <w:tab/>
        </w:r>
        <w:r w:rsidRPr="00695804">
          <w:rPr>
            <w:rStyle w:val="Hiperpovezava"/>
            <w:bCs/>
            <w:noProof/>
          </w:rPr>
          <w:t>Nova storitev cepljenja proti respiratornemu sincicijskemu virusu (RSV) za dojenčke v bolnišnicah (E0929) s 1. 10. 2026</w:t>
        </w:r>
      </w:hyperlink>
    </w:p>
    <w:p w14:paraId="58E8115C" w14:textId="423EE3E7" w:rsidR="00E07405" w:rsidRPr="001D5101" w:rsidRDefault="0052438C" w:rsidP="00695804">
      <w:pPr>
        <w:tabs>
          <w:tab w:val="left" w:pos="482"/>
          <w:tab w:val="right" w:leader="dot" w:pos="9629"/>
        </w:tabs>
        <w:spacing w:after="0" w:line="240" w:lineRule="auto"/>
        <w:jc w:val="both"/>
        <w:rPr>
          <w:rFonts w:eastAsia="Times New Roman" w:cstheme="minorHAnsi"/>
          <w:bCs/>
          <w:noProof/>
          <w:kern w:val="0"/>
          <w:lang w:eastAsia="sl-SI"/>
          <w14:ligatures w14:val="none"/>
        </w:rPr>
      </w:pPr>
      <w:r w:rsidRPr="00695804">
        <w:rPr>
          <w:rFonts w:eastAsia="Times New Roman" w:cstheme="minorHAnsi"/>
          <w:bCs/>
          <w:noProof/>
          <w:kern w:val="0"/>
          <w:lang w:eastAsia="sl-SI"/>
          <w14:ligatures w14:val="none"/>
        </w:rPr>
        <w:fldChar w:fldCharType="end"/>
      </w:r>
    </w:p>
    <w:p w14:paraId="03A0D406" w14:textId="77777777" w:rsidR="00036BA5" w:rsidRPr="001D5101" w:rsidRDefault="00036BA5" w:rsidP="001D5101">
      <w:pPr>
        <w:tabs>
          <w:tab w:val="left" w:pos="482"/>
          <w:tab w:val="right" w:leader="dot" w:pos="9629"/>
        </w:tabs>
        <w:spacing w:after="0" w:line="240" w:lineRule="auto"/>
        <w:jc w:val="both"/>
        <w:rPr>
          <w:rFonts w:eastAsia="Times New Roman" w:cstheme="minorHAnsi"/>
          <w:bCs/>
          <w:noProof/>
          <w:kern w:val="0"/>
          <w:lang w:eastAsia="sl-SI"/>
          <w14:ligatures w14:val="none"/>
        </w:rPr>
      </w:pPr>
    </w:p>
    <w:p w14:paraId="6F289F78" w14:textId="77777777" w:rsidR="0032462C" w:rsidRPr="00CC7AE2" w:rsidRDefault="0032462C" w:rsidP="00F83797">
      <w:pPr>
        <w:tabs>
          <w:tab w:val="left" w:pos="482"/>
          <w:tab w:val="right" w:leader="dot" w:pos="9629"/>
        </w:tabs>
        <w:spacing w:after="0" w:line="240" w:lineRule="auto"/>
        <w:jc w:val="both"/>
        <w:rPr>
          <w:rFonts w:eastAsia="Times New Roman" w:cstheme="minorHAnsi"/>
          <w:bCs/>
          <w:noProof/>
          <w:kern w:val="0"/>
          <w:lang w:eastAsia="sl-SI"/>
          <w14:ligatures w14:val="none"/>
        </w:rPr>
      </w:pPr>
    </w:p>
    <w:p w14:paraId="60B2CEC2" w14:textId="77777777" w:rsidR="0052438C" w:rsidRPr="00CC7AE2" w:rsidRDefault="0052438C" w:rsidP="0052438C">
      <w:pPr>
        <w:tabs>
          <w:tab w:val="left" w:pos="5670"/>
        </w:tabs>
        <w:spacing w:after="0" w:line="240" w:lineRule="exact"/>
        <w:jc w:val="both"/>
        <w:rPr>
          <w:rFonts w:ascii="Calibri" w:eastAsia="Calibri" w:hAnsi="Calibri" w:cs="Times New Roman"/>
          <w:kern w:val="0"/>
          <w14:ligatures w14:val="none"/>
        </w:rPr>
      </w:pPr>
      <w:r w:rsidRPr="00CC7AE2">
        <w:rPr>
          <w:rFonts w:ascii="Calibri" w:eastAsia="Calibri" w:hAnsi="Calibri" w:cs="Times New Roman"/>
          <w:kern w:val="0"/>
          <w14:ligatures w14:val="none"/>
        </w:rPr>
        <w:t>S spoštovanjem.</w:t>
      </w:r>
    </w:p>
    <w:p w14:paraId="54F1D6C9" w14:textId="77777777" w:rsidR="0052438C" w:rsidRPr="00CC7AE2" w:rsidRDefault="0052438C" w:rsidP="0052438C">
      <w:pPr>
        <w:tabs>
          <w:tab w:val="left" w:pos="5670"/>
        </w:tabs>
        <w:spacing w:after="0" w:line="240" w:lineRule="exact"/>
        <w:jc w:val="both"/>
        <w:rPr>
          <w:rFonts w:ascii="Calibri" w:eastAsia="Calibri" w:hAnsi="Calibri" w:cs="Times New Roman"/>
          <w:kern w:val="0"/>
          <w14:ligatures w14:val="none"/>
        </w:rPr>
      </w:pPr>
    </w:p>
    <w:tbl>
      <w:tblPr>
        <w:tblStyle w:val="Tabelamrea"/>
        <w:tblW w:w="0" w:type="auto"/>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4701"/>
        <w:gridCol w:w="4701"/>
      </w:tblGrid>
      <w:tr w:rsidR="00CC7AE2" w:rsidRPr="00CC7AE2" w14:paraId="58EC805B" w14:textId="77777777" w:rsidTr="002D549E">
        <w:trPr>
          <w:trHeight w:val="74"/>
        </w:trPr>
        <w:tc>
          <w:tcPr>
            <w:tcW w:w="4701" w:type="dxa"/>
          </w:tcPr>
          <w:p w14:paraId="06DB2338" w14:textId="0BBA6AA7" w:rsidR="00F927C8" w:rsidRPr="00E166C9" w:rsidRDefault="0052438C" w:rsidP="00B956EB">
            <w:pPr>
              <w:tabs>
                <w:tab w:val="left" w:pos="5670"/>
              </w:tabs>
              <w:spacing w:line="240" w:lineRule="exact"/>
              <w:jc w:val="both"/>
              <w:rPr>
                <w:rFonts w:ascii="Calibri" w:eastAsia="Calibri" w:hAnsi="Calibri" w:cs="Times New Roman"/>
              </w:rPr>
            </w:pPr>
            <w:r w:rsidRPr="00E166C9">
              <w:rPr>
                <w:rFonts w:ascii="Calibri" w:eastAsia="Calibri" w:hAnsi="Calibri" w:cs="Times New Roman"/>
              </w:rPr>
              <w:t>Pripravil</w:t>
            </w:r>
            <w:r w:rsidR="009A4562">
              <w:rPr>
                <w:rFonts w:ascii="Calibri" w:eastAsia="Calibri" w:hAnsi="Calibri" w:cs="Times New Roman"/>
              </w:rPr>
              <w:t>i</w:t>
            </w:r>
            <w:r w:rsidRPr="00E166C9">
              <w:rPr>
                <w:rFonts w:ascii="Calibri" w:eastAsia="Calibri" w:hAnsi="Calibri" w:cs="Times New Roman"/>
              </w:rPr>
              <w:t>:</w:t>
            </w:r>
          </w:p>
          <w:p w14:paraId="380FBDF1" w14:textId="056CC865" w:rsidR="00CD6608" w:rsidRDefault="00CD6608" w:rsidP="0052438C">
            <w:pPr>
              <w:autoSpaceDE w:val="0"/>
              <w:autoSpaceDN w:val="0"/>
              <w:adjustRightInd w:val="0"/>
              <w:spacing w:line="240" w:lineRule="atLeast"/>
              <w:ind w:right="110"/>
              <w:jc w:val="both"/>
              <w:rPr>
                <w:rFonts w:ascii="Calibri" w:eastAsia="Times New Roman" w:hAnsi="Calibri" w:cs="Calibri"/>
                <w:lang w:eastAsia="sl-SI"/>
              </w:rPr>
            </w:pPr>
            <w:r w:rsidRPr="00E166C9">
              <w:rPr>
                <w:rFonts w:ascii="Calibri" w:eastAsia="Times New Roman" w:hAnsi="Calibri" w:cs="Calibri"/>
                <w:lang w:eastAsia="sl-SI"/>
              </w:rPr>
              <w:t>Jerneja Bergant, višja področna svetovalka</w:t>
            </w:r>
          </w:p>
          <w:p w14:paraId="34FD0E11" w14:textId="0C3E88C4" w:rsidR="00E84276" w:rsidRDefault="00E84276" w:rsidP="0052438C">
            <w:pPr>
              <w:autoSpaceDE w:val="0"/>
              <w:autoSpaceDN w:val="0"/>
              <w:adjustRightInd w:val="0"/>
              <w:spacing w:line="240" w:lineRule="atLeast"/>
              <w:ind w:right="110"/>
              <w:jc w:val="both"/>
              <w:rPr>
                <w:rFonts w:ascii="Calibri" w:eastAsia="Times New Roman" w:hAnsi="Calibri" w:cs="Calibri"/>
                <w:lang w:eastAsia="sl-SI"/>
              </w:rPr>
            </w:pPr>
            <w:r w:rsidRPr="00E84276">
              <w:rPr>
                <w:rFonts w:ascii="Calibri" w:eastAsia="Times New Roman" w:hAnsi="Calibri" w:cs="Calibri"/>
                <w:lang w:eastAsia="sl-SI"/>
              </w:rPr>
              <w:t>Saša Strnad, svetovalka področja</w:t>
            </w:r>
          </w:p>
          <w:p w14:paraId="72E7BD82" w14:textId="46366A2D" w:rsidR="008E4442" w:rsidRDefault="008E4442" w:rsidP="0052438C">
            <w:pPr>
              <w:autoSpaceDE w:val="0"/>
              <w:autoSpaceDN w:val="0"/>
              <w:adjustRightInd w:val="0"/>
              <w:spacing w:line="240" w:lineRule="atLeast"/>
              <w:ind w:right="110"/>
              <w:jc w:val="both"/>
              <w:rPr>
                <w:rFonts w:ascii="Calibri" w:eastAsia="Times New Roman" w:hAnsi="Calibri" w:cs="Calibri"/>
                <w:lang w:eastAsia="sl-SI"/>
              </w:rPr>
            </w:pPr>
            <w:r>
              <w:rPr>
                <w:rFonts w:ascii="Calibri" w:eastAsia="Times New Roman" w:hAnsi="Calibri" w:cs="Calibri"/>
                <w:lang w:eastAsia="sl-SI"/>
              </w:rPr>
              <w:t>Darja Kušar, samostojna svetovalka področja</w:t>
            </w:r>
          </w:p>
          <w:p w14:paraId="73EBEA79" w14:textId="65155C2F" w:rsidR="0064287C" w:rsidRPr="00E166C9" w:rsidRDefault="0064287C" w:rsidP="0052438C">
            <w:pPr>
              <w:autoSpaceDE w:val="0"/>
              <w:autoSpaceDN w:val="0"/>
              <w:adjustRightInd w:val="0"/>
              <w:spacing w:line="240" w:lineRule="atLeast"/>
              <w:ind w:right="110"/>
              <w:jc w:val="both"/>
              <w:rPr>
                <w:rFonts w:ascii="Calibri" w:eastAsia="Times New Roman" w:hAnsi="Calibri" w:cs="Calibri"/>
                <w:lang w:eastAsia="sl-SI"/>
              </w:rPr>
            </w:pPr>
          </w:p>
          <w:p w14:paraId="581B1C1A" w14:textId="0A8EA8C6" w:rsidR="005A1E52" w:rsidRPr="00E166C9" w:rsidRDefault="005A1E52" w:rsidP="0052438C">
            <w:pPr>
              <w:autoSpaceDE w:val="0"/>
              <w:autoSpaceDN w:val="0"/>
              <w:adjustRightInd w:val="0"/>
              <w:spacing w:line="240" w:lineRule="atLeast"/>
              <w:ind w:right="110"/>
              <w:jc w:val="both"/>
              <w:rPr>
                <w:rFonts w:ascii="Calibri" w:eastAsia="Times New Roman" w:hAnsi="Calibri" w:cs="Calibri"/>
                <w:lang w:eastAsia="sl-SI"/>
              </w:rPr>
            </w:pPr>
          </w:p>
          <w:p w14:paraId="5AC31B83" w14:textId="44FE3336" w:rsidR="00C87D34" w:rsidRPr="00E166C9" w:rsidRDefault="00C87D34" w:rsidP="0052438C">
            <w:pPr>
              <w:autoSpaceDE w:val="0"/>
              <w:autoSpaceDN w:val="0"/>
              <w:adjustRightInd w:val="0"/>
              <w:spacing w:line="240" w:lineRule="atLeast"/>
              <w:ind w:right="110"/>
              <w:jc w:val="both"/>
              <w:rPr>
                <w:rFonts w:ascii="Calibri" w:eastAsia="Times New Roman" w:hAnsi="Calibri" w:cs="Calibri"/>
                <w:lang w:eastAsia="sl-SI"/>
              </w:rPr>
            </w:pPr>
          </w:p>
          <w:p w14:paraId="502735AA" w14:textId="77777777" w:rsidR="004F7113" w:rsidRPr="00E166C9" w:rsidRDefault="004F7113" w:rsidP="004F7113">
            <w:pPr>
              <w:tabs>
                <w:tab w:val="left" w:pos="5670"/>
              </w:tabs>
              <w:jc w:val="both"/>
              <w:rPr>
                <w:rFonts w:ascii="Calibri" w:eastAsia="Times New Roman" w:hAnsi="Calibri" w:cs="Calibri"/>
                <w:lang w:eastAsia="sl-SI"/>
              </w:rPr>
            </w:pPr>
          </w:p>
          <w:p w14:paraId="79CD135B" w14:textId="443EEBBE" w:rsidR="004F7113" w:rsidRPr="00E166C9" w:rsidRDefault="004F7113" w:rsidP="004F7113">
            <w:pPr>
              <w:tabs>
                <w:tab w:val="left" w:pos="5670"/>
              </w:tabs>
              <w:jc w:val="both"/>
              <w:rPr>
                <w:rFonts w:ascii="Calibri" w:eastAsia="Times New Roman" w:hAnsi="Calibri" w:cs="Calibri"/>
                <w:lang w:eastAsia="sl-SI"/>
              </w:rPr>
            </w:pPr>
          </w:p>
        </w:tc>
        <w:tc>
          <w:tcPr>
            <w:tcW w:w="4701" w:type="dxa"/>
          </w:tcPr>
          <w:p w14:paraId="4B6C779A" w14:textId="77777777" w:rsidR="0052438C" w:rsidRPr="00E166C9" w:rsidRDefault="0052438C" w:rsidP="00D647DE">
            <w:pPr>
              <w:tabs>
                <w:tab w:val="left" w:pos="5670"/>
              </w:tabs>
              <w:spacing w:line="240" w:lineRule="exact"/>
              <w:ind w:left="855"/>
              <w:jc w:val="both"/>
              <w:rPr>
                <w:rFonts w:ascii="Calibri" w:eastAsia="Times New Roman" w:hAnsi="Calibri" w:cs="Calibri"/>
                <w:lang w:eastAsia="sl-SI"/>
              </w:rPr>
            </w:pPr>
            <w:r w:rsidRPr="00E166C9">
              <w:rPr>
                <w:rFonts w:ascii="Calibri" w:eastAsia="Times New Roman" w:hAnsi="Calibri" w:cs="Calibri"/>
                <w:lang w:eastAsia="sl-SI"/>
              </w:rPr>
              <w:t>Sladjana Jelisavčić,</w:t>
            </w:r>
          </w:p>
          <w:p w14:paraId="1B353E5E" w14:textId="3EF42CD4" w:rsidR="0052438C" w:rsidRDefault="004D1FC9" w:rsidP="00D647DE">
            <w:pPr>
              <w:tabs>
                <w:tab w:val="left" w:pos="5670"/>
              </w:tabs>
              <w:spacing w:line="240" w:lineRule="exact"/>
              <w:ind w:left="855"/>
              <w:jc w:val="both"/>
              <w:rPr>
                <w:rFonts w:ascii="Calibri" w:eastAsia="Times New Roman" w:hAnsi="Calibri" w:cs="Calibri"/>
                <w:lang w:eastAsia="sl-SI"/>
              </w:rPr>
            </w:pPr>
            <w:r w:rsidRPr="00E166C9">
              <w:rPr>
                <w:rFonts w:ascii="Calibri" w:eastAsia="Times New Roman" w:hAnsi="Calibri" w:cs="Calibri"/>
                <w:lang w:eastAsia="sl-SI"/>
              </w:rPr>
              <w:t>v</w:t>
            </w:r>
            <w:r w:rsidR="0052438C" w:rsidRPr="00E166C9">
              <w:rPr>
                <w:rFonts w:ascii="Calibri" w:eastAsia="Times New Roman" w:hAnsi="Calibri" w:cs="Calibri"/>
                <w:lang w:eastAsia="sl-SI"/>
              </w:rPr>
              <w:t>odja</w:t>
            </w:r>
            <w:r w:rsidRPr="00E166C9">
              <w:rPr>
                <w:rFonts w:ascii="Calibri" w:eastAsia="Times New Roman" w:hAnsi="Calibri" w:cs="Calibri"/>
                <w:lang w:eastAsia="sl-SI"/>
              </w:rPr>
              <w:t xml:space="preserve"> </w:t>
            </w:r>
            <w:r w:rsidR="0052438C" w:rsidRPr="00E166C9">
              <w:rPr>
                <w:rFonts w:ascii="Calibri" w:eastAsia="Times New Roman" w:hAnsi="Calibri" w:cs="Calibri"/>
                <w:lang w:eastAsia="sl-SI"/>
              </w:rPr>
              <w:t>področja</w:t>
            </w:r>
            <w:r w:rsidR="00B956EB" w:rsidRPr="00E166C9">
              <w:rPr>
                <w:rFonts w:ascii="Calibri" w:eastAsia="Times New Roman" w:hAnsi="Calibri" w:cs="Calibri"/>
                <w:lang w:eastAsia="sl-SI"/>
              </w:rPr>
              <w:t xml:space="preserve"> I</w:t>
            </w:r>
            <w:r w:rsidR="0052438C" w:rsidRPr="00CC7AE2">
              <w:rPr>
                <w:rFonts w:ascii="Calibri" w:eastAsia="Times New Roman" w:hAnsi="Calibri" w:cs="Calibri"/>
                <w:lang w:eastAsia="sl-SI"/>
              </w:rPr>
              <w:t xml:space="preserve"> </w:t>
            </w:r>
          </w:p>
          <w:p w14:paraId="7EF65CF4" w14:textId="77777777" w:rsidR="00730C77" w:rsidRDefault="00730C77" w:rsidP="00D647DE">
            <w:pPr>
              <w:tabs>
                <w:tab w:val="left" w:pos="5670"/>
              </w:tabs>
              <w:spacing w:line="240" w:lineRule="exact"/>
              <w:ind w:left="855"/>
              <w:jc w:val="both"/>
              <w:rPr>
                <w:rFonts w:ascii="Calibri" w:eastAsia="Times New Roman" w:hAnsi="Calibri" w:cs="Calibri"/>
                <w:lang w:eastAsia="sl-SI"/>
              </w:rPr>
            </w:pPr>
          </w:p>
          <w:p w14:paraId="4C2F9824" w14:textId="084674F2" w:rsidR="000026AF" w:rsidRPr="00CC7AE2" w:rsidRDefault="000026AF" w:rsidP="00E661DE">
            <w:pPr>
              <w:tabs>
                <w:tab w:val="left" w:pos="5670"/>
              </w:tabs>
              <w:spacing w:line="240" w:lineRule="exact"/>
              <w:ind w:left="855"/>
              <w:jc w:val="both"/>
              <w:rPr>
                <w:rFonts w:ascii="Calibri" w:eastAsia="Calibri" w:hAnsi="Calibri" w:cs="Times New Roman"/>
              </w:rPr>
            </w:pPr>
          </w:p>
        </w:tc>
      </w:tr>
    </w:tbl>
    <w:p w14:paraId="040516C0" w14:textId="6EF99D09" w:rsidR="0052438C" w:rsidRPr="00A2471A" w:rsidRDefault="0052438C" w:rsidP="00A2471A">
      <w:pPr>
        <w:tabs>
          <w:tab w:val="left" w:pos="5670"/>
        </w:tabs>
        <w:spacing w:after="0" w:line="240" w:lineRule="exact"/>
        <w:jc w:val="both"/>
        <w:rPr>
          <w:rFonts w:ascii="Calibri" w:eastAsia="Calibri" w:hAnsi="Calibri" w:cs="Times New Roman"/>
          <w:kern w:val="0"/>
          <w:lang w:eastAsia="sl-SI"/>
          <w14:ligatures w14:val="none"/>
        </w:rPr>
        <w:sectPr w:rsidR="0052438C" w:rsidRPr="00A2471A" w:rsidSect="00EA2DFB">
          <w:footerReference w:type="default" r:id="rId8"/>
          <w:headerReference w:type="first" r:id="rId9"/>
          <w:pgSz w:w="11906" w:h="16838"/>
          <w:pgMar w:top="919" w:right="1247" w:bottom="851" w:left="1247" w:header="284" w:footer="709" w:gutter="0"/>
          <w:pgNumType w:start="1"/>
          <w:cols w:space="708"/>
          <w:titlePg/>
          <w:docGrid w:linePitch="360"/>
        </w:sectPr>
      </w:pPr>
    </w:p>
    <w:p w14:paraId="429BC157" w14:textId="348427D9" w:rsidR="00D27BFC" w:rsidRDefault="00D27BFC" w:rsidP="00C908E8">
      <w:pPr>
        <w:numPr>
          <w:ilvl w:val="0"/>
          <w:numId w:val="36"/>
        </w:numPr>
        <w:autoSpaceDE w:val="0"/>
        <w:autoSpaceDN w:val="0"/>
        <w:adjustRightInd w:val="0"/>
        <w:spacing w:after="0" w:line="240" w:lineRule="atLeast"/>
        <w:jc w:val="both"/>
        <w:outlineLvl w:val="0"/>
        <w:rPr>
          <w:rFonts w:ascii="Calibri" w:eastAsia="Times New Roman" w:hAnsi="Calibri" w:cs="Arial"/>
          <w:b/>
          <w:color w:val="0070C0"/>
          <w:kern w:val="0"/>
          <w:sz w:val="28"/>
          <w:szCs w:val="28"/>
          <w:lang w:eastAsia="sl-SI"/>
          <w14:ligatures w14:val="none"/>
        </w:rPr>
      </w:pPr>
      <w:bookmarkStart w:id="0" w:name="_Toc160434780"/>
      <w:bookmarkStart w:id="1" w:name="_Toc193108421"/>
      <w:bookmarkStart w:id="2" w:name="_Toc145493686"/>
      <w:bookmarkStart w:id="3" w:name="_Toc128479552"/>
      <w:bookmarkStart w:id="4" w:name="_Hlk155268636"/>
      <w:bookmarkStart w:id="5" w:name="_Toc74730418"/>
      <w:bookmarkStart w:id="6" w:name="_Toc108777993"/>
      <w:bookmarkStart w:id="7" w:name="_Hlk113350167"/>
      <w:bookmarkStart w:id="8" w:name="_Toc106358478"/>
      <w:bookmarkStart w:id="9" w:name="_Hlk119860980"/>
      <w:bookmarkStart w:id="10" w:name="_Toc241228389"/>
      <w:r w:rsidRPr="00D27BFC">
        <w:rPr>
          <w:rFonts w:ascii="Calibri" w:eastAsia="Times New Roman" w:hAnsi="Calibri" w:cs="Arial"/>
          <w:b/>
          <w:color w:val="0070C0"/>
          <w:kern w:val="0"/>
          <w:sz w:val="28"/>
          <w:szCs w:val="28"/>
          <w:lang w:eastAsia="sl-SI"/>
          <w14:ligatures w14:val="none"/>
        </w:rPr>
        <w:lastRenderedPageBreak/>
        <w:t>Zobozdravstvena dejavnost za odrasle, mladino in študente - protetika – uvedba dodatka E0902 »Dodatek za zalivko na 3 ali več ploskvah - TKS – kompozit« s 1. 9. 2026</w:t>
      </w:r>
      <w:bookmarkEnd w:id="10"/>
    </w:p>
    <w:p w14:paraId="12A316BD" w14:textId="77777777" w:rsidR="00D27BFC" w:rsidRPr="00D27BFC" w:rsidRDefault="00D27BFC" w:rsidP="00514A59">
      <w:pPr>
        <w:spacing w:after="0" w:line="240" w:lineRule="auto"/>
        <w:rPr>
          <w:rFonts w:ascii="Calibri" w:eastAsia="Times New Roman" w:hAnsi="Calibri" w:cs="Calibri"/>
          <w:b/>
          <w:color w:val="0070C0"/>
          <w:kern w:val="0"/>
          <w:lang w:eastAsia="sl-SI"/>
          <w14:ligatures w14:val="none"/>
        </w:rPr>
      </w:pPr>
    </w:p>
    <w:p w14:paraId="1B1FCC97" w14:textId="77777777" w:rsidR="00D27BFC" w:rsidRPr="00D27BFC" w:rsidRDefault="00D27BFC" w:rsidP="00D27BFC">
      <w:pPr>
        <w:spacing w:after="0" w:line="240" w:lineRule="auto"/>
        <w:rPr>
          <w:rFonts w:ascii="Calibri" w:eastAsia="Times New Roman" w:hAnsi="Calibri" w:cs="Calibri"/>
          <w:bCs/>
          <w:i/>
          <w:iCs/>
          <w:color w:val="0070C0"/>
          <w:kern w:val="0"/>
          <w14:ligatures w14:val="none"/>
        </w:rPr>
      </w:pPr>
      <w:r w:rsidRPr="00D27BFC">
        <w:rPr>
          <w:rFonts w:ascii="Calibri" w:eastAsia="Times New Roman" w:hAnsi="Calibri" w:cs="Calibri"/>
          <w:bCs/>
          <w:i/>
          <w:iCs/>
          <w:color w:val="0070C0"/>
          <w:kern w:val="0"/>
          <w14:ligatures w14:val="none"/>
        </w:rPr>
        <w:t>Vsem izvajalcem zobozdravstvene dejavnosti</w:t>
      </w:r>
      <w:r w:rsidRPr="00D27BFC">
        <w:rPr>
          <w:rFonts w:ascii="Calibri" w:eastAsia="Aptos" w:hAnsi="Calibri" w:cs="Calibri"/>
        </w:rPr>
        <w:t xml:space="preserve"> </w:t>
      </w:r>
      <w:r w:rsidRPr="00D27BFC">
        <w:rPr>
          <w:rFonts w:ascii="Calibri" w:eastAsia="Times New Roman" w:hAnsi="Calibri" w:cs="Calibri"/>
          <w:bCs/>
          <w:i/>
          <w:iCs/>
          <w:color w:val="0070C0"/>
          <w:kern w:val="0"/>
          <w14:ligatures w14:val="none"/>
        </w:rPr>
        <w:t>za odrasle, mladino in študente – protetika</w:t>
      </w:r>
    </w:p>
    <w:p w14:paraId="2DF88DA1" w14:textId="77777777" w:rsidR="00D27BFC" w:rsidRPr="00D27BFC" w:rsidRDefault="00D27BFC" w:rsidP="00D27BFC">
      <w:pPr>
        <w:spacing w:after="0" w:line="240" w:lineRule="auto"/>
        <w:rPr>
          <w:rFonts w:ascii="Calibri" w:eastAsia="Times New Roman" w:hAnsi="Calibri" w:cs="Calibri"/>
          <w:i/>
          <w:kern w:val="0"/>
          <w:lang w:eastAsia="sl-SI"/>
          <w14:ligatures w14:val="none"/>
        </w:rPr>
      </w:pPr>
    </w:p>
    <w:p w14:paraId="335E2BFC" w14:textId="77777777" w:rsidR="00D27BFC" w:rsidRPr="00D27BFC" w:rsidRDefault="00D27BFC" w:rsidP="00D27BFC">
      <w:pPr>
        <w:autoSpaceDE w:val="0"/>
        <w:autoSpaceDN w:val="0"/>
        <w:adjustRightInd w:val="0"/>
        <w:spacing w:after="0" w:line="240" w:lineRule="auto"/>
        <w:jc w:val="both"/>
        <w:rPr>
          <w:rFonts w:ascii="Calibri" w:eastAsia="Times New Roman" w:hAnsi="Calibri" w:cs="Calibri"/>
          <w:b/>
          <w:bCs/>
          <w:kern w:val="0"/>
          <w:lang w:eastAsia="sl-SI"/>
          <w14:ligatures w14:val="none"/>
        </w:rPr>
      </w:pPr>
      <w:r w:rsidRPr="00D27BFC">
        <w:rPr>
          <w:rFonts w:ascii="Calibri" w:eastAsia="Times New Roman" w:hAnsi="Calibri" w:cs="Calibri"/>
          <w:b/>
          <w:bCs/>
          <w:kern w:val="0"/>
          <w:lang w:eastAsia="sl-SI"/>
          <w14:ligatures w14:val="none"/>
        </w:rPr>
        <w:t>Povzetek vsebine</w:t>
      </w:r>
    </w:p>
    <w:p w14:paraId="3ECA3BDD" w14:textId="77777777" w:rsidR="00D27BFC" w:rsidRPr="00D27BFC" w:rsidRDefault="00D27BFC" w:rsidP="00D27BFC">
      <w:pPr>
        <w:autoSpaceDE w:val="0"/>
        <w:autoSpaceDN w:val="0"/>
        <w:adjustRightInd w:val="0"/>
        <w:spacing w:after="0" w:line="240" w:lineRule="auto"/>
        <w:jc w:val="both"/>
        <w:rPr>
          <w:rFonts w:ascii="Calibri" w:eastAsia="Calibri" w:hAnsi="Calibri" w:cs="Calibri"/>
          <w:color w:val="000000"/>
          <w:kern w:val="0"/>
          <w14:ligatures w14:val="none"/>
        </w:rPr>
      </w:pPr>
    </w:p>
    <w:p w14:paraId="6F67548A" w14:textId="77777777" w:rsidR="00D27BFC" w:rsidRPr="00D27BFC" w:rsidRDefault="00D27BFC" w:rsidP="00D27BFC">
      <w:pPr>
        <w:autoSpaceDE w:val="0"/>
        <w:autoSpaceDN w:val="0"/>
        <w:adjustRightInd w:val="0"/>
        <w:spacing w:after="0" w:line="240" w:lineRule="auto"/>
        <w:jc w:val="both"/>
        <w:rPr>
          <w:rFonts w:ascii="Calibri" w:eastAsia="Calibri" w:hAnsi="Calibri" w:cs="Calibri"/>
          <w:color w:val="000000"/>
          <w:kern w:val="0"/>
          <w14:ligatures w14:val="none"/>
        </w:rPr>
      </w:pPr>
      <w:r w:rsidRPr="00D27BFC">
        <w:rPr>
          <w:rFonts w:ascii="Calibri" w:eastAsia="Calibri" w:hAnsi="Calibri" w:cs="Calibri"/>
          <w:color w:val="000000"/>
          <w:kern w:val="0"/>
          <w14:ligatures w14:val="none"/>
        </w:rPr>
        <w:t xml:space="preserve">Zavod je z Okrožnico ZAE 1/26 uvedel dodatek za </w:t>
      </w:r>
      <w:proofErr w:type="gramStart"/>
      <w:r w:rsidRPr="00D27BFC">
        <w:rPr>
          <w:rFonts w:ascii="Calibri" w:eastAsia="Calibri" w:hAnsi="Calibri" w:cs="Calibri"/>
          <w:color w:val="000000"/>
          <w:kern w:val="0"/>
          <w14:ligatures w14:val="none"/>
        </w:rPr>
        <w:t>kompozitno</w:t>
      </w:r>
      <w:proofErr w:type="gramEnd"/>
      <w:r w:rsidRPr="00D27BFC">
        <w:rPr>
          <w:rFonts w:ascii="Calibri" w:eastAsia="Calibri" w:hAnsi="Calibri" w:cs="Calibri"/>
          <w:color w:val="000000"/>
          <w:kern w:val="0"/>
          <w14:ligatures w14:val="none"/>
        </w:rPr>
        <w:t xml:space="preserve"> zalivko E0902 »Dodatek za zalivko na 3 ali več ploskvah - TKS – kompozit«</w:t>
      </w:r>
      <w:r w:rsidRPr="00D27BFC">
        <w:rPr>
          <w:rFonts w:ascii="Calibri" w:eastAsia="Aptos" w:hAnsi="Calibri" w:cs="Calibri"/>
        </w:rPr>
        <w:t xml:space="preserve"> </w:t>
      </w:r>
      <w:r w:rsidRPr="00D27BFC">
        <w:rPr>
          <w:rFonts w:ascii="Calibri" w:eastAsia="Calibri" w:hAnsi="Calibri" w:cs="Calibri"/>
          <w:color w:val="000000"/>
          <w:kern w:val="0"/>
          <w14:ligatures w14:val="none"/>
        </w:rPr>
        <w:t xml:space="preserve">kot dodatek za material h kompozitni zalivki v </w:t>
      </w:r>
      <w:proofErr w:type="spellStart"/>
      <w:r w:rsidRPr="00D27BFC">
        <w:rPr>
          <w:rFonts w:ascii="Calibri" w:eastAsia="Calibri" w:hAnsi="Calibri" w:cs="Calibri"/>
          <w:color w:val="000000"/>
          <w:kern w:val="0"/>
          <w14:ligatures w14:val="none"/>
        </w:rPr>
        <w:t>transkaninem</w:t>
      </w:r>
      <w:proofErr w:type="spellEnd"/>
      <w:r w:rsidRPr="00D27BFC">
        <w:rPr>
          <w:rFonts w:ascii="Calibri" w:eastAsia="Calibri" w:hAnsi="Calibri" w:cs="Calibri"/>
          <w:color w:val="000000"/>
          <w:kern w:val="0"/>
          <w14:ligatures w14:val="none"/>
        </w:rPr>
        <w:t xml:space="preserve"> sektorju. </w:t>
      </w:r>
    </w:p>
    <w:p w14:paraId="6A23285E" w14:textId="77777777" w:rsidR="00D27BFC" w:rsidRPr="00D27BFC" w:rsidRDefault="00D27BFC" w:rsidP="00D27BFC">
      <w:pPr>
        <w:autoSpaceDE w:val="0"/>
        <w:autoSpaceDN w:val="0"/>
        <w:adjustRightInd w:val="0"/>
        <w:spacing w:after="0" w:line="240" w:lineRule="auto"/>
        <w:jc w:val="both"/>
        <w:rPr>
          <w:rFonts w:ascii="Calibri" w:eastAsia="Calibri" w:hAnsi="Calibri" w:cs="Calibri"/>
          <w:color w:val="000000"/>
          <w:kern w:val="0"/>
          <w14:ligatures w14:val="none"/>
        </w:rPr>
      </w:pPr>
    </w:p>
    <w:p w14:paraId="61D09043" w14:textId="77777777" w:rsidR="00D27BFC" w:rsidRPr="00D27BFC" w:rsidRDefault="00D27BFC" w:rsidP="00D27BFC">
      <w:pPr>
        <w:autoSpaceDE w:val="0"/>
        <w:autoSpaceDN w:val="0"/>
        <w:adjustRightInd w:val="0"/>
        <w:spacing w:after="0" w:line="240" w:lineRule="auto"/>
        <w:jc w:val="both"/>
        <w:rPr>
          <w:rFonts w:ascii="Calibri" w:eastAsia="Calibri" w:hAnsi="Calibri" w:cs="Calibri"/>
          <w:color w:val="000000"/>
          <w:kern w:val="0"/>
          <w14:ligatures w14:val="none"/>
        </w:rPr>
      </w:pPr>
      <w:r w:rsidRPr="00D27BFC">
        <w:rPr>
          <w:rFonts w:ascii="Calibri" w:eastAsia="Calibri" w:hAnsi="Calibri" w:cs="Calibri"/>
          <w:color w:val="000000"/>
          <w:kern w:val="0"/>
          <w14:ligatures w14:val="none"/>
        </w:rPr>
        <w:t>Z Okrožnico ZAE 8/26 je bila uvedena dopolnitev njegovega dolgega opisa tako, da se lahko</w:t>
      </w:r>
      <w:r w:rsidRPr="00D27BFC">
        <w:rPr>
          <w:rFonts w:ascii="Calibri" w:eastAsia="Aptos" w:hAnsi="Calibri" w:cs="Calibri"/>
        </w:rPr>
        <w:t xml:space="preserve"> </w:t>
      </w:r>
      <w:r w:rsidRPr="00D27BFC">
        <w:rPr>
          <w:rFonts w:ascii="Calibri" w:eastAsia="Calibri" w:hAnsi="Calibri" w:cs="Calibri"/>
          <w:color w:val="000000"/>
          <w:kern w:val="0"/>
          <w14:ligatures w14:val="none"/>
        </w:rPr>
        <w:t>obračuna le skupaj s storitvami:</w:t>
      </w:r>
    </w:p>
    <w:p w14:paraId="193B4CAF" w14:textId="77777777" w:rsidR="00D27BFC" w:rsidRPr="00D27BFC" w:rsidRDefault="00D27BFC" w:rsidP="00D27BFC">
      <w:pPr>
        <w:autoSpaceDE w:val="0"/>
        <w:autoSpaceDN w:val="0"/>
        <w:adjustRightInd w:val="0"/>
        <w:spacing w:after="0" w:line="240" w:lineRule="auto"/>
        <w:jc w:val="both"/>
        <w:rPr>
          <w:rFonts w:ascii="Calibri" w:eastAsia="Calibri" w:hAnsi="Calibri" w:cs="Calibri"/>
          <w:color w:val="000000"/>
          <w:kern w:val="0"/>
          <w:sz w:val="8"/>
          <w:szCs w:val="8"/>
          <w14:ligatures w14:val="none"/>
        </w:rPr>
      </w:pPr>
    </w:p>
    <w:p w14:paraId="12F99019" w14:textId="77777777" w:rsidR="00D27BFC" w:rsidRPr="00D27BFC" w:rsidRDefault="00D27BFC" w:rsidP="00D27BFC">
      <w:pPr>
        <w:numPr>
          <w:ilvl w:val="0"/>
          <w:numId w:val="46"/>
        </w:numPr>
        <w:autoSpaceDE w:val="0"/>
        <w:autoSpaceDN w:val="0"/>
        <w:adjustRightInd w:val="0"/>
        <w:spacing w:after="0" w:line="240" w:lineRule="auto"/>
        <w:ind w:left="357" w:hanging="357"/>
        <w:contextualSpacing/>
        <w:jc w:val="both"/>
        <w:rPr>
          <w:rFonts w:ascii="Calibri" w:eastAsia="Calibri" w:hAnsi="Calibri" w:cs="Calibri"/>
          <w:color w:val="000000"/>
          <w:kern w:val="0"/>
          <w14:ligatures w14:val="none"/>
        </w:rPr>
      </w:pPr>
      <w:r w:rsidRPr="00D27BFC">
        <w:rPr>
          <w:rFonts w:ascii="Calibri" w:eastAsia="Calibri" w:hAnsi="Calibri" w:cs="Calibri"/>
          <w:color w:val="000000"/>
          <w:kern w:val="0"/>
          <w14:ligatures w14:val="none"/>
        </w:rPr>
        <w:t xml:space="preserve">52322-02 »Zalivka na 3 ploskvah-TKS-kompozit«, </w:t>
      </w:r>
    </w:p>
    <w:p w14:paraId="0B19BD3E" w14:textId="77777777" w:rsidR="00D27BFC" w:rsidRPr="00D27BFC" w:rsidRDefault="00D27BFC" w:rsidP="00D27BFC">
      <w:pPr>
        <w:numPr>
          <w:ilvl w:val="0"/>
          <w:numId w:val="46"/>
        </w:numPr>
        <w:autoSpaceDE w:val="0"/>
        <w:autoSpaceDN w:val="0"/>
        <w:adjustRightInd w:val="0"/>
        <w:spacing w:after="0" w:line="240" w:lineRule="auto"/>
        <w:ind w:left="357" w:hanging="357"/>
        <w:contextualSpacing/>
        <w:jc w:val="both"/>
        <w:rPr>
          <w:rFonts w:ascii="Calibri" w:eastAsia="Calibri" w:hAnsi="Calibri" w:cs="Calibri"/>
          <w:color w:val="000000"/>
          <w:kern w:val="0"/>
          <w14:ligatures w14:val="none"/>
        </w:rPr>
      </w:pPr>
      <w:r w:rsidRPr="00D27BFC">
        <w:rPr>
          <w:rFonts w:ascii="Calibri" w:eastAsia="Calibri" w:hAnsi="Calibri" w:cs="Calibri"/>
          <w:color w:val="000000"/>
          <w:kern w:val="0"/>
          <w14:ligatures w14:val="none"/>
        </w:rPr>
        <w:t xml:space="preserve">52398-02 »Zalivka na 4 ali več ploskvah -TKS – kompozit« in </w:t>
      </w:r>
    </w:p>
    <w:p w14:paraId="757DA2CD" w14:textId="77777777" w:rsidR="00D27BFC" w:rsidRPr="00D27BFC" w:rsidRDefault="00D27BFC" w:rsidP="00D27BFC">
      <w:pPr>
        <w:numPr>
          <w:ilvl w:val="0"/>
          <w:numId w:val="46"/>
        </w:numPr>
        <w:autoSpaceDE w:val="0"/>
        <w:autoSpaceDN w:val="0"/>
        <w:adjustRightInd w:val="0"/>
        <w:spacing w:after="0" w:line="240" w:lineRule="auto"/>
        <w:ind w:left="357" w:hanging="357"/>
        <w:contextualSpacing/>
        <w:jc w:val="both"/>
        <w:rPr>
          <w:rFonts w:ascii="Calibri" w:eastAsia="Calibri" w:hAnsi="Calibri" w:cs="Calibri"/>
          <w:color w:val="000000"/>
          <w:kern w:val="0"/>
          <w14:ligatures w14:val="none"/>
        </w:rPr>
      </w:pPr>
      <w:r w:rsidRPr="00D27BFC">
        <w:rPr>
          <w:rFonts w:ascii="Calibri" w:eastAsia="Calibri" w:hAnsi="Calibri" w:cs="Calibri"/>
          <w:color w:val="000000"/>
          <w:kern w:val="0"/>
          <w14:ligatures w14:val="none"/>
        </w:rPr>
        <w:t>52394 »Dograditev na konfekcijskem zatičku«.</w:t>
      </w:r>
    </w:p>
    <w:p w14:paraId="6FDB83E9" w14:textId="77777777" w:rsidR="00D27BFC" w:rsidRPr="00D27BFC" w:rsidRDefault="00D27BFC" w:rsidP="00D27BFC">
      <w:pPr>
        <w:autoSpaceDE w:val="0"/>
        <w:autoSpaceDN w:val="0"/>
        <w:adjustRightInd w:val="0"/>
        <w:spacing w:after="0" w:line="240" w:lineRule="auto"/>
        <w:ind w:left="357"/>
        <w:contextualSpacing/>
        <w:jc w:val="both"/>
        <w:rPr>
          <w:rFonts w:ascii="Calibri" w:eastAsia="Calibri" w:hAnsi="Calibri" w:cs="Calibri"/>
          <w:color w:val="000000"/>
          <w:kern w:val="0"/>
          <w:sz w:val="8"/>
          <w:szCs w:val="8"/>
          <w14:ligatures w14:val="none"/>
        </w:rPr>
      </w:pPr>
    </w:p>
    <w:p w14:paraId="53608225" w14:textId="77777777" w:rsidR="00D27BFC" w:rsidRPr="00D27BFC" w:rsidRDefault="00D27BFC" w:rsidP="00D27BFC">
      <w:pPr>
        <w:autoSpaceDE w:val="0"/>
        <w:autoSpaceDN w:val="0"/>
        <w:adjustRightInd w:val="0"/>
        <w:spacing w:after="0" w:line="240" w:lineRule="auto"/>
        <w:jc w:val="both"/>
        <w:rPr>
          <w:rFonts w:ascii="Calibri" w:eastAsia="Calibri" w:hAnsi="Calibri" w:cs="Calibri"/>
          <w:color w:val="000000"/>
          <w:kern w:val="0"/>
          <w14:ligatures w14:val="none"/>
        </w:rPr>
      </w:pPr>
      <w:r w:rsidRPr="00D27BFC">
        <w:rPr>
          <w:rFonts w:ascii="Calibri" w:eastAsia="Calibri" w:hAnsi="Calibri" w:cs="Calibri"/>
          <w:color w:val="000000"/>
          <w:kern w:val="0"/>
          <w14:ligatures w14:val="none"/>
        </w:rPr>
        <w:t>Ker se storitev 52394 lahko obračuna tudi v protetičnih zobozdravstvenih dejavnostih za odrasle, mladino in študente (v dejavnostih 404 102, 404 104, 404 106 in 404 120), s tokratno okrožnico dodatek E0902 uvajamo tudi v te dejavnosti.</w:t>
      </w:r>
    </w:p>
    <w:p w14:paraId="386DB310" w14:textId="77777777" w:rsidR="00D27BFC" w:rsidRPr="00D27BFC" w:rsidRDefault="00D27BFC" w:rsidP="00D27BFC">
      <w:pPr>
        <w:widowControl w:val="0"/>
        <w:suppressAutoHyphens/>
        <w:spacing w:after="0" w:line="240" w:lineRule="auto"/>
        <w:jc w:val="both"/>
        <w:rPr>
          <w:rFonts w:ascii="Calibri" w:eastAsia="Times New Roman" w:hAnsi="Calibri" w:cs="Calibri"/>
          <w:b/>
          <w:bCs/>
          <w:color w:val="000000"/>
          <w:kern w:val="0"/>
          <w:lang w:eastAsia="sl-SI"/>
          <w14:ligatures w14:val="none"/>
        </w:rPr>
      </w:pPr>
    </w:p>
    <w:p w14:paraId="637B3CAF" w14:textId="77777777" w:rsidR="00D27BFC" w:rsidRPr="00D27BFC" w:rsidRDefault="00D27BFC" w:rsidP="00D27BFC">
      <w:pPr>
        <w:widowControl w:val="0"/>
        <w:suppressAutoHyphens/>
        <w:spacing w:after="0" w:line="240" w:lineRule="auto"/>
        <w:jc w:val="both"/>
        <w:rPr>
          <w:rFonts w:ascii="Calibri" w:eastAsia="Times New Roman" w:hAnsi="Calibri" w:cs="Calibri"/>
          <w:b/>
          <w:bCs/>
          <w:color w:val="000000"/>
          <w:kern w:val="0"/>
          <w:lang w:eastAsia="sl-SI"/>
          <w14:ligatures w14:val="none"/>
        </w:rPr>
      </w:pPr>
      <w:r w:rsidRPr="00D27BFC">
        <w:rPr>
          <w:rFonts w:ascii="Calibri" w:eastAsia="Times New Roman" w:hAnsi="Calibri" w:cs="Calibri"/>
          <w:b/>
          <w:bCs/>
          <w:color w:val="000000"/>
          <w:kern w:val="0"/>
          <w:lang w:eastAsia="sl-SI"/>
          <w14:ligatures w14:val="none"/>
        </w:rPr>
        <w:t>Navodilo za obračun</w:t>
      </w:r>
    </w:p>
    <w:p w14:paraId="09D3F78B" w14:textId="77777777" w:rsidR="00D27BFC" w:rsidRPr="00D27BFC" w:rsidRDefault="00D27BFC" w:rsidP="00D27BFC">
      <w:pPr>
        <w:spacing w:after="0" w:line="240" w:lineRule="auto"/>
        <w:jc w:val="both"/>
        <w:rPr>
          <w:rFonts w:ascii="Calibri" w:eastAsia="Times New Roman" w:hAnsi="Calibri" w:cs="Calibri"/>
          <w:b/>
          <w:bCs/>
          <w:color w:val="000000"/>
          <w:kern w:val="0"/>
          <w:lang w:eastAsia="sl-SI"/>
          <w14:ligatures w14:val="none"/>
        </w:rPr>
      </w:pPr>
    </w:p>
    <w:p w14:paraId="23CC4D8A" w14:textId="77777777" w:rsidR="00D27BFC" w:rsidRPr="00D27BFC" w:rsidRDefault="00D27BFC" w:rsidP="00D27BFC">
      <w:pPr>
        <w:spacing w:after="0" w:line="240" w:lineRule="auto"/>
        <w:jc w:val="both"/>
        <w:rPr>
          <w:rFonts w:ascii="Calibri" w:eastAsia="Times New Roman" w:hAnsi="Calibri" w:cs="Calibri"/>
          <w:color w:val="000000"/>
          <w:kern w:val="0"/>
          <w:lang w:eastAsia="sl-SI"/>
          <w14:ligatures w14:val="none"/>
        </w:rPr>
      </w:pPr>
      <w:r w:rsidRPr="00D27BFC">
        <w:rPr>
          <w:rFonts w:ascii="Calibri" w:eastAsia="Times New Roman" w:hAnsi="Calibri" w:cs="Calibri"/>
          <w:color w:val="000000"/>
          <w:kern w:val="0"/>
          <w:lang w:eastAsia="sl-SI"/>
          <w14:ligatures w14:val="none"/>
        </w:rPr>
        <w:t xml:space="preserve">Skladno z navedenim že obstoječi dodatek za </w:t>
      </w:r>
      <w:proofErr w:type="gramStart"/>
      <w:r w:rsidRPr="00D27BFC">
        <w:rPr>
          <w:rFonts w:ascii="Calibri" w:eastAsia="Times New Roman" w:hAnsi="Calibri" w:cs="Calibri"/>
          <w:color w:val="000000"/>
          <w:kern w:val="0"/>
          <w:lang w:eastAsia="sl-SI"/>
          <w14:ligatures w14:val="none"/>
        </w:rPr>
        <w:t>kompozitno</w:t>
      </w:r>
      <w:proofErr w:type="gramEnd"/>
      <w:r w:rsidRPr="00D27BFC">
        <w:rPr>
          <w:rFonts w:ascii="Calibri" w:eastAsia="Times New Roman" w:hAnsi="Calibri" w:cs="Calibri"/>
          <w:color w:val="000000"/>
          <w:kern w:val="0"/>
          <w:lang w:eastAsia="sl-SI"/>
          <w14:ligatures w14:val="none"/>
        </w:rPr>
        <w:t xml:space="preserve"> zalivko E0902 iz seznama storitev 15.2 »Storitve, ki nimajo strukture PGO« uvajamo v dejavnosti:</w:t>
      </w:r>
    </w:p>
    <w:p w14:paraId="6FC769E4" w14:textId="77777777" w:rsidR="00D27BFC" w:rsidRPr="00D27BFC" w:rsidRDefault="00D27BFC" w:rsidP="00D27BFC">
      <w:pPr>
        <w:spacing w:after="0" w:line="240" w:lineRule="auto"/>
        <w:jc w:val="both"/>
        <w:rPr>
          <w:rFonts w:ascii="Calibri" w:eastAsia="Times New Roman" w:hAnsi="Calibri" w:cs="Calibri"/>
          <w:color w:val="000000"/>
          <w:kern w:val="0"/>
          <w:sz w:val="10"/>
          <w:szCs w:val="10"/>
          <w:lang w:eastAsia="sl-SI"/>
          <w14:ligatures w14:val="none"/>
        </w:rPr>
      </w:pPr>
    </w:p>
    <w:p w14:paraId="503649F6" w14:textId="77777777" w:rsidR="00D27BFC" w:rsidRPr="00D27BFC" w:rsidRDefault="00D27BFC" w:rsidP="00D27BFC">
      <w:pPr>
        <w:numPr>
          <w:ilvl w:val="0"/>
          <w:numId w:val="21"/>
        </w:numPr>
        <w:spacing w:after="0" w:line="240" w:lineRule="auto"/>
        <w:ind w:left="357" w:hanging="357"/>
        <w:contextualSpacing/>
        <w:jc w:val="both"/>
        <w:rPr>
          <w:rFonts w:ascii="Calibri" w:eastAsia="Calibri" w:hAnsi="Calibri" w:cs="Calibri"/>
          <w:kern w:val="0"/>
          <w:lang w:eastAsia="sl-SI"/>
          <w14:ligatures w14:val="none"/>
        </w:rPr>
      </w:pPr>
      <w:r w:rsidRPr="00D27BFC">
        <w:rPr>
          <w:rFonts w:ascii="Calibri" w:eastAsia="Times New Roman" w:hAnsi="Calibri" w:cs="Calibri"/>
          <w:color w:val="000000"/>
          <w:kern w:val="0"/>
          <w:lang w:eastAsia="sl-SI"/>
          <w14:ligatures w14:val="none"/>
        </w:rPr>
        <w:t>404 102 »Zobozdravstvena dejavnost za odrasle – protetika«,</w:t>
      </w:r>
    </w:p>
    <w:p w14:paraId="4DC03F34" w14:textId="77777777" w:rsidR="00D27BFC" w:rsidRPr="00D27BFC" w:rsidRDefault="00D27BFC" w:rsidP="00D27BFC">
      <w:pPr>
        <w:numPr>
          <w:ilvl w:val="0"/>
          <w:numId w:val="21"/>
        </w:numPr>
        <w:spacing w:after="0" w:line="240" w:lineRule="auto"/>
        <w:ind w:left="357" w:hanging="357"/>
        <w:contextualSpacing/>
        <w:jc w:val="both"/>
        <w:rPr>
          <w:rFonts w:ascii="Calibri" w:eastAsia="Calibri" w:hAnsi="Calibri" w:cs="Calibri"/>
          <w:kern w:val="0"/>
          <w:lang w:eastAsia="sl-SI"/>
          <w14:ligatures w14:val="none"/>
        </w:rPr>
      </w:pPr>
      <w:r w:rsidRPr="00D27BFC">
        <w:rPr>
          <w:rFonts w:ascii="Calibri" w:eastAsia="Times New Roman" w:hAnsi="Calibri" w:cs="Calibri"/>
          <w:color w:val="000000"/>
          <w:kern w:val="0"/>
          <w:lang w:eastAsia="sl-SI"/>
          <w14:ligatures w14:val="none"/>
        </w:rPr>
        <w:t>404 104 »Zobozdravstvena dejavnost za mladino – protetika«</w:t>
      </w:r>
    </w:p>
    <w:p w14:paraId="634589C0" w14:textId="77777777" w:rsidR="00D27BFC" w:rsidRPr="00D27BFC" w:rsidRDefault="00D27BFC" w:rsidP="00D27BFC">
      <w:pPr>
        <w:numPr>
          <w:ilvl w:val="0"/>
          <w:numId w:val="21"/>
        </w:numPr>
        <w:spacing w:after="0" w:line="240" w:lineRule="auto"/>
        <w:ind w:left="357" w:hanging="357"/>
        <w:contextualSpacing/>
        <w:jc w:val="both"/>
        <w:rPr>
          <w:rFonts w:ascii="Calibri" w:eastAsia="Calibri" w:hAnsi="Calibri" w:cs="Calibri"/>
          <w:kern w:val="0"/>
          <w:lang w:eastAsia="sl-SI"/>
          <w14:ligatures w14:val="none"/>
        </w:rPr>
      </w:pPr>
      <w:r w:rsidRPr="00D27BFC">
        <w:rPr>
          <w:rFonts w:ascii="Calibri" w:eastAsia="Times New Roman" w:hAnsi="Calibri" w:cs="Calibri"/>
          <w:color w:val="000000"/>
          <w:kern w:val="0"/>
          <w:lang w:eastAsia="sl-SI"/>
          <w14:ligatures w14:val="none"/>
        </w:rPr>
        <w:t>404 106 »Zobozdravstvena dejavnost za študente – protetika in</w:t>
      </w:r>
    </w:p>
    <w:p w14:paraId="7DC27F1C" w14:textId="77777777" w:rsidR="00D27BFC" w:rsidRPr="00D27BFC" w:rsidRDefault="00D27BFC" w:rsidP="00D27BFC">
      <w:pPr>
        <w:numPr>
          <w:ilvl w:val="0"/>
          <w:numId w:val="21"/>
        </w:numPr>
        <w:spacing w:after="0" w:line="240" w:lineRule="auto"/>
        <w:ind w:left="357" w:hanging="357"/>
        <w:contextualSpacing/>
        <w:jc w:val="both"/>
        <w:rPr>
          <w:rFonts w:ascii="Calibri" w:eastAsia="Calibri" w:hAnsi="Calibri" w:cs="Calibri"/>
          <w:kern w:val="0"/>
          <w:lang w:eastAsia="sl-SI"/>
          <w14:ligatures w14:val="none"/>
        </w:rPr>
      </w:pPr>
      <w:r w:rsidRPr="00D27BFC">
        <w:rPr>
          <w:rFonts w:ascii="Calibri" w:eastAsia="Times New Roman" w:hAnsi="Calibri" w:cs="Calibri"/>
          <w:color w:val="000000"/>
          <w:kern w:val="0"/>
          <w:lang w:eastAsia="sl-SI"/>
          <w14:ligatures w14:val="none"/>
        </w:rPr>
        <w:t>404 120 »Zobozdravstvena dejavnost za mladino - protetika - osebe od vključno 19. leta dalje«</w:t>
      </w:r>
    </w:p>
    <w:p w14:paraId="299358BF" w14:textId="77777777" w:rsidR="00D27BFC" w:rsidRPr="00D27BFC" w:rsidRDefault="00D27BFC" w:rsidP="00D27BFC">
      <w:pPr>
        <w:spacing w:after="0" w:line="240" w:lineRule="auto"/>
        <w:contextualSpacing/>
        <w:jc w:val="both"/>
        <w:rPr>
          <w:rFonts w:ascii="Calibri" w:eastAsia="Calibri" w:hAnsi="Calibri" w:cs="Calibri"/>
          <w:kern w:val="0"/>
          <w:sz w:val="16"/>
          <w:szCs w:val="16"/>
          <w:lang w:eastAsia="sl-SI"/>
          <w14:ligatures w14:val="none"/>
        </w:rPr>
      </w:pPr>
    </w:p>
    <w:tbl>
      <w:tblPr>
        <w:tblW w:w="5000" w:type="pct"/>
        <w:tblCellMar>
          <w:left w:w="70" w:type="dxa"/>
          <w:right w:w="70" w:type="dxa"/>
        </w:tblCellMar>
        <w:tblLook w:val="04A0" w:firstRow="1" w:lastRow="0" w:firstColumn="1" w:lastColumn="0" w:noHBand="0" w:noVBand="1"/>
      </w:tblPr>
      <w:tblGrid>
        <w:gridCol w:w="786"/>
        <w:gridCol w:w="1508"/>
        <w:gridCol w:w="5512"/>
        <w:gridCol w:w="841"/>
        <w:gridCol w:w="756"/>
      </w:tblGrid>
      <w:tr w:rsidR="00D27BFC" w:rsidRPr="00D27BFC" w14:paraId="6E1A2592" w14:textId="77777777" w:rsidTr="00D27BFC">
        <w:trPr>
          <w:trHeight w:val="774"/>
          <w:tblHeader/>
        </w:trPr>
        <w:tc>
          <w:tcPr>
            <w:tcW w:w="418" w:type="pct"/>
            <w:tcBorders>
              <w:top w:val="single" w:sz="4" w:space="0" w:color="auto"/>
              <w:left w:val="single" w:sz="4" w:space="0" w:color="auto"/>
              <w:bottom w:val="single" w:sz="4" w:space="0" w:color="auto"/>
              <w:right w:val="single" w:sz="4" w:space="0" w:color="auto"/>
            </w:tcBorders>
            <w:shd w:val="clear" w:color="000000" w:fill="auto"/>
            <w:vAlign w:val="center"/>
            <w:hideMark/>
          </w:tcPr>
          <w:p w14:paraId="14C06FBB" w14:textId="77777777" w:rsidR="00D27BFC" w:rsidRPr="00D27BFC" w:rsidRDefault="00D27BFC" w:rsidP="00D27BFC">
            <w:pPr>
              <w:spacing w:after="0" w:line="240" w:lineRule="auto"/>
              <w:jc w:val="both"/>
              <w:rPr>
                <w:rFonts w:ascii="Calibri" w:eastAsia="Times New Roman" w:hAnsi="Calibri" w:cs="Calibri"/>
                <w:sz w:val="20"/>
                <w:szCs w:val="20"/>
                <w:lang w:eastAsia="sl-SI"/>
              </w:rPr>
            </w:pPr>
            <w:r w:rsidRPr="00D27BFC">
              <w:rPr>
                <w:rFonts w:ascii="Calibri" w:eastAsia="Times New Roman" w:hAnsi="Calibri" w:cs="Calibri"/>
                <w:sz w:val="20"/>
                <w:szCs w:val="20"/>
                <w:lang w:eastAsia="sl-SI"/>
              </w:rPr>
              <w:t>Šifra storitve</w:t>
            </w:r>
          </w:p>
        </w:tc>
        <w:tc>
          <w:tcPr>
            <w:tcW w:w="802" w:type="pct"/>
            <w:tcBorders>
              <w:top w:val="single" w:sz="4" w:space="0" w:color="auto"/>
              <w:left w:val="nil"/>
              <w:bottom w:val="single" w:sz="4" w:space="0" w:color="auto"/>
              <w:right w:val="single" w:sz="4" w:space="0" w:color="auto"/>
            </w:tcBorders>
            <w:shd w:val="clear" w:color="000000" w:fill="auto"/>
            <w:vAlign w:val="center"/>
            <w:hideMark/>
          </w:tcPr>
          <w:p w14:paraId="358B1254" w14:textId="77777777" w:rsidR="00D27BFC" w:rsidRPr="00D27BFC" w:rsidRDefault="00D27BFC" w:rsidP="00D27BFC">
            <w:pPr>
              <w:spacing w:after="0" w:line="240" w:lineRule="auto"/>
              <w:jc w:val="both"/>
              <w:rPr>
                <w:rFonts w:ascii="Calibri" w:eastAsia="Times New Roman" w:hAnsi="Calibri" w:cs="Calibri"/>
                <w:sz w:val="20"/>
                <w:szCs w:val="20"/>
                <w:lang w:eastAsia="sl-SI"/>
              </w:rPr>
            </w:pPr>
            <w:r w:rsidRPr="00D27BFC">
              <w:rPr>
                <w:rFonts w:ascii="Calibri" w:eastAsia="Times New Roman" w:hAnsi="Calibri" w:cs="Calibri"/>
                <w:sz w:val="20"/>
                <w:szCs w:val="20"/>
                <w:lang w:eastAsia="sl-SI"/>
              </w:rPr>
              <w:t>Kratek opis</w:t>
            </w:r>
          </w:p>
        </w:tc>
        <w:tc>
          <w:tcPr>
            <w:tcW w:w="2931" w:type="pct"/>
            <w:tcBorders>
              <w:top w:val="single" w:sz="4" w:space="0" w:color="auto"/>
              <w:left w:val="nil"/>
              <w:bottom w:val="single" w:sz="4" w:space="0" w:color="auto"/>
              <w:right w:val="single" w:sz="4" w:space="0" w:color="auto"/>
            </w:tcBorders>
            <w:shd w:val="clear" w:color="000000" w:fill="auto"/>
            <w:vAlign w:val="center"/>
          </w:tcPr>
          <w:p w14:paraId="334AFF9A" w14:textId="77777777" w:rsidR="00D27BFC" w:rsidRPr="00D27BFC" w:rsidRDefault="00D27BFC" w:rsidP="00D27BFC">
            <w:pPr>
              <w:spacing w:after="0" w:line="240" w:lineRule="auto"/>
              <w:jc w:val="both"/>
              <w:rPr>
                <w:rFonts w:ascii="Calibri" w:eastAsia="Times New Roman" w:hAnsi="Calibri" w:cs="Calibri"/>
                <w:sz w:val="20"/>
                <w:szCs w:val="20"/>
                <w:lang w:eastAsia="sl-SI"/>
              </w:rPr>
            </w:pPr>
            <w:r w:rsidRPr="00D27BFC">
              <w:rPr>
                <w:rFonts w:ascii="Calibri" w:eastAsia="Times New Roman" w:hAnsi="Calibri" w:cs="Calibri"/>
                <w:sz w:val="20"/>
                <w:szCs w:val="20"/>
                <w:lang w:eastAsia="sl-SI"/>
              </w:rPr>
              <w:t>Dolg opis</w:t>
            </w:r>
          </w:p>
        </w:tc>
        <w:tc>
          <w:tcPr>
            <w:tcW w:w="447" w:type="pct"/>
            <w:tcBorders>
              <w:top w:val="single" w:sz="4" w:space="0" w:color="auto"/>
              <w:left w:val="single" w:sz="4" w:space="0" w:color="auto"/>
              <w:bottom w:val="single" w:sz="4" w:space="0" w:color="auto"/>
              <w:right w:val="single" w:sz="4" w:space="0" w:color="auto"/>
            </w:tcBorders>
            <w:shd w:val="clear" w:color="000000" w:fill="auto"/>
          </w:tcPr>
          <w:p w14:paraId="5F3C7DAD" w14:textId="77777777" w:rsidR="00D27BFC" w:rsidRPr="00D27BFC" w:rsidRDefault="00D27BFC" w:rsidP="00D27BFC">
            <w:pPr>
              <w:spacing w:after="0" w:line="240" w:lineRule="auto"/>
              <w:jc w:val="center"/>
              <w:rPr>
                <w:rFonts w:ascii="Calibri" w:eastAsia="Times New Roman" w:hAnsi="Calibri" w:cs="Calibri"/>
                <w:sz w:val="20"/>
                <w:szCs w:val="20"/>
                <w:lang w:eastAsia="sl-SI"/>
              </w:rPr>
            </w:pPr>
            <w:r w:rsidRPr="00D27BFC">
              <w:rPr>
                <w:rFonts w:ascii="Calibri" w:eastAsia="Times New Roman" w:hAnsi="Calibri" w:cs="Calibri"/>
                <w:sz w:val="20"/>
                <w:szCs w:val="20"/>
                <w:lang w:eastAsia="sl-SI"/>
              </w:rPr>
              <w:t>Naziv enote mere</w:t>
            </w:r>
          </w:p>
        </w:tc>
        <w:tc>
          <w:tcPr>
            <w:tcW w:w="402" w:type="pct"/>
            <w:tcBorders>
              <w:top w:val="single" w:sz="4" w:space="0" w:color="auto"/>
              <w:left w:val="single" w:sz="4" w:space="0" w:color="auto"/>
              <w:bottom w:val="single" w:sz="4" w:space="0" w:color="auto"/>
              <w:right w:val="single" w:sz="4" w:space="0" w:color="auto"/>
            </w:tcBorders>
            <w:shd w:val="clear" w:color="000000" w:fill="auto"/>
            <w:hideMark/>
          </w:tcPr>
          <w:p w14:paraId="2EAE41AC" w14:textId="77777777" w:rsidR="00D27BFC" w:rsidRPr="00D27BFC" w:rsidRDefault="00D27BFC" w:rsidP="00D27BFC">
            <w:pPr>
              <w:spacing w:after="0" w:line="240" w:lineRule="auto"/>
              <w:jc w:val="center"/>
              <w:rPr>
                <w:rFonts w:ascii="Calibri" w:eastAsia="Times New Roman" w:hAnsi="Calibri" w:cs="Calibri"/>
                <w:sz w:val="20"/>
                <w:szCs w:val="20"/>
                <w:lang w:eastAsia="sl-SI"/>
              </w:rPr>
            </w:pPr>
            <w:r w:rsidRPr="00D27BFC">
              <w:rPr>
                <w:rFonts w:ascii="Calibri" w:eastAsia="Times New Roman" w:hAnsi="Calibri" w:cs="Calibri"/>
                <w:sz w:val="20"/>
                <w:szCs w:val="20"/>
                <w:lang w:eastAsia="sl-SI"/>
              </w:rPr>
              <w:t>Št. enot mere</w:t>
            </w:r>
          </w:p>
        </w:tc>
      </w:tr>
      <w:tr w:rsidR="00D27BFC" w:rsidRPr="00D27BFC" w14:paraId="4DD715DA" w14:textId="77777777" w:rsidTr="00D27BFC">
        <w:trPr>
          <w:trHeight w:val="421"/>
        </w:trPr>
        <w:tc>
          <w:tcPr>
            <w:tcW w:w="418" w:type="pct"/>
            <w:tcBorders>
              <w:top w:val="single" w:sz="4" w:space="0" w:color="auto"/>
              <w:left w:val="single" w:sz="4" w:space="0" w:color="auto"/>
              <w:bottom w:val="single" w:sz="4" w:space="0" w:color="auto"/>
              <w:right w:val="single" w:sz="4" w:space="0" w:color="auto"/>
            </w:tcBorders>
          </w:tcPr>
          <w:p w14:paraId="7C2033D1" w14:textId="77777777" w:rsidR="00D27BFC" w:rsidRPr="00D27BFC" w:rsidRDefault="00D27BFC" w:rsidP="00D27BFC">
            <w:pPr>
              <w:spacing w:after="0" w:line="240" w:lineRule="auto"/>
              <w:jc w:val="both"/>
              <w:rPr>
                <w:rFonts w:ascii="Calibri" w:eastAsia="Calibri" w:hAnsi="Calibri" w:cs="Calibri"/>
                <w:sz w:val="20"/>
                <w:szCs w:val="20"/>
              </w:rPr>
            </w:pPr>
            <w:r w:rsidRPr="00D27BFC">
              <w:rPr>
                <w:rFonts w:ascii="Calibri" w:eastAsia="Calibri" w:hAnsi="Calibri" w:cs="Calibri"/>
                <w:sz w:val="20"/>
                <w:szCs w:val="20"/>
              </w:rPr>
              <w:t>E0902</w:t>
            </w:r>
          </w:p>
        </w:tc>
        <w:tc>
          <w:tcPr>
            <w:tcW w:w="802" w:type="pct"/>
            <w:tcBorders>
              <w:top w:val="single" w:sz="4" w:space="0" w:color="auto"/>
              <w:left w:val="nil"/>
              <w:bottom w:val="single" w:sz="4" w:space="0" w:color="auto"/>
              <w:right w:val="single" w:sz="4" w:space="0" w:color="auto"/>
            </w:tcBorders>
            <w:shd w:val="clear" w:color="000000" w:fill="FFFFFF"/>
          </w:tcPr>
          <w:p w14:paraId="7A70DAC6" w14:textId="77777777" w:rsidR="00D27BFC" w:rsidRPr="00D27BFC" w:rsidRDefault="00D27BFC" w:rsidP="00D27BFC">
            <w:pPr>
              <w:spacing w:after="0" w:line="240" w:lineRule="auto"/>
              <w:rPr>
                <w:rFonts w:ascii="Calibri" w:eastAsia="Calibri" w:hAnsi="Calibri" w:cs="Calibri"/>
                <w:strike/>
                <w:sz w:val="20"/>
                <w:szCs w:val="20"/>
              </w:rPr>
            </w:pPr>
            <w:r w:rsidRPr="00D27BFC">
              <w:rPr>
                <w:rFonts w:ascii="Calibri" w:eastAsia="Calibri" w:hAnsi="Calibri" w:cs="Calibri"/>
                <w:sz w:val="20"/>
                <w:szCs w:val="20"/>
              </w:rPr>
              <w:t>Dodatek za zalivko na 3 ali več ploskvah - TKS - kompozit</w:t>
            </w:r>
          </w:p>
        </w:tc>
        <w:tc>
          <w:tcPr>
            <w:tcW w:w="2931" w:type="pct"/>
            <w:tcBorders>
              <w:top w:val="single" w:sz="4" w:space="0" w:color="auto"/>
              <w:left w:val="nil"/>
              <w:bottom w:val="single" w:sz="4" w:space="0" w:color="auto"/>
              <w:right w:val="single" w:sz="4" w:space="0" w:color="auto"/>
            </w:tcBorders>
          </w:tcPr>
          <w:p w14:paraId="5685D5E4" w14:textId="77777777" w:rsidR="00D27BFC" w:rsidRPr="00D27BFC" w:rsidRDefault="00D27BFC" w:rsidP="00D27BFC">
            <w:pPr>
              <w:spacing w:after="0" w:line="240" w:lineRule="auto"/>
              <w:rPr>
                <w:rFonts w:ascii="Calibri" w:eastAsia="Calibri" w:hAnsi="Calibri" w:cs="Calibri"/>
                <w:sz w:val="20"/>
                <w:szCs w:val="20"/>
              </w:rPr>
            </w:pPr>
            <w:r w:rsidRPr="00D27BFC">
              <w:rPr>
                <w:rFonts w:ascii="Calibri" w:eastAsia="Calibri" w:hAnsi="Calibri" w:cs="Calibri"/>
                <w:sz w:val="20"/>
                <w:szCs w:val="20"/>
              </w:rPr>
              <w:t xml:space="preserve">Dodatek za zalivko na 3 ali več ploskvah - TKS - kompozit, se obračuna za izdelavo naslednjih zalivk in dograditev v </w:t>
            </w:r>
            <w:proofErr w:type="spellStart"/>
            <w:r w:rsidRPr="00D27BFC">
              <w:rPr>
                <w:rFonts w:ascii="Calibri" w:eastAsia="Calibri" w:hAnsi="Calibri" w:cs="Calibri"/>
                <w:sz w:val="20"/>
                <w:szCs w:val="20"/>
              </w:rPr>
              <w:t>transkaninem</w:t>
            </w:r>
            <w:proofErr w:type="spellEnd"/>
            <w:r w:rsidRPr="00D27BFC">
              <w:rPr>
                <w:rFonts w:ascii="Calibri" w:eastAsia="Calibri" w:hAnsi="Calibri" w:cs="Calibri"/>
                <w:sz w:val="20"/>
                <w:szCs w:val="20"/>
              </w:rPr>
              <w:t xml:space="preserve"> sektorju iz </w:t>
            </w:r>
            <w:proofErr w:type="gramStart"/>
            <w:r w:rsidRPr="00D27BFC">
              <w:rPr>
                <w:rFonts w:ascii="Calibri" w:eastAsia="Calibri" w:hAnsi="Calibri" w:cs="Calibri"/>
                <w:sz w:val="20"/>
                <w:szCs w:val="20"/>
              </w:rPr>
              <w:t>kompozitnega</w:t>
            </w:r>
            <w:proofErr w:type="gramEnd"/>
            <w:r w:rsidRPr="00D27BFC">
              <w:rPr>
                <w:rFonts w:ascii="Calibri" w:eastAsia="Calibri" w:hAnsi="Calibri" w:cs="Calibri"/>
                <w:sz w:val="20"/>
                <w:szCs w:val="20"/>
              </w:rPr>
              <w:t xml:space="preserve"> materiala: zalivka na 3 ploskvah, zalivka na 4 ali več ploskvah in dograditev na konfekcijskem zatičku. Uporablja se </w:t>
            </w:r>
            <w:proofErr w:type="gramStart"/>
            <w:r w:rsidRPr="00D27BFC">
              <w:rPr>
                <w:rFonts w:ascii="Calibri" w:eastAsia="Calibri" w:hAnsi="Calibri" w:cs="Calibri"/>
                <w:sz w:val="20"/>
                <w:szCs w:val="20"/>
              </w:rPr>
              <w:t>kompozitni</w:t>
            </w:r>
            <w:proofErr w:type="gramEnd"/>
            <w:r w:rsidRPr="00D27BFC">
              <w:rPr>
                <w:rFonts w:ascii="Calibri" w:eastAsia="Calibri" w:hAnsi="Calibri" w:cs="Calibri"/>
                <w:sz w:val="20"/>
                <w:szCs w:val="20"/>
              </w:rPr>
              <w:t xml:space="preserve"> material, ki je skladen s strokovnimi smernicami. Dodatek se lahko obračuna le skupaj s storitvami 52322-02, 52398-02 in 52394.</w:t>
            </w:r>
          </w:p>
        </w:tc>
        <w:tc>
          <w:tcPr>
            <w:tcW w:w="447" w:type="pct"/>
            <w:tcBorders>
              <w:top w:val="single" w:sz="4" w:space="0" w:color="auto"/>
              <w:left w:val="single" w:sz="4" w:space="0" w:color="auto"/>
              <w:bottom w:val="single" w:sz="4" w:space="0" w:color="auto"/>
              <w:right w:val="single" w:sz="4" w:space="0" w:color="auto"/>
            </w:tcBorders>
          </w:tcPr>
          <w:p w14:paraId="676B5E52" w14:textId="77777777" w:rsidR="00D27BFC" w:rsidRPr="00D27BFC" w:rsidRDefault="00D27BFC" w:rsidP="00D27BFC">
            <w:pPr>
              <w:spacing w:after="0" w:line="240" w:lineRule="auto"/>
              <w:jc w:val="center"/>
              <w:rPr>
                <w:rFonts w:ascii="Calibri" w:eastAsia="Calibri" w:hAnsi="Calibri" w:cs="Calibri"/>
                <w:sz w:val="20"/>
                <w:szCs w:val="20"/>
              </w:rPr>
            </w:pPr>
            <w:r w:rsidRPr="00D27BFC">
              <w:rPr>
                <w:rFonts w:ascii="Calibri" w:eastAsia="Calibri" w:hAnsi="Calibri" w:cs="Calibri"/>
                <w:sz w:val="20"/>
                <w:szCs w:val="20"/>
              </w:rPr>
              <w:t>Točka</w:t>
            </w:r>
          </w:p>
        </w:tc>
        <w:tc>
          <w:tcPr>
            <w:tcW w:w="402" w:type="pct"/>
            <w:tcBorders>
              <w:top w:val="single" w:sz="4" w:space="0" w:color="auto"/>
              <w:left w:val="single" w:sz="4" w:space="0" w:color="auto"/>
              <w:bottom w:val="single" w:sz="4" w:space="0" w:color="auto"/>
              <w:right w:val="single" w:sz="4" w:space="0" w:color="auto"/>
            </w:tcBorders>
          </w:tcPr>
          <w:p w14:paraId="1D0E6F78" w14:textId="77777777" w:rsidR="00D27BFC" w:rsidRPr="00D27BFC" w:rsidRDefault="00D27BFC" w:rsidP="00D27BFC">
            <w:pPr>
              <w:spacing w:after="0" w:line="240" w:lineRule="auto"/>
              <w:jc w:val="center"/>
              <w:rPr>
                <w:rFonts w:ascii="Calibri" w:eastAsia="Calibri" w:hAnsi="Calibri" w:cs="Calibri"/>
                <w:sz w:val="20"/>
                <w:szCs w:val="20"/>
              </w:rPr>
            </w:pPr>
            <w:r w:rsidRPr="00D27BFC">
              <w:rPr>
                <w:rFonts w:ascii="Calibri" w:eastAsia="Calibri" w:hAnsi="Calibri" w:cs="Calibri"/>
                <w:sz w:val="20"/>
                <w:szCs w:val="20"/>
              </w:rPr>
              <w:t>4,90</w:t>
            </w:r>
          </w:p>
        </w:tc>
      </w:tr>
    </w:tbl>
    <w:p w14:paraId="4F6E1C11" w14:textId="77777777" w:rsidR="00D27BFC" w:rsidRPr="00D27BFC" w:rsidRDefault="00D27BFC" w:rsidP="00D27BFC">
      <w:pPr>
        <w:spacing w:after="0" w:line="240" w:lineRule="auto"/>
        <w:contextualSpacing/>
        <w:jc w:val="both"/>
        <w:rPr>
          <w:rFonts w:ascii="Calibri" w:eastAsia="Calibri" w:hAnsi="Calibri" w:cs="Calibri"/>
          <w:kern w:val="0"/>
          <w:sz w:val="16"/>
          <w:szCs w:val="16"/>
          <w:lang w:eastAsia="sl-SI"/>
          <w14:ligatures w14:val="none"/>
        </w:rPr>
      </w:pPr>
    </w:p>
    <w:tbl>
      <w:tblPr>
        <w:tblStyle w:val="Tabelamrea111"/>
        <w:tblW w:w="5000" w:type="pct"/>
        <w:tblLook w:val="04A0" w:firstRow="1" w:lastRow="0" w:firstColumn="1" w:lastColumn="0" w:noHBand="0" w:noVBand="1"/>
      </w:tblPr>
      <w:tblGrid>
        <w:gridCol w:w="872"/>
        <w:gridCol w:w="1662"/>
        <w:gridCol w:w="2071"/>
        <w:gridCol w:w="3577"/>
        <w:gridCol w:w="1221"/>
      </w:tblGrid>
      <w:tr w:rsidR="00D27BFC" w:rsidRPr="00D27BFC" w14:paraId="6966FA65" w14:textId="77777777" w:rsidTr="00D27BFC">
        <w:trPr>
          <w:trHeight w:val="837"/>
        </w:trPr>
        <w:tc>
          <w:tcPr>
            <w:tcW w:w="464" w:type="pct"/>
            <w:vAlign w:val="center"/>
          </w:tcPr>
          <w:p w14:paraId="4E37AA24" w14:textId="77777777" w:rsidR="00D27BFC" w:rsidRPr="00D27BFC" w:rsidRDefault="00D27BFC" w:rsidP="00D27BFC">
            <w:pPr>
              <w:rPr>
                <w:rFonts w:ascii="Calibri" w:eastAsia="Calibri" w:hAnsi="Calibri" w:cs="Calibri"/>
                <w:sz w:val="20"/>
                <w:szCs w:val="20"/>
              </w:rPr>
            </w:pPr>
            <w:r w:rsidRPr="00D27BFC">
              <w:rPr>
                <w:rFonts w:ascii="Calibri" w:eastAsia="Calibri" w:hAnsi="Calibri" w:cs="Calibri"/>
                <w:sz w:val="20"/>
                <w:szCs w:val="20"/>
              </w:rPr>
              <w:t>Šifra storitve</w:t>
            </w:r>
          </w:p>
        </w:tc>
        <w:tc>
          <w:tcPr>
            <w:tcW w:w="884" w:type="pct"/>
            <w:vAlign w:val="center"/>
          </w:tcPr>
          <w:p w14:paraId="48870B7B"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 xml:space="preserve">Oznaka količine (1 - kol. je 1; 2 - </w:t>
            </w:r>
            <w:proofErr w:type="gramStart"/>
            <w:r w:rsidRPr="00D27BFC">
              <w:rPr>
                <w:rFonts w:ascii="Calibri" w:eastAsia="Calibri" w:hAnsi="Calibri" w:cs="Calibri"/>
                <w:sz w:val="20"/>
                <w:szCs w:val="20"/>
              </w:rPr>
              <w:t>dejanska kol</w:t>
            </w:r>
            <w:proofErr w:type="gramEnd"/>
            <w:r w:rsidRPr="00D27BFC">
              <w:rPr>
                <w:rFonts w:ascii="Calibri" w:eastAsia="Calibri" w:hAnsi="Calibri" w:cs="Calibri"/>
                <w:sz w:val="20"/>
                <w:szCs w:val="20"/>
              </w:rPr>
              <w:t>.)</w:t>
            </w:r>
          </w:p>
        </w:tc>
        <w:tc>
          <w:tcPr>
            <w:tcW w:w="1101" w:type="pct"/>
            <w:vAlign w:val="center"/>
          </w:tcPr>
          <w:p w14:paraId="7FD056CE"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Maksimalno dovoljeno št. storitev na obravnavo</w:t>
            </w:r>
          </w:p>
        </w:tc>
        <w:tc>
          <w:tcPr>
            <w:tcW w:w="1902" w:type="pct"/>
            <w:vAlign w:val="center"/>
          </w:tcPr>
          <w:p w14:paraId="769F16F7"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Omejitve</w:t>
            </w:r>
          </w:p>
        </w:tc>
        <w:tc>
          <w:tcPr>
            <w:tcW w:w="649" w:type="pct"/>
            <w:vAlign w:val="center"/>
          </w:tcPr>
          <w:p w14:paraId="504104EE"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Nivo planiranja</w:t>
            </w:r>
          </w:p>
        </w:tc>
      </w:tr>
      <w:tr w:rsidR="00D27BFC" w:rsidRPr="00D27BFC" w14:paraId="72E8BBF5" w14:textId="77777777" w:rsidTr="00D27BFC">
        <w:tc>
          <w:tcPr>
            <w:tcW w:w="464" w:type="pct"/>
          </w:tcPr>
          <w:p w14:paraId="2EA0F006" w14:textId="77777777" w:rsidR="00D27BFC" w:rsidRPr="00D27BFC" w:rsidRDefault="00D27BFC" w:rsidP="00D27BFC">
            <w:pPr>
              <w:jc w:val="both"/>
              <w:rPr>
                <w:rFonts w:ascii="Calibri" w:eastAsia="Calibri" w:hAnsi="Calibri" w:cs="Calibri"/>
                <w:sz w:val="20"/>
                <w:szCs w:val="20"/>
              </w:rPr>
            </w:pPr>
            <w:r w:rsidRPr="00D27BFC">
              <w:rPr>
                <w:rFonts w:ascii="Calibri" w:eastAsia="Calibri" w:hAnsi="Calibri" w:cs="Calibri"/>
                <w:sz w:val="20"/>
                <w:szCs w:val="20"/>
              </w:rPr>
              <w:t>E0902</w:t>
            </w:r>
          </w:p>
        </w:tc>
        <w:tc>
          <w:tcPr>
            <w:tcW w:w="884" w:type="pct"/>
          </w:tcPr>
          <w:p w14:paraId="6F24EF44"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2</w:t>
            </w:r>
          </w:p>
        </w:tc>
        <w:tc>
          <w:tcPr>
            <w:tcW w:w="1101" w:type="pct"/>
          </w:tcPr>
          <w:p w14:paraId="76FC02C7"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32</w:t>
            </w:r>
          </w:p>
        </w:tc>
        <w:tc>
          <w:tcPr>
            <w:tcW w:w="1902" w:type="pct"/>
          </w:tcPr>
          <w:p w14:paraId="3D038EE5"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Dodatek se lahko obračuna le skupaj s storitvami 52322-02, 52398-02 in 52394.</w:t>
            </w:r>
          </w:p>
        </w:tc>
        <w:tc>
          <w:tcPr>
            <w:tcW w:w="649" w:type="pct"/>
          </w:tcPr>
          <w:p w14:paraId="4C8DB1BF"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E0902</w:t>
            </w:r>
          </w:p>
        </w:tc>
      </w:tr>
    </w:tbl>
    <w:p w14:paraId="657FA275" w14:textId="77777777" w:rsidR="00D27BFC" w:rsidRPr="00D27BFC" w:rsidRDefault="00D27BFC" w:rsidP="00D27BFC">
      <w:pPr>
        <w:spacing w:after="0" w:line="240" w:lineRule="auto"/>
        <w:contextualSpacing/>
        <w:jc w:val="both"/>
        <w:rPr>
          <w:rFonts w:ascii="Calibri" w:eastAsia="Calibri" w:hAnsi="Calibri" w:cs="Calibri"/>
          <w:kern w:val="0"/>
          <w:sz w:val="16"/>
          <w:szCs w:val="16"/>
          <w:lang w:eastAsia="sl-SI"/>
          <w14:ligatures w14:val="none"/>
        </w:rPr>
      </w:pPr>
    </w:p>
    <w:tbl>
      <w:tblPr>
        <w:tblStyle w:val="Tabelamrea111"/>
        <w:tblW w:w="5000" w:type="pct"/>
        <w:tblLook w:val="04A0" w:firstRow="1" w:lastRow="0" w:firstColumn="1" w:lastColumn="0" w:noHBand="0" w:noVBand="1"/>
      </w:tblPr>
      <w:tblGrid>
        <w:gridCol w:w="877"/>
        <w:gridCol w:w="4119"/>
        <w:gridCol w:w="1326"/>
        <w:gridCol w:w="1911"/>
        <w:gridCol w:w="1170"/>
      </w:tblGrid>
      <w:tr w:rsidR="00D27BFC" w:rsidRPr="00D27BFC" w14:paraId="20370E9B" w14:textId="77777777" w:rsidTr="00D27BFC">
        <w:trPr>
          <w:trHeight w:val="567"/>
        </w:trPr>
        <w:tc>
          <w:tcPr>
            <w:tcW w:w="466" w:type="pct"/>
            <w:vAlign w:val="center"/>
          </w:tcPr>
          <w:p w14:paraId="6C885777" w14:textId="77777777" w:rsidR="00D27BFC" w:rsidRPr="00D27BFC" w:rsidRDefault="00D27BFC" w:rsidP="00D27BFC">
            <w:pPr>
              <w:rPr>
                <w:rFonts w:ascii="Calibri" w:eastAsia="Calibri" w:hAnsi="Calibri" w:cs="Calibri"/>
                <w:sz w:val="20"/>
                <w:szCs w:val="20"/>
              </w:rPr>
            </w:pPr>
            <w:r w:rsidRPr="00D27BFC">
              <w:rPr>
                <w:rFonts w:ascii="Calibri" w:eastAsia="Calibri" w:hAnsi="Calibri" w:cs="Calibri"/>
                <w:sz w:val="20"/>
                <w:szCs w:val="20"/>
              </w:rPr>
              <w:t>Šifra storitve</w:t>
            </w:r>
          </w:p>
        </w:tc>
        <w:tc>
          <w:tcPr>
            <w:tcW w:w="2190" w:type="pct"/>
            <w:vAlign w:val="center"/>
          </w:tcPr>
          <w:p w14:paraId="45905ED3"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Oznaka cene</w:t>
            </w:r>
          </w:p>
        </w:tc>
        <w:tc>
          <w:tcPr>
            <w:tcW w:w="705" w:type="pct"/>
            <w:vAlign w:val="center"/>
          </w:tcPr>
          <w:p w14:paraId="4E92A263"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Tip storitve</w:t>
            </w:r>
          </w:p>
        </w:tc>
        <w:tc>
          <w:tcPr>
            <w:tcW w:w="1016" w:type="pct"/>
            <w:vAlign w:val="center"/>
          </w:tcPr>
          <w:p w14:paraId="6A6C92B8"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Evidenčna storitev</w:t>
            </w:r>
          </w:p>
        </w:tc>
        <w:tc>
          <w:tcPr>
            <w:tcW w:w="622" w:type="pct"/>
            <w:vAlign w:val="center"/>
          </w:tcPr>
          <w:p w14:paraId="6245861E"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Šifrant 43</w:t>
            </w:r>
          </w:p>
        </w:tc>
      </w:tr>
      <w:tr w:rsidR="00D27BFC" w:rsidRPr="00D27BFC" w14:paraId="24F8B154" w14:textId="77777777" w:rsidTr="00D27BFC">
        <w:trPr>
          <w:trHeight w:val="272"/>
        </w:trPr>
        <w:tc>
          <w:tcPr>
            <w:tcW w:w="466" w:type="pct"/>
          </w:tcPr>
          <w:p w14:paraId="7B3824C0" w14:textId="77777777" w:rsidR="00D27BFC" w:rsidRPr="00D27BFC" w:rsidRDefault="00D27BFC" w:rsidP="00D27BFC">
            <w:pPr>
              <w:jc w:val="both"/>
              <w:rPr>
                <w:rFonts w:ascii="Calibri" w:eastAsia="Calibri" w:hAnsi="Calibri" w:cs="Calibri"/>
                <w:sz w:val="20"/>
                <w:szCs w:val="20"/>
              </w:rPr>
            </w:pPr>
            <w:r w:rsidRPr="00D27BFC">
              <w:rPr>
                <w:rFonts w:ascii="Calibri" w:eastAsia="Calibri" w:hAnsi="Calibri" w:cs="Calibri"/>
                <w:sz w:val="20"/>
                <w:szCs w:val="20"/>
              </w:rPr>
              <w:t>E0902</w:t>
            </w:r>
          </w:p>
        </w:tc>
        <w:tc>
          <w:tcPr>
            <w:tcW w:w="2190" w:type="pct"/>
          </w:tcPr>
          <w:p w14:paraId="33E6CECA"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3 - Cena storitve je enaka ceni v ceniku</w:t>
            </w:r>
          </w:p>
        </w:tc>
        <w:tc>
          <w:tcPr>
            <w:tcW w:w="705" w:type="pct"/>
          </w:tcPr>
          <w:p w14:paraId="3897EABC"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 xml:space="preserve">9 </w:t>
            </w:r>
            <w:proofErr w:type="gramStart"/>
            <w:r w:rsidRPr="00D27BFC">
              <w:rPr>
                <w:rFonts w:ascii="Calibri" w:eastAsia="Calibri" w:hAnsi="Calibri" w:cs="Calibri"/>
                <w:sz w:val="20"/>
                <w:szCs w:val="20"/>
              </w:rPr>
              <w:t>EME</w:t>
            </w:r>
            <w:proofErr w:type="gramEnd"/>
          </w:p>
        </w:tc>
        <w:tc>
          <w:tcPr>
            <w:tcW w:w="1016" w:type="pct"/>
          </w:tcPr>
          <w:p w14:paraId="3714EF7C"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Ne</w:t>
            </w:r>
          </w:p>
        </w:tc>
        <w:tc>
          <w:tcPr>
            <w:tcW w:w="622" w:type="pct"/>
          </w:tcPr>
          <w:p w14:paraId="393442F0" w14:textId="77777777" w:rsidR="00D27BFC" w:rsidRPr="00D27BFC" w:rsidRDefault="00D27BFC" w:rsidP="00D27BFC">
            <w:pPr>
              <w:jc w:val="center"/>
              <w:rPr>
                <w:rFonts w:ascii="Calibri" w:eastAsia="Calibri" w:hAnsi="Calibri" w:cs="Calibri"/>
                <w:sz w:val="20"/>
                <w:szCs w:val="20"/>
              </w:rPr>
            </w:pPr>
            <w:r w:rsidRPr="00D27BFC">
              <w:rPr>
                <w:rFonts w:ascii="Calibri" w:eastAsia="Calibri" w:hAnsi="Calibri" w:cs="Calibri"/>
                <w:sz w:val="20"/>
                <w:szCs w:val="20"/>
              </w:rPr>
              <w:t>/</w:t>
            </w:r>
          </w:p>
        </w:tc>
      </w:tr>
    </w:tbl>
    <w:p w14:paraId="2760E3E9" w14:textId="77777777" w:rsidR="00D27BFC" w:rsidRDefault="00D27BFC" w:rsidP="00D27BFC">
      <w:pPr>
        <w:spacing w:after="0" w:line="240" w:lineRule="auto"/>
        <w:jc w:val="both"/>
        <w:rPr>
          <w:rFonts w:ascii="Calibri" w:eastAsia="Calibri" w:hAnsi="Calibri" w:cs="Calibri"/>
          <w:kern w:val="0"/>
          <w:lang w:eastAsia="sl-SI"/>
          <w14:ligatures w14:val="none"/>
        </w:rPr>
      </w:pPr>
    </w:p>
    <w:p w14:paraId="5CC5D492" w14:textId="77777777" w:rsidR="00D27BFC" w:rsidRDefault="00D27BFC" w:rsidP="00D27BFC">
      <w:pPr>
        <w:spacing w:after="0" w:line="240" w:lineRule="auto"/>
        <w:jc w:val="both"/>
        <w:rPr>
          <w:rFonts w:ascii="Calibri" w:eastAsia="Calibri" w:hAnsi="Calibri" w:cs="Calibri"/>
          <w:kern w:val="0"/>
          <w:lang w:eastAsia="sl-SI"/>
          <w14:ligatures w14:val="none"/>
        </w:rPr>
      </w:pPr>
    </w:p>
    <w:p w14:paraId="73B7A992" w14:textId="4B141711" w:rsidR="00D27BFC" w:rsidRPr="00D27BFC" w:rsidRDefault="00D27BFC" w:rsidP="00D27BFC">
      <w:pPr>
        <w:spacing w:after="0" w:line="240" w:lineRule="auto"/>
        <w:jc w:val="both"/>
        <w:rPr>
          <w:rFonts w:ascii="Calibri" w:eastAsia="Calibri" w:hAnsi="Calibri" w:cs="Calibri"/>
          <w:kern w:val="0"/>
          <w:lang w:eastAsia="sl-SI"/>
          <w14:ligatures w14:val="none"/>
        </w:rPr>
      </w:pPr>
      <w:r w:rsidRPr="00D27BFC">
        <w:rPr>
          <w:rFonts w:ascii="Calibri" w:eastAsia="Calibri" w:hAnsi="Calibri" w:cs="Calibri"/>
          <w:kern w:val="0"/>
          <w:lang w:eastAsia="sl-SI"/>
          <w14:ligatures w14:val="none"/>
        </w:rPr>
        <w:lastRenderedPageBreak/>
        <w:t>Glede na navedeno dopolnjujemo naslednja povezovalna šifranta, kot sledi:</w:t>
      </w:r>
    </w:p>
    <w:p w14:paraId="67F13FDF" w14:textId="77777777" w:rsidR="00D27BFC" w:rsidRPr="00D27BFC" w:rsidRDefault="00D27BFC" w:rsidP="00D27BFC">
      <w:pPr>
        <w:spacing w:after="0" w:line="240" w:lineRule="auto"/>
        <w:rPr>
          <w:rFonts w:ascii="Calibri" w:eastAsia="Aptos" w:hAnsi="Calibri" w:cs="Calibri"/>
          <w:kern w:val="0"/>
          <w14:ligatures w14:val="none"/>
        </w:rPr>
      </w:pPr>
    </w:p>
    <w:p w14:paraId="2D2C3557" w14:textId="77777777" w:rsidR="00D27BFC" w:rsidRPr="00D27BFC" w:rsidRDefault="00D27BFC" w:rsidP="00D27BFC">
      <w:pPr>
        <w:numPr>
          <w:ilvl w:val="0"/>
          <w:numId w:val="21"/>
        </w:numPr>
        <w:spacing w:after="0" w:line="240" w:lineRule="auto"/>
        <w:ind w:left="357" w:hanging="357"/>
        <w:contextualSpacing/>
        <w:jc w:val="both"/>
        <w:rPr>
          <w:rFonts w:ascii="Calibri" w:eastAsia="Calibri" w:hAnsi="Calibri" w:cs="Calibri"/>
          <w:kern w:val="0"/>
          <w:lang w:eastAsia="sl-SI"/>
          <w14:ligatures w14:val="none"/>
        </w:rPr>
      </w:pPr>
      <w:r w:rsidRPr="00D27BFC">
        <w:rPr>
          <w:rFonts w:ascii="Calibri" w:eastAsia="Calibri" w:hAnsi="Calibri" w:cs="Calibri"/>
          <w:kern w:val="0"/>
          <w:lang w:eastAsia="sl-SI"/>
          <w14:ligatures w14:val="none"/>
        </w:rPr>
        <w:t xml:space="preserve">povezovalni šifrant </w:t>
      </w:r>
      <w:proofErr w:type="gramStart"/>
      <w:r w:rsidRPr="00D27BFC">
        <w:rPr>
          <w:rFonts w:ascii="Calibri" w:eastAsia="Calibri" w:hAnsi="Calibri" w:cs="Calibri"/>
          <w:kern w:val="0"/>
          <w:lang w:eastAsia="sl-SI"/>
          <w14:ligatures w14:val="none"/>
        </w:rPr>
        <w:t>K1</w:t>
      </w:r>
      <w:proofErr w:type="gramEnd"/>
      <w:r w:rsidRPr="00D27BFC">
        <w:rPr>
          <w:rFonts w:ascii="Calibri" w:eastAsia="Calibri" w:hAnsi="Calibri" w:cs="Calibri"/>
          <w:kern w:val="0"/>
          <w:lang w:eastAsia="sl-SI"/>
          <w14:ligatures w14:val="none"/>
        </w:rPr>
        <w:t xml:space="preserve"> »Vrste zdravstvene dejavnosti in storitve za obračun«:</w:t>
      </w:r>
    </w:p>
    <w:p w14:paraId="14071097" w14:textId="77777777" w:rsidR="00D27BFC" w:rsidRPr="00D27BFC" w:rsidRDefault="00D27BFC" w:rsidP="00D27BFC">
      <w:pPr>
        <w:spacing w:after="0" w:line="240" w:lineRule="auto"/>
        <w:jc w:val="both"/>
        <w:rPr>
          <w:rFonts w:ascii="Calibri" w:eastAsia="Calibri" w:hAnsi="Calibri" w:cs="Calibri"/>
          <w:kern w:val="0"/>
          <w:sz w:val="16"/>
          <w:szCs w:val="16"/>
          <w:lang w:eastAsia="sl-SI"/>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540"/>
        <w:gridCol w:w="540"/>
        <w:gridCol w:w="4760"/>
        <w:gridCol w:w="2640"/>
      </w:tblGrid>
      <w:tr w:rsidR="00D27BFC" w:rsidRPr="00D27BFC" w14:paraId="7493FCFB" w14:textId="77777777" w:rsidTr="00D27BFC">
        <w:trPr>
          <w:trHeight w:val="255"/>
        </w:trPr>
        <w:tc>
          <w:tcPr>
            <w:tcW w:w="491" w:type="pct"/>
            <w:vAlign w:val="bottom"/>
          </w:tcPr>
          <w:p w14:paraId="6E143D5B"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3105" w:type="pct"/>
            <w:gridSpan w:val="3"/>
            <w:vAlign w:val="bottom"/>
          </w:tcPr>
          <w:p w14:paraId="1982B75C"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1404" w:type="pct"/>
          </w:tcPr>
          <w:p w14:paraId="46C0FC18" w14:textId="77777777" w:rsidR="00D27BFC" w:rsidRPr="00D27BFC" w:rsidRDefault="00D27BFC" w:rsidP="00D27BFC">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 xml:space="preserve">Šifrant </w:t>
            </w:r>
            <w:proofErr w:type="spellStart"/>
            <w:r w:rsidRPr="00D27BFC">
              <w:rPr>
                <w:rFonts w:ascii="Calibri" w:eastAsia="Times New Roman" w:hAnsi="Calibri" w:cs="Calibri"/>
                <w:kern w:val="0"/>
                <w:sz w:val="20"/>
                <w:szCs w:val="20"/>
                <w:lang w:eastAsia="sl-SI"/>
                <w14:ligatures w14:val="none"/>
              </w:rPr>
              <w:t>K1.1</w:t>
            </w:r>
            <w:proofErr w:type="spellEnd"/>
            <w:r w:rsidRPr="00D27BFC">
              <w:rPr>
                <w:rFonts w:ascii="Calibri" w:eastAsia="Times New Roman" w:hAnsi="Calibri" w:cs="Calibri"/>
                <w:kern w:val="0"/>
                <w:sz w:val="20"/>
                <w:szCs w:val="20"/>
                <w:lang w:eastAsia="sl-SI"/>
                <w14:ligatures w14:val="none"/>
              </w:rPr>
              <w:t xml:space="preserve"> - Dovoljene storitve obračuna po podvrstah zdravstvene dejavnosti</w:t>
            </w:r>
          </w:p>
        </w:tc>
      </w:tr>
      <w:tr w:rsidR="00D27BFC" w:rsidRPr="00D27BFC" w14:paraId="3D0A4975" w14:textId="77777777" w:rsidTr="00D27BFC">
        <w:trPr>
          <w:trHeight w:val="255"/>
        </w:trPr>
        <w:tc>
          <w:tcPr>
            <w:tcW w:w="491" w:type="pct"/>
            <w:vAlign w:val="center"/>
          </w:tcPr>
          <w:p w14:paraId="6C5D2856"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roofErr w:type="spellStart"/>
            <w:r w:rsidRPr="00D27BFC">
              <w:rPr>
                <w:rFonts w:ascii="Calibri" w:eastAsia="Times New Roman" w:hAnsi="Calibri" w:cs="Calibri"/>
                <w:kern w:val="0"/>
                <w:sz w:val="20"/>
                <w:szCs w:val="20"/>
                <w:lang w:eastAsia="sl-SI"/>
                <w14:ligatures w14:val="none"/>
              </w:rPr>
              <w:t>R86.230</w:t>
            </w:r>
            <w:proofErr w:type="spellEnd"/>
          </w:p>
        </w:tc>
        <w:tc>
          <w:tcPr>
            <w:tcW w:w="3105" w:type="pct"/>
            <w:gridSpan w:val="3"/>
            <w:vAlign w:val="center"/>
          </w:tcPr>
          <w:p w14:paraId="4CE14E86"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Zobozdravstvena dejavnost</w:t>
            </w:r>
            <w:r w:rsidRPr="00D27BFC">
              <w:rPr>
                <w:rFonts w:ascii="Calibri" w:eastAsia="Times New Roman" w:hAnsi="Calibri" w:cs="Calibri"/>
                <w:kern w:val="0"/>
                <w:sz w:val="20"/>
                <w:szCs w:val="20"/>
                <w:lang w:eastAsia="sl-SI"/>
                <w14:ligatures w14:val="none"/>
              </w:rPr>
              <w:tab/>
            </w:r>
            <w:r w:rsidRPr="00D27BFC">
              <w:rPr>
                <w:rFonts w:ascii="Calibri" w:eastAsia="Times New Roman" w:hAnsi="Calibri" w:cs="Calibri"/>
                <w:kern w:val="0"/>
                <w:sz w:val="20"/>
                <w:szCs w:val="20"/>
                <w:lang w:eastAsia="sl-SI"/>
                <w14:ligatures w14:val="none"/>
              </w:rPr>
              <w:tab/>
            </w:r>
          </w:p>
        </w:tc>
        <w:tc>
          <w:tcPr>
            <w:tcW w:w="1404" w:type="pct"/>
            <w:vAlign w:val="bottom"/>
          </w:tcPr>
          <w:p w14:paraId="7A8E3814"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r>
      <w:tr w:rsidR="00D27BFC" w:rsidRPr="00D27BFC" w14:paraId="010B0F8B" w14:textId="77777777" w:rsidTr="00D27BFC">
        <w:trPr>
          <w:trHeight w:val="255"/>
        </w:trPr>
        <w:tc>
          <w:tcPr>
            <w:tcW w:w="491" w:type="pct"/>
            <w:vAlign w:val="bottom"/>
          </w:tcPr>
          <w:p w14:paraId="4EB0E073"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vAlign w:val="center"/>
          </w:tcPr>
          <w:p w14:paraId="729F7889"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404</w:t>
            </w:r>
          </w:p>
        </w:tc>
        <w:tc>
          <w:tcPr>
            <w:tcW w:w="2818" w:type="pct"/>
            <w:gridSpan w:val="2"/>
            <w:vAlign w:val="center"/>
          </w:tcPr>
          <w:p w14:paraId="6AE01B06"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Splošno zobozdravstvo v zobozdravstveni dejavnosti</w:t>
            </w:r>
            <w:r w:rsidRPr="00D27BFC">
              <w:rPr>
                <w:rFonts w:ascii="Calibri" w:eastAsia="Times New Roman" w:hAnsi="Calibri" w:cs="Calibri"/>
                <w:kern w:val="0"/>
                <w:sz w:val="20"/>
                <w:szCs w:val="20"/>
                <w:lang w:eastAsia="sl-SI"/>
                <w14:ligatures w14:val="none"/>
              </w:rPr>
              <w:tab/>
            </w:r>
          </w:p>
        </w:tc>
        <w:tc>
          <w:tcPr>
            <w:tcW w:w="1404" w:type="pct"/>
            <w:vAlign w:val="bottom"/>
          </w:tcPr>
          <w:p w14:paraId="3279ADBE"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r>
      <w:tr w:rsidR="00D27BFC" w:rsidRPr="00D27BFC" w14:paraId="3CFEAD81" w14:textId="77777777" w:rsidTr="00D27BFC">
        <w:trPr>
          <w:trHeight w:val="255"/>
        </w:trPr>
        <w:tc>
          <w:tcPr>
            <w:tcW w:w="491" w:type="pct"/>
            <w:vAlign w:val="bottom"/>
          </w:tcPr>
          <w:p w14:paraId="205FFFD8"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vAlign w:val="bottom"/>
          </w:tcPr>
          <w:p w14:paraId="1DE6CBBA"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vAlign w:val="center"/>
          </w:tcPr>
          <w:p w14:paraId="3A225DC6"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102</w:t>
            </w:r>
          </w:p>
        </w:tc>
        <w:tc>
          <w:tcPr>
            <w:tcW w:w="2531" w:type="pct"/>
            <w:vAlign w:val="center"/>
          </w:tcPr>
          <w:p w14:paraId="537443CA"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Zobozdravstvena dejavnost za odrasle - protetika</w:t>
            </w:r>
          </w:p>
        </w:tc>
        <w:tc>
          <w:tcPr>
            <w:tcW w:w="1404" w:type="pct"/>
            <w:vAlign w:val="center"/>
          </w:tcPr>
          <w:p w14:paraId="2E599039" w14:textId="77777777" w:rsidR="00D27BFC" w:rsidRPr="00D27BFC" w:rsidRDefault="00D27BFC" w:rsidP="00D27BFC">
            <w:pPr>
              <w:spacing w:after="0" w:line="240" w:lineRule="auto"/>
              <w:jc w:val="center"/>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E0902</w:t>
            </w:r>
          </w:p>
        </w:tc>
      </w:tr>
      <w:tr w:rsidR="00D27BFC" w:rsidRPr="00D27BFC" w14:paraId="3E81DB66" w14:textId="77777777" w:rsidTr="00D27BFC">
        <w:trPr>
          <w:trHeight w:val="255"/>
        </w:trPr>
        <w:tc>
          <w:tcPr>
            <w:tcW w:w="491" w:type="pct"/>
            <w:vAlign w:val="bottom"/>
          </w:tcPr>
          <w:p w14:paraId="1152FCB1"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vAlign w:val="bottom"/>
          </w:tcPr>
          <w:p w14:paraId="37B4C913"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vAlign w:val="center"/>
          </w:tcPr>
          <w:p w14:paraId="2D92AF47"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104</w:t>
            </w:r>
          </w:p>
        </w:tc>
        <w:tc>
          <w:tcPr>
            <w:tcW w:w="2531" w:type="pct"/>
            <w:vAlign w:val="center"/>
          </w:tcPr>
          <w:p w14:paraId="6F5AF44E"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Zobozdravstvena dejavnost za mladino - protetika</w:t>
            </w:r>
          </w:p>
        </w:tc>
        <w:tc>
          <w:tcPr>
            <w:tcW w:w="1404" w:type="pct"/>
            <w:vAlign w:val="center"/>
          </w:tcPr>
          <w:p w14:paraId="0F5B5969" w14:textId="77777777" w:rsidR="00D27BFC" w:rsidRPr="00D27BFC" w:rsidRDefault="00D27BFC" w:rsidP="00D27BFC">
            <w:pPr>
              <w:spacing w:after="0" w:line="240" w:lineRule="auto"/>
              <w:jc w:val="center"/>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E0902</w:t>
            </w:r>
          </w:p>
        </w:tc>
      </w:tr>
      <w:tr w:rsidR="00D27BFC" w:rsidRPr="00D27BFC" w14:paraId="397F9ABB" w14:textId="77777777" w:rsidTr="00D27BFC">
        <w:trPr>
          <w:trHeight w:val="255"/>
        </w:trPr>
        <w:tc>
          <w:tcPr>
            <w:tcW w:w="491" w:type="pct"/>
            <w:vAlign w:val="bottom"/>
          </w:tcPr>
          <w:p w14:paraId="16CAB21F"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vAlign w:val="bottom"/>
          </w:tcPr>
          <w:p w14:paraId="79200F79"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vAlign w:val="center"/>
          </w:tcPr>
          <w:p w14:paraId="5DFE8858"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106</w:t>
            </w:r>
          </w:p>
        </w:tc>
        <w:tc>
          <w:tcPr>
            <w:tcW w:w="2531" w:type="pct"/>
            <w:vAlign w:val="center"/>
          </w:tcPr>
          <w:p w14:paraId="08C18DAF"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Zobozdravstvena dejavnost za študente – protetika</w:t>
            </w:r>
          </w:p>
        </w:tc>
        <w:tc>
          <w:tcPr>
            <w:tcW w:w="1404" w:type="pct"/>
            <w:vAlign w:val="center"/>
          </w:tcPr>
          <w:p w14:paraId="046533C4" w14:textId="77777777" w:rsidR="00D27BFC" w:rsidRPr="00D27BFC" w:rsidRDefault="00D27BFC" w:rsidP="00D27BFC">
            <w:pPr>
              <w:spacing w:after="0" w:line="240" w:lineRule="auto"/>
              <w:jc w:val="center"/>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E0902</w:t>
            </w:r>
          </w:p>
        </w:tc>
      </w:tr>
      <w:tr w:rsidR="00D27BFC" w:rsidRPr="00D27BFC" w14:paraId="33FB3C9B" w14:textId="77777777" w:rsidTr="00D27BFC">
        <w:trPr>
          <w:trHeight w:val="255"/>
        </w:trPr>
        <w:tc>
          <w:tcPr>
            <w:tcW w:w="491" w:type="pct"/>
            <w:vAlign w:val="bottom"/>
          </w:tcPr>
          <w:p w14:paraId="6F5FB812"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vAlign w:val="bottom"/>
          </w:tcPr>
          <w:p w14:paraId="462576F6"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tcPr>
          <w:p w14:paraId="26518EEA"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120</w:t>
            </w:r>
          </w:p>
        </w:tc>
        <w:tc>
          <w:tcPr>
            <w:tcW w:w="2531" w:type="pct"/>
            <w:vAlign w:val="center"/>
          </w:tcPr>
          <w:p w14:paraId="21E46ECB"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Zobozdravstvena dejavnost za mladino - protetika - osebe od vključno 19. leta dalje</w:t>
            </w:r>
          </w:p>
        </w:tc>
        <w:tc>
          <w:tcPr>
            <w:tcW w:w="1404" w:type="pct"/>
          </w:tcPr>
          <w:p w14:paraId="537B15AC" w14:textId="77777777" w:rsidR="00D27BFC" w:rsidRPr="00D27BFC" w:rsidRDefault="00D27BFC" w:rsidP="00D27BFC">
            <w:pPr>
              <w:spacing w:after="0" w:line="240" w:lineRule="auto"/>
              <w:jc w:val="center"/>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E0902</w:t>
            </w:r>
          </w:p>
        </w:tc>
      </w:tr>
    </w:tbl>
    <w:p w14:paraId="4850C6F9" w14:textId="77777777" w:rsidR="00D27BFC" w:rsidRPr="00D27BFC" w:rsidRDefault="00D27BFC" w:rsidP="00D27BFC">
      <w:pPr>
        <w:spacing w:after="0" w:line="240" w:lineRule="auto"/>
        <w:ind w:left="357"/>
        <w:contextualSpacing/>
        <w:jc w:val="both"/>
        <w:rPr>
          <w:rFonts w:ascii="Calibri" w:eastAsia="Calibri" w:hAnsi="Calibri" w:cs="Calibri"/>
          <w:kern w:val="0"/>
          <w:lang w:eastAsia="sl-SI"/>
          <w14:ligatures w14:val="none"/>
        </w:rPr>
      </w:pPr>
    </w:p>
    <w:p w14:paraId="5DEE0EEE" w14:textId="77777777" w:rsidR="00D27BFC" w:rsidRPr="00D27BFC" w:rsidRDefault="00D27BFC" w:rsidP="00D27BFC">
      <w:pPr>
        <w:numPr>
          <w:ilvl w:val="0"/>
          <w:numId w:val="21"/>
        </w:numPr>
        <w:spacing w:after="0" w:line="240" w:lineRule="auto"/>
        <w:ind w:left="357" w:hanging="357"/>
        <w:contextualSpacing/>
        <w:jc w:val="both"/>
        <w:rPr>
          <w:rFonts w:ascii="Calibri" w:eastAsia="Calibri" w:hAnsi="Calibri" w:cs="Calibri"/>
          <w:kern w:val="0"/>
          <w:lang w:eastAsia="sl-SI"/>
          <w14:ligatures w14:val="none"/>
        </w:rPr>
      </w:pPr>
      <w:r w:rsidRPr="00D27BFC">
        <w:rPr>
          <w:rFonts w:ascii="Calibri" w:eastAsia="Calibri" w:hAnsi="Calibri" w:cs="Calibri"/>
          <w:kern w:val="0"/>
          <w:lang w:eastAsia="sl-SI"/>
          <w14:ligatures w14:val="none"/>
        </w:rPr>
        <w:t>povezovalni šifrant K2 »VZD s storitvami glede na vrsto dokumenta po strukturi«:</w:t>
      </w:r>
    </w:p>
    <w:p w14:paraId="10BF9D73" w14:textId="77777777" w:rsidR="00D27BFC" w:rsidRPr="00D27BFC" w:rsidRDefault="00D27BFC" w:rsidP="00D27BFC">
      <w:pPr>
        <w:spacing w:after="0" w:line="240" w:lineRule="auto"/>
        <w:rPr>
          <w:rFonts w:ascii="Calibri" w:eastAsia="Aptos" w:hAnsi="Calibri" w:cs="Calibri"/>
          <w:kern w:val="0"/>
          <w:sz w:val="16"/>
          <w:szCs w:val="16"/>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540"/>
        <w:gridCol w:w="540"/>
        <w:gridCol w:w="4747"/>
        <w:gridCol w:w="2640"/>
      </w:tblGrid>
      <w:tr w:rsidR="00D27BFC" w:rsidRPr="00D27BFC" w14:paraId="33503041" w14:textId="77777777" w:rsidTr="00D27BFC">
        <w:trPr>
          <w:trHeight w:val="335"/>
        </w:trPr>
        <w:tc>
          <w:tcPr>
            <w:tcW w:w="498" w:type="pct"/>
            <w:vAlign w:val="bottom"/>
          </w:tcPr>
          <w:p w14:paraId="22080837"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3098" w:type="pct"/>
            <w:gridSpan w:val="3"/>
            <w:vAlign w:val="bottom"/>
          </w:tcPr>
          <w:p w14:paraId="292FEBBE"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1404" w:type="pct"/>
          </w:tcPr>
          <w:p w14:paraId="2E738F9F" w14:textId="77777777" w:rsidR="00D27BFC" w:rsidRPr="00D27BFC" w:rsidRDefault="00D27BFC" w:rsidP="00D27BFC">
            <w:pPr>
              <w:spacing w:after="0" w:line="240" w:lineRule="auto"/>
              <w:jc w:val="center"/>
              <w:rPr>
                <w:rFonts w:ascii="Calibri" w:eastAsia="Times New Roman" w:hAnsi="Calibri" w:cs="Calibri"/>
                <w:kern w:val="0"/>
                <w:sz w:val="20"/>
                <w:szCs w:val="20"/>
                <w:lang w:eastAsia="sl-SI"/>
                <w14:ligatures w14:val="none"/>
              </w:rPr>
            </w:pPr>
            <w:proofErr w:type="gramStart"/>
            <w:r w:rsidRPr="00D27BFC">
              <w:rPr>
                <w:rFonts w:ascii="Calibri" w:eastAsia="Times New Roman" w:hAnsi="Calibri" w:cs="Calibri"/>
                <w:kern w:val="0"/>
                <w:sz w:val="20"/>
                <w:szCs w:val="20"/>
                <w:lang w:eastAsia="sl-SI"/>
                <w14:ligatures w14:val="none"/>
              </w:rPr>
              <w:t>VD</w:t>
            </w:r>
            <w:proofErr w:type="gramEnd"/>
            <w:r w:rsidRPr="00D27BFC">
              <w:rPr>
                <w:rFonts w:ascii="Calibri" w:eastAsia="Times New Roman" w:hAnsi="Calibri" w:cs="Calibri"/>
                <w:kern w:val="0"/>
                <w:sz w:val="20"/>
                <w:szCs w:val="20"/>
                <w:lang w:eastAsia="sl-SI"/>
                <w14:ligatures w14:val="none"/>
              </w:rPr>
              <w:t xml:space="preserve"> 4-6 in 15-16</w:t>
            </w:r>
          </w:p>
          <w:p w14:paraId="22599810" w14:textId="77777777" w:rsidR="00D27BFC" w:rsidRPr="00D27BFC" w:rsidRDefault="00D27BFC" w:rsidP="00D27BFC">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Obravnava</w:t>
            </w:r>
          </w:p>
          <w:p w14:paraId="622B545C" w14:textId="77777777" w:rsidR="00D27BFC" w:rsidRPr="00D27BFC" w:rsidRDefault="00D27BFC" w:rsidP="00D27BFC">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 xml:space="preserve">Opr. </w:t>
            </w:r>
            <w:proofErr w:type="spellStart"/>
            <w:r w:rsidRPr="00D27BFC">
              <w:rPr>
                <w:rFonts w:ascii="Calibri" w:eastAsia="Times New Roman" w:hAnsi="Calibri" w:cs="Calibri"/>
                <w:kern w:val="0"/>
                <w:sz w:val="20"/>
                <w:szCs w:val="20"/>
                <w:lang w:eastAsia="sl-SI"/>
                <w14:ligatures w14:val="none"/>
              </w:rPr>
              <w:t>stor</w:t>
            </w:r>
            <w:proofErr w:type="spellEnd"/>
            <w:r w:rsidRPr="00D27BFC">
              <w:rPr>
                <w:rFonts w:ascii="Calibri" w:eastAsia="Times New Roman" w:hAnsi="Calibri" w:cs="Calibri"/>
                <w:kern w:val="0"/>
                <w:sz w:val="20"/>
                <w:szCs w:val="20"/>
                <w:lang w:eastAsia="sl-SI"/>
                <w14:ligatures w14:val="none"/>
              </w:rPr>
              <w:t>.</w:t>
            </w:r>
          </w:p>
        </w:tc>
      </w:tr>
      <w:tr w:rsidR="00D27BFC" w:rsidRPr="00D27BFC" w14:paraId="31D545AD" w14:textId="77777777" w:rsidTr="00D27BFC">
        <w:trPr>
          <w:trHeight w:val="255"/>
        </w:trPr>
        <w:tc>
          <w:tcPr>
            <w:tcW w:w="498" w:type="pct"/>
            <w:vAlign w:val="center"/>
          </w:tcPr>
          <w:p w14:paraId="2657F77F"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roofErr w:type="spellStart"/>
            <w:r w:rsidRPr="00D27BFC">
              <w:rPr>
                <w:rFonts w:ascii="Calibri" w:eastAsia="Times New Roman" w:hAnsi="Calibri" w:cs="Calibri"/>
                <w:kern w:val="0"/>
                <w:sz w:val="20"/>
                <w:szCs w:val="20"/>
                <w:lang w:eastAsia="sl-SI"/>
                <w14:ligatures w14:val="none"/>
              </w:rPr>
              <w:t>R86.230</w:t>
            </w:r>
            <w:proofErr w:type="spellEnd"/>
          </w:p>
        </w:tc>
        <w:tc>
          <w:tcPr>
            <w:tcW w:w="3098" w:type="pct"/>
            <w:gridSpan w:val="3"/>
            <w:vAlign w:val="center"/>
          </w:tcPr>
          <w:p w14:paraId="17BE7A5D"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Zobozdravstvena dejavnost</w:t>
            </w:r>
          </w:p>
        </w:tc>
        <w:tc>
          <w:tcPr>
            <w:tcW w:w="1404" w:type="pct"/>
          </w:tcPr>
          <w:p w14:paraId="0168F03F"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r>
      <w:tr w:rsidR="00D27BFC" w:rsidRPr="00D27BFC" w14:paraId="211F6D83" w14:textId="77777777" w:rsidTr="00D27BFC">
        <w:trPr>
          <w:trHeight w:val="255"/>
        </w:trPr>
        <w:tc>
          <w:tcPr>
            <w:tcW w:w="498" w:type="pct"/>
            <w:tcBorders>
              <w:bottom w:val="single" w:sz="4" w:space="0" w:color="auto"/>
            </w:tcBorders>
            <w:vAlign w:val="bottom"/>
          </w:tcPr>
          <w:p w14:paraId="5DDEDECE"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tcBorders>
              <w:bottom w:val="single" w:sz="4" w:space="0" w:color="auto"/>
            </w:tcBorders>
            <w:vAlign w:val="center"/>
          </w:tcPr>
          <w:p w14:paraId="4A166BD3"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404</w:t>
            </w:r>
          </w:p>
        </w:tc>
        <w:tc>
          <w:tcPr>
            <w:tcW w:w="2811" w:type="pct"/>
            <w:gridSpan w:val="2"/>
            <w:tcBorders>
              <w:bottom w:val="single" w:sz="4" w:space="0" w:color="auto"/>
            </w:tcBorders>
            <w:vAlign w:val="center"/>
          </w:tcPr>
          <w:p w14:paraId="59335DDC"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Splošno zobozdravstvo v zobozdravstveni dejavnosti</w:t>
            </w:r>
          </w:p>
        </w:tc>
        <w:tc>
          <w:tcPr>
            <w:tcW w:w="1404" w:type="pct"/>
            <w:tcBorders>
              <w:bottom w:val="single" w:sz="4" w:space="0" w:color="auto"/>
            </w:tcBorders>
          </w:tcPr>
          <w:p w14:paraId="22A4A374"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r>
      <w:tr w:rsidR="00D27BFC" w:rsidRPr="00D27BFC" w14:paraId="1CCD677C" w14:textId="77777777" w:rsidTr="00D27BFC">
        <w:trPr>
          <w:trHeight w:val="255"/>
        </w:trPr>
        <w:tc>
          <w:tcPr>
            <w:tcW w:w="498" w:type="pct"/>
            <w:vAlign w:val="bottom"/>
          </w:tcPr>
          <w:p w14:paraId="4DB9024C"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vAlign w:val="bottom"/>
          </w:tcPr>
          <w:p w14:paraId="4D99F0EE"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vAlign w:val="center"/>
          </w:tcPr>
          <w:p w14:paraId="25BCB3B4" w14:textId="77777777" w:rsidR="00D27BFC" w:rsidRPr="00D27BFC" w:rsidRDefault="00D27BFC" w:rsidP="00D27BFC">
            <w:pPr>
              <w:spacing w:after="0" w:line="240" w:lineRule="auto"/>
              <w:rPr>
                <w:rFonts w:ascii="Calibri" w:eastAsia="Times New Roman" w:hAnsi="Calibri" w:cs="Calibri"/>
                <w:bCs/>
                <w:kern w:val="0"/>
                <w:sz w:val="20"/>
                <w:szCs w:val="20"/>
                <w:lang w:eastAsia="sl-SI"/>
                <w14:ligatures w14:val="none"/>
              </w:rPr>
            </w:pPr>
            <w:r w:rsidRPr="00D27BFC">
              <w:rPr>
                <w:rFonts w:ascii="Calibri" w:eastAsia="Times New Roman" w:hAnsi="Calibri" w:cs="Calibri"/>
                <w:bCs/>
                <w:kern w:val="0"/>
                <w:sz w:val="20"/>
                <w:szCs w:val="20"/>
                <w:lang w:eastAsia="sl-SI"/>
                <w14:ligatures w14:val="none"/>
              </w:rPr>
              <w:t>102</w:t>
            </w:r>
          </w:p>
        </w:tc>
        <w:tc>
          <w:tcPr>
            <w:tcW w:w="2524" w:type="pct"/>
            <w:vAlign w:val="center"/>
          </w:tcPr>
          <w:p w14:paraId="5346C0AE"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Zobozdravstvena dejavnost za odrasle - protetika</w:t>
            </w:r>
          </w:p>
        </w:tc>
        <w:tc>
          <w:tcPr>
            <w:tcW w:w="1404" w:type="pct"/>
            <w:vAlign w:val="center"/>
          </w:tcPr>
          <w:p w14:paraId="5C5AA734" w14:textId="77777777" w:rsidR="00D27BFC" w:rsidRPr="00D27BFC" w:rsidRDefault="00D27BFC" w:rsidP="00D27BFC">
            <w:pPr>
              <w:spacing w:after="0" w:line="240" w:lineRule="auto"/>
              <w:jc w:val="center"/>
              <w:rPr>
                <w:rFonts w:ascii="Calibri" w:eastAsia="Times New Roman" w:hAnsi="Calibri" w:cs="Calibri"/>
                <w:b/>
                <w:kern w:val="0"/>
                <w:sz w:val="20"/>
                <w:szCs w:val="20"/>
                <w:lang w:eastAsia="sl-SI"/>
                <w14:ligatures w14:val="none"/>
              </w:rPr>
            </w:pPr>
            <w:r w:rsidRPr="00D27BFC">
              <w:rPr>
                <w:rFonts w:ascii="Calibri" w:eastAsia="Times New Roman" w:hAnsi="Calibri" w:cs="Calibri"/>
                <w:b/>
                <w:kern w:val="0"/>
                <w:sz w:val="20"/>
                <w:szCs w:val="20"/>
                <w:lang w:eastAsia="sl-SI"/>
                <w14:ligatures w14:val="none"/>
              </w:rPr>
              <w:t>E0902</w:t>
            </w:r>
          </w:p>
        </w:tc>
      </w:tr>
      <w:tr w:rsidR="00D27BFC" w:rsidRPr="00D27BFC" w14:paraId="2580B279" w14:textId="77777777" w:rsidTr="00D27BFC">
        <w:trPr>
          <w:trHeight w:val="255"/>
        </w:trPr>
        <w:tc>
          <w:tcPr>
            <w:tcW w:w="498" w:type="pct"/>
            <w:vAlign w:val="bottom"/>
          </w:tcPr>
          <w:p w14:paraId="0F07C19D"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vAlign w:val="bottom"/>
          </w:tcPr>
          <w:p w14:paraId="379B550A"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vAlign w:val="center"/>
          </w:tcPr>
          <w:p w14:paraId="5D1A3287" w14:textId="77777777" w:rsidR="00D27BFC" w:rsidRPr="00D27BFC" w:rsidRDefault="00D27BFC" w:rsidP="00D27BFC">
            <w:pPr>
              <w:spacing w:after="0" w:line="240" w:lineRule="auto"/>
              <w:rPr>
                <w:rFonts w:ascii="Calibri" w:eastAsia="Times New Roman" w:hAnsi="Calibri" w:cs="Calibri"/>
                <w:bCs/>
                <w:kern w:val="0"/>
                <w:sz w:val="20"/>
                <w:szCs w:val="20"/>
                <w:lang w:eastAsia="sl-SI"/>
                <w14:ligatures w14:val="none"/>
              </w:rPr>
            </w:pPr>
            <w:r w:rsidRPr="00D27BFC">
              <w:rPr>
                <w:rFonts w:ascii="Calibri" w:eastAsia="Times New Roman" w:hAnsi="Calibri" w:cs="Calibri"/>
                <w:kern w:val="0"/>
                <w:sz w:val="20"/>
                <w:szCs w:val="20"/>
                <w:lang w:eastAsia="sl-SI"/>
                <w14:ligatures w14:val="none"/>
              </w:rPr>
              <w:t>104</w:t>
            </w:r>
          </w:p>
        </w:tc>
        <w:tc>
          <w:tcPr>
            <w:tcW w:w="2524" w:type="pct"/>
            <w:vAlign w:val="center"/>
          </w:tcPr>
          <w:p w14:paraId="51115356"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Zobozdravstvena dejavnost za mladino - protetika</w:t>
            </w:r>
          </w:p>
        </w:tc>
        <w:tc>
          <w:tcPr>
            <w:tcW w:w="1404" w:type="pct"/>
            <w:vAlign w:val="center"/>
          </w:tcPr>
          <w:p w14:paraId="20B6F278" w14:textId="77777777" w:rsidR="00D27BFC" w:rsidRPr="00D27BFC" w:rsidRDefault="00D27BFC" w:rsidP="00D27BFC">
            <w:pPr>
              <w:spacing w:after="0" w:line="240" w:lineRule="auto"/>
              <w:jc w:val="center"/>
              <w:rPr>
                <w:rFonts w:ascii="Calibri" w:eastAsia="Times New Roman" w:hAnsi="Calibri" w:cs="Calibri"/>
                <w:b/>
                <w:kern w:val="0"/>
                <w:sz w:val="20"/>
                <w:szCs w:val="20"/>
                <w:lang w:eastAsia="sl-SI"/>
                <w14:ligatures w14:val="none"/>
              </w:rPr>
            </w:pPr>
            <w:r w:rsidRPr="00D27BFC">
              <w:rPr>
                <w:rFonts w:ascii="Calibri" w:eastAsia="Times New Roman" w:hAnsi="Calibri" w:cs="Calibri"/>
                <w:b/>
                <w:kern w:val="0"/>
                <w:sz w:val="20"/>
                <w:szCs w:val="20"/>
                <w:lang w:eastAsia="sl-SI"/>
                <w14:ligatures w14:val="none"/>
              </w:rPr>
              <w:t>E0902</w:t>
            </w:r>
          </w:p>
        </w:tc>
      </w:tr>
      <w:tr w:rsidR="00D27BFC" w:rsidRPr="00D27BFC" w14:paraId="2C950F5E" w14:textId="77777777" w:rsidTr="00D27BFC">
        <w:trPr>
          <w:trHeight w:val="255"/>
        </w:trPr>
        <w:tc>
          <w:tcPr>
            <w:tcW w:w="498" w:type="pct"/>
            <w:vAlign w:val="bottom"/>
          </w:tcPr>
          <w:p w14:paraId="554B8D5E"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vAlign w:val="bottom"/>
          </w:tcPr>
          <w:p w14:paraId="4E7B3EF1"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vAlign w:val="center"/>
          </w:tcPr>
          <w:p w14:paraId="692A7DB0" w14:textId="77777777" w:rsidR="00D27BFC" w:rsidRPr="00D27BFC" w:rsidRDefault="00D27BFC" w:rsidP="00D27BFC">
            <w:pPr>
              <w:spacing w:after="0" w:line="240" w:lineRule="auto"/>
              <w:rPr>
                <w:rFonts w:ascii="Calibri" w:eastAsia="Times New Roman" w:hAnsi="Calibri" w:cs="Calibri"/>
                <w:bCs/>
                <w:kern w:val="0"/>
                <w:sz w:val="20"/>
                <w:szCs w:val="20"/>
                <w:lang w:eastAsia="sl-SI"/>
                <w14:ligatures w14:val="none"/>
              </w:rPr>
            </w:pPr>
            <w:r w:rsidRPr="00D27BFC">
              <w:rPr>
                <w:rFonts w:ascii="Calibri" w:eastAsia="Times New Roman" w:hAnsi="Calibri" w:cs="Calibri"/>
                <w:kern w:val="0"/>
                <w:sz w:val="20"/>
                <w:szCs w:val="20"/>
                <w:lang w:eastAsia="sl-SI"/>
                <w14:ligatures w14:val="none"/>
              </w:rPr>
              <w:t>106</w:t>
            </w:r>
          </w:p>
        </w:tc>
        <w:tc>
          <w:tcPr>
            <w:tcW w:w="2524" w:type="pct"/>
            <w:vAlign w:val="center"/>
          </w:tcPr>
          <w:p w14:paraId="1E24B67C"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Zobozdravstvena dejavnost za študente – protetika</w:t>
            </w:r>
          </w:p>
        </w:tc>
        <w:tc>
          <w:tcPr>
            <w:tcW w:w="1404" w:type="pct"/>
            <w:vAlign w:val="center"/>
          </w:tcPr>
          <w:p w14:paraId="01797BF5" w14:textId="77777777" w:rsidR="00D27BFC" w:rsidRPr="00D27BFC" w:rsidRDefault="00D27BFC" w:rsidP="00D27BFC">
            <w:pPr>
              <w:spacing w:after="0" w:line="240" w:lineRule="auto"/>
              <w:jc w:val="center"/>
              <w:rPr>
                <w:rFonts w:ascii="Calibri" w:eastAsia="Times New Roman" w:hAnsi="Calibri" w:cs="Calibri"/>
                <w:b/>
                <w:kern w:val="0"/>
                <w:sz w:val="20"/>
                <w:szCs w:val="20"/>
                <w:lang w:eastAsia="sl-SI"/>
                <w14:ligatures w14:val="none"/>
              </w:rPr>
            </w:pPr>
            <w:r w:rsidRPr="00D27BFC">
              <w:rPr>
                <w:rFonts w:ascii="Calibri" w:eastAsia="Times New Roman" w:hAnsi="Calibri" w:cs="Calibri"/>
                <w:b/>
                <w:kern w:val="0"/>
                <w:sz w:val="20"/>
                <w:szCs w:val="20"/>
                <w:lang w:eastAsia="sl-SI"/>
                <w14:ligatures w14:val="none"/>
              </w:rPr>
              <w:t>E0902</w:t>
            </w:r>
          </w:p>
        </w:tc>
      </w:tr>
      <w:tr w:rsidR="00D27BFC" w:rsidRPr="00D27BFC" w14:paraId="3F236BA6" w14:textId="77777777" w:rsidTr="00D27BFC">
        <w:trPr>
          <w:trHeight w:val="255"/>
        </w:trPr>
        <w:tc>
          <w:tcPr>
            <w:tcW w:w="498" w:type="pct"/>
            <w:tcBorders>
              <w:bottom w:val="single" w:sz="4" w:space="0" w:color="auto"/>
            </w:tcBorders>
            <w:vAlign w:val="bottom"/>
          </w:tcPr>
          <w:p w14:paraId="6D7B46D0"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tcBorders>
              <w:bottom w:val="single" w:sz="4" w:space="0" w:color="auto"/>
            </w:tcBorders>
            <w:vAlign w:val="bottom"/>
          </w:tcPr>
          <w:p w14:paraId="2D5891B6"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p>
        </w:tc>
        <w:tc>
          <w:tcPr>
            <w:tcW w:w="287" w:type="pct"/>
          </w:tcPr>
          <w:p w14:paraId="39DAC3D1" w14:textId="77777777" w:rsidR="00D27BFC" w:rsidRPr="00D27BFC" w:rsidRDefault="00D27BFC" w:rsidP="00D27BFC">
            <w:pPr>
              <w:spacing w:after="0" w:line="240" w:lineRule="auto"/>
              <w:rPr>
                <w:rFonts w:ascii="Calibri" w:eastAsia="Times New Roman" w:hAnsi="Calibri" w:cs="Calibri"/>
                <w:bCs/>
                <w:kern w:val="0"/>
                <w:sz w:val="20"/>
                <w:szCs w:val="20"/>
                <w:lang w:eastAsia="sl-SI"/>
                <w14:ligatures w14:val="none"/>
              </w:rPr>
            </w:pPr>
            <w:r w:rsidRPr="00D27BFC">
              <w:rPr>
                <w:rFonts w:ascii="Calibri" w:eastAsia="Times New Roman" w:hAnsi="Calibri" w:cs="Calibri"/>
                <w:kern w:val="0"/>
                <w:sz w:val="20"/>
                <w:szCs w:val="20"/>
                <w:lang w:eastAsia="sl-SI"/>
                <w14:ligatures w14:val="none"/>
              </w:rPr>
              <w:t>120</w:t>
            </w:r>
          </w:p>
        </w:tc>
        <w:tc>
          <w:tcPr>
            <w:tcW w:w="2524" w:type="pct"/>
            <w:vAlign w:val="center"/>
          </w:tcPr>
          <w:p w14:paraId="1896F475" w14:textId="77777777" w:rsidR="00D27BFC" w:rsidRPr="00D27BFC" w:rsidRDefault="00D27BFC" w:rsidP="00D27BFC">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Zobozdravstvena dejavnost za mladino - protetika - osebe od vključno 19. leta dalje</w:t>
            </w:r>
          </w:p>
        </w:tc>
        <w:tc>
          <w:tcPr>
            <w:tcW w:w="1404" w:type="pct"/>
            <w:tcBorders>
              <w:bottom w:val="single" w:sz="4" w:space="0" w:color="auto"/>
            </w:tcBorders>
          </w:tcPr>
          <w:p w14:paraId="722CE393" w14:textId="77777777" w:rsidR="00D27BFC" w:rsidRPr="00D27BFC" w:rsidRDefault="00D27BFC" w:rsidP="00D27BFC">
            <w:pPr>
              <w:spacing w:after="0" w:line="240" w:lineRule="auto"/>
              <w:jc w:val="center"/>
              <w:rPr>
                <w:rFonts w:ascii="Calibri" w:eastAsia="Times New Roman" w:hAnsi="Calibri" w:cs="Calibri"/>
                <w:b/>
                <w:kern w:val="0"/>
                <w:sz w:val="20"/>
                <w:szCs w:val="20"/>
                <w:lang w:eastAsia="sl-SI"/>
                <w14:ligatures w14:val="none"/>
              </w:rPr>
            </w:pPr>
            <w:r w:rsidRPr="00D27BFC">
              <w:rPr>
                <w:rFonts w:ascii="Calibri" w:eastAsia="Times New Roman" w:hAnsi="Calibri" w:cs="Calibri"/>
                <w:b/>
                <w:kern w:val="0"/>
                <w:sz w:val="20"/>
                <w:szCs w:val="20"/>
                <w:lang w:eastAsia="sl-SI"/>
                <w14:ligatures w14:val="none"/>
              </w:rPr>
              <w:t>E0902</w:t>
            </w:r>
          </w:p>
        </w:tc>
      </w:tr>
    </w:tbl>
    <w:p w14:paraId="1E3F7CFB" w14:textId="77777777" w:rsidR="00D27BFC" w:rsidRPr="00D27BFC" w:rsidRDefault="00D27BFC" w:rsidP="00D27BFC">
      <w:pPr>
        <w:autoSpaceDE w:val="0"/>
        <w:autoSpaceDN w:val="0"/>
        <w:adjustRightInd w:val="0"/>
        <w:spacing w:after="0" w:line="240" w:lineRule="auto"/>
        <w:jc w:val="both"/>
        <w:rPr>
          <w:rFonts w:ascii="Calibri" w:eastAsia="Times New Roman" w:hAnsi="Calibri" w:cs="Calibri"/>
          <w:color w:val="000000"/>
          <w:kern w:val="0"/>
          <w:lang w:eastAsia="sl-SI"/>
          <w14:ligatures w14:val="none"/>
        </w:rPr>
      </w:pPr>
    </w:p>
    <w:p w14:paraId="04AA5D1D" w14:textId="77777777" w:rsidR="00D27BFC" w:rsidRPr="00D27BFC" w:rsidRDefault="00D27BFC" w:rsidP="00D27BFC">
      <w:pPr>
        <w:autoSpaceDE w:val="0"/>
        <w:autoSpaceDN w:val="0"/>
        <w:adjustRightInd w:val="0"/>
        <w:spacing w:after="0" w:line="240" w:lineRule="auto"/>
        <w:jc w:val="both"/>
        <w:rPr>
          <w:rFonts w:ascii="Calibri" w:eastAsia="Times New Roman" w:hAnsi="Calibri" w:cs="Calibri"/>
          <w:color w:val="000000"/>
          <w:kern w:val="0"/>
          <w:lang w:eastAsia="sl-SI"/>
          <w14:ligatures w14:val="none"/>
        </w:rPr>
      </w:pPr>
      <w:r w:rsidRPr="00D27BFC">
        <w:rPr>
          <w:rFonts w:ascii="Calibri" w:eastAsia="Times New Roman" w:hAnsi="Calibri" w:cs="Calibri"/>
          <w:color w:val="000000"/>
          <w:kern w:val="0"/>
          <w:lang w:eastAsia="sl-SI"/>
          <w14:ligatures w14:val="none"/>
        </w:rPr>
        <w:t>Spremembe veljajo za storitve, opravljene od 1. 9. 2026 dalje.</w:t>
      </w:r>
    </w:p>
    <w:p w14:paraId="16C2D04B" w14:textId="77777777" w:rsidR="00D27BFC" w:rsidRPr="00D27BFC" w:rsidRDefault="00D27BFC" w:rsidP="00D27BFC">
      <w:pPr>
        <w:autoSpaceDE w:val="0"/>
        <w:autoSpaceDN w:val="0"/>
        <w:adjustRightInd w:val="0"/>
        <w:spacing w:after="0" w:line="240" w:lineRule="auto"/>
        <w:jc w:val="both"/>
        <w:rPr>
          <w:rFonts w:ascii="Calibri" w:eastAsia="Times New Roman" w:hAnsi="Calibri" w:cs="Calibri"/>
          <w:color w:val="000000"/>
          <w:kern w:val="0"/>
          <w:lang w:eastAsia="sl-SI"/>
          <w14:ligatures w14:val="none"/>
        </w:rPr>
      </w:pPr>
    </w:p>
    <w:p w14:paraId="4ABD8DE9" w14:textId="77777777" w:rsidR="00D27BFC" w:rsidRPr="00D27BFC" w:rsidRDefault="00D27BFC" w:rsidP="00D27BFC">
      <w:pPr>
        <w:autoSpaceDE w:val="0"/>
        <w:autoSpaceDN w:val="0"/>
        <w:adjustRightInd w:val="0"/>
        <w:spacing w:after="0" w:line="240" w:lineRule="auto"/>
        <w:jc w:val="both"/>
        <w:rPr>
          <w:rFonts w:ascii="Calibri" w:eastAsia="Times New Roman" w:hAnsi="Calibri" w:cs="Calibri"/>
          <w:kern w:val="0"/>
          <w:lang w:eastAsia="sl-SI"/>
          <w14:ligatures w14:val="none"/>
        </w:rPr>
      </w:pPr>
      <w:r w:rsidRPr="00D27BFC">
        <w:rPr>
          <w:rFonts w:ascii="Calibri" w:eastAsia="Times New Roman" w:hAnsi="Calibri" w:cs="Calibri"/>
          <w:kern w:val="0"/>
          <w:lang w:eastAsia="sl-SI"/>
          <w14:ligatures w14:val="none"/>
        </w:rPr>
        <w:t xml:space="preserve">Kontaktna oseba za vsebinska vprašanja: </w:t>
      </w:r>
    </w:p>
    <w:p w14:paraId="64F9F41E" w14:textId="77777777" w:rsidR="00D27BFC" w:rsidRPr="00D27BFC" w:rsidRDefault="00D27BFC" w:rsidP="00D27BFC">
      <w:pPr>
        <w:autoSpaceDE w:val="0"/>
        <w:autoSpaceDN w:val="0"/>
        <w:adjustRightInd w:val="0"/>
        <w:spacing w:after="0" w:line="240" w:lineRule="auto"/>
        <w:jc w:val="both"/>
        <w:rPr>
          <w:rFonts w:ascii="Calibri" w:eastAsia="Times New Roman" w:hAnsi="Calibri" w:cs="Calibri"/>
          <w:kern w:val="0"/>
          <w:lang w:eastAsia="sl-SI"/>
          <w14:ligatures w14:val="none"/>
        </w:rPr>
      </w:pPr>
      <w:r w:rsidRPr="00D27BFC">
        <w:rPr>
          <w:rFonts w:ascii="Calibri" w:eastAsia="Calibri" w:hAnsi="Calibri" w:cs="Calibri"/>
          <w:bCs/>
        </w:rPr>
        <w:t xml:space="preserve">Diana Grad </w:t>
      </w:r>
      <w:r w:rsidRPr="00D27BFC">
        <w:rPr>
          <w:rFonts w:ascii="Calibri" w:eastAsia="Times New Roman" w:hAnsi="Calibri" w:cs="Calibri"/>
          <w:kern w:val="0"/>
          <w:lang w:eastAsia="sl-SI"/>
          <w14:ligatures w14:val="none"/>
        </w:rPr>
        <w:t>(</w:t>
      </w:r>
      <w:hyperlink r:id="rId10" w:history="1">
        <w:r w:rsidRPr="00D27BFC">
          <w:rPr>
            <w:rFonts w:ascii="Calibri" w:eastAsia="Calibri" w:hAnsi="Calibri" w:cs="Calibri"/>
            <w:bCs/>
            <w:color w:val="0000FF"/>
            <w:u w:val="single"/>
          </w:rPr>
          <w:t>diana.grad</w:t>
        </w:r>
        <w:r w:rsidRPr="00D27BFC">
          <w:rPr>
            <w:rFonts w:ascii="Calibri" w:eastAsia="Times New Roman" w:hAnsi="Calibri" w:cs="Calibri"/>
            <w:noProof/>
            <w:color w:val="0000FF"/>
            <w:kern w:val="0"/>
            <w:u w:val="single"/>
            <w:lang w:eastAsia="sl-SI"/>
            <w14:ligatures w14:val="none"/>
          </w:rPr>
          <w:t>@zzzs.si</w:t>
        </w:r>
      </w:hyperlink>
      <w:r w:rsidRPr="00D27BFC">
        <w:rPr>
          <w:rFonts w:ascii="Calibri" w:eastAsia="Times New Roman" w:hAnsi="Calibri" w:cs="Calibri"/>
          <w:kern w:val="0"/>
          <w:lang w:eastAsia="sl-SI"/>
          <w14:ligatures w14:val="none"/>
        </w:rPr>
        <w:t>; 01/30-77-306)</w:t>
      </w:r>
    </w:p>
    <w:p w14:paraId="6416FFE2" w14:textId="77777777" w:rsidR="00D27BFC" w:rsidRPr="00D27BFC" w:rsidRDefault="00D27BFC" w:rsidP="00D27BFC">
      <w:pPr>
        <w:spacing w:after="0" w:line="240" w:lineRule="auto"/>
        <w:rPr>
          <w:rFonts w:ascii="Calibri" w:eastAsia="Aptos" w:hAnsi="Calibri" w:cs="Calibri"/>
        </w:rPr>
      </w:pPr>
    </w:p>
    <w:p w14:paraId="61636AE6" w14:textId="77777777" w:rsidR="00D27BFC" w:rsidRPr="00D27BFC" w:rsidRDefault="00D27BFC" w:rsidP="00D27BFC">
      <w:pPr>
        <w:spacing w:after="0" w:line="240" w:lineRule="auto"/>
        <w:rPr>
          <w:rFonts w:ascii="Calibri" w:eastAsia="Aptos" w:hAnsi="Calibri" w:cs="Calibri"/>
        </w:rPr>
      </w:pPr>
    </w:p>
    <w:p w14:paraId="52574543" w14:textId="77777777" w:rsidR="00D27BFC" w:rsidRPr="00514A59" w:rsidRDefault="00D27BFC" w:rsidP="00514A59">
      <w:pPr>
        <w:spacing w:after="0" w:line="240" w:lineRule="auto"/>
        <w:rPr>
          <w:rFonts w:ascii="Calibri" w:eastAsia="Aptos" w:hAnsi="Calibri" w:cs="Calibri"/>
        </w:rPr>
      </w:pPr>
    </w:p>
    <w:p w14:paraId="2A11388F" w14:textId="6556E9E1" w:rsidR="00B65D2C" w:rsidRDefault="00673103" w:rsidP="00C908E8">
      <w:pPr>
        <w:numPr>
          <w:ilvl w:val="0"/>
          <w:numId w:val="36"/>
        </w:numPr>
        <w:autoSpaceDE w:val="0"/>
        <w:autoSpaceDN w:val="0"/>
        <w:adjustRightInd w:val="0"/>
        <w:spacing w:after="0" w:line="240" w:lineRule="atLeast"/>
        <w:jc w:val="both"/>
        <w:outlineLvl w:val="0"/>
        <w:rPr>
          <w:rFonts w:ascii="Calibri" w:eastAsia="Times New Roman" w:hAnsi="Calibri" w:cs="Arial"/>
          <w:b/>
          <w:color w:val="0070C0"/>
          <w:kern w:val="0"/>
          <w:sz w:val="28"/>
          <w:szCs w:val="28"/>
          <w:lang w:eastAsia="sl-SI"/>
          <w14:ligatures w14:val="none"/>
        </w:rPr>
      </w:pPr>
      <w:bookmarkStart w:id="11" w:name="_Toc241228390"/>
      <w:r w:rsidRPr="00673103">
        <w:rPr>
          <w:rFonts w:ascii="Calibri" w:eastAsia="Times New Roman" w:hAnsi="Calibri" w:cs="Arial"/>
          <w:b/>
          <w:color w:val="0070C0"/>
          <w:kern w:val="0"/>
          <w:sz w:val="28"/>
          <w:szCs w:val="28"/>
          <w:lang w:eastAsia="sl-SI"/>
          <w14:ligatures w14:val="none"/>
        </w:rPr>
        <w:t>Nova storitev cepljenja proti respiratornemu sincicijskemu virusu (RSV) za dojenčke v bolnišnicah (E0929) s 1. 10. 2026</w:t>
      </w:r>
      <w:bookmarkEnd w:id="11"/>
    </w:p>
    <w:p w14:paraId="0F2BE66B" w14:textId="77777777" w:rsidR="00B65D2C" w:rsidRPr="00B65D2C" w:rsidRDefault="00B65D2C" w:rsidP="00B65D2C">
      <w:pPr>
        <w:spacing w:after="0" w:line="240" w:lineRule="auto"/>
        <w:rPr>
          <w:rFonts w:ascii="Calibri" w:eastAsia="Times New Roman" w:hAnsi="Calibri" w:cs="Calibri"/>
          <w:b/>
          <w:color w:val="0070C0"/>
          <w:kern w:val="0"/>
          <w:lang w:eastAsia="sl-SI"/>
          <w14:ligatures w14:val="none"/>
        </w:rPr>
      </w:pPr>
    </w:p>
    <w:p w14:paraId="05AECC84" w14:textId="77777777" w:rsidR="00673103" w:rsidRPr="00673103" w:rsidRDefault="00673103" w:rsidP="00673103">
      <w:pPr>
        <w:spacing w:after="0" w:line="240" w:lineRule="auto"/>
        <w:rPr>
          <w:rFonts w:ascii="Calibri" w:eastAsia="Times New Roman" w:hAnsi="Calibri" w:cs="Calibri"/>
          <w:bCs/>
          <w:i/>
          <w:iCs/>
          <w:color w:val="0070C0"/>
          <w:kern w:val="0"/>
          <w14:ligatures w14:val="none"/>
        </w:rPr>
      </w:pPr>
      <w:r w:rsidRPr="00673103">
        <w:rPr>
          <w:rFonts w:ascii="Calibri" w:eastAsia="Times New Roman" w:hAnsi="Calibri" w:cs="Calibri"/>
          <w:bCs/>
          <w:i/>
          <w:iCs/>
          <w:color w:val="0070C0"/>
          <w:kern w:val="0"/>
          <w14:ligatures w14:val="none"/>
        </w:rPr>
        <w:t>Vsem porodnišnicam</w:t>
      </w:r>
    </w:p>
    <w:p w14:paraId="1DE8A212" w14:textId="77777777" w:rsidR="00673103" w:rsidRPr="00673103" w:rsidRDefault="00673103" w:rsidP="00673103">
      <w:pPr>
        <w:spacing w:after="0" w:line="240" w:lineRule="auto"/>
        <w:rPr>
          <w:rFonts w:ascii="Calibri" w:eastAsia="Times New Roman" w:hAnsi="Calibri" w:cs="Calibri"/>
          <w:i/>
          <w:kern w:val="0"/>
          <w:lang w:eastAsia="sl-SI"/>
          <w14:ligatures w14:val="none"/>
        </w:rPr>
      </w:pPr>
    </w:p>
    <w:p w14:paraId="009E5646" w14:textId="77777777" w:rsidR="00673103" w:rsidRPr="00673103" w:rsidRDefault="00673103" w:rsidP="00673103">
      <w:pPr>
        <w:autoSpaceDE w:val="0"/>
        <w:autoSpaceDN w:val="0"/>
        <w:adjustRightInd w:val="0"/>
        <w:spacing w:after="0" w:line="240" w:lineRule="auto"/>
        <w:jc w:val="both"/>
        <w:rPr>
          <w:rFonts w:ascii="Calibri" w:eastAsia="Times New Roman" w:hAnsi="Calibri" w:cs="Calibri"/>
          <w:b/>
          <w:bCs/>
          <w:kern w:val="0"/>
          <w:lang w:eastAsia="sl-SI"/>
          <w14:ligatures w14:val="none"/>
        </w:rPr>
      </w:pPr>
      <w:r w:rsidRPr="00673103">
        <w:rPr>
          <w:rFonts w:ascii="Calibri" w:eastAsia="Times New Roman" w:hAnsi="Calibri" w:cs="Calibri"/>
          <w:b/>
          <w:bCs/>
          <w:kern w:val="0"/>
          <w:lang w:eastAsia="sl-SI"/>
          <w14:ligatures w14:val="none"/>
        </w:rPr>
        <w:t>Povzetek vsebine</w:t>
      </w:r>
    </w:p>
    <w:p w14:paraId="556064B7" w14:textId="77777777" w:rsidR="00673103" w:rsidRPr="00673103" w:rsidRDefault="00673103" w:rsidP="00673103">
      <w:pPr>
        <w:autoSpaceDE w:val="0"/>
        <w:autoSpaceDN w:val="0"/>
        <w:adjustRightInd w:val="0"/>
        <w:spacing w:after="0" w:line="240" w:lineRule="auto"/>
        <w:jc w:val="both"/>
        <w:rPr>
          <w:rFonts w:ascii="Calibri" w:eastAsia="Calibri" w:hAnsi="Calibri" w:cs="Calibri"/>
          <w:color w:val="000000"/>
          <w:kern w:val="0"/>
          <w14:ligatures w14:val="none"/>
        </w:rPr>
      </w:pPr>
    </w:p>
    <w:p w14:paraId="6E049D8A" w14:textId="77777777" w:rsidR="00673103" w:rsidRPr="00673103" w:rsidRDefault="00673103" w:rsidP="00673103">
      <w:pPr>
        <w:autoSpaceDE w:val="0"/>
        <w:autoSpaceDN w:val="0"/>
        <w:adjustRightInd w:val="0"/>
        <w:spacing w:after="0" w:line="240" w:lineRule="auto"/>
        <w:jc w:val="both"/>
        <w:rPr>
          <w:rFonts w:ascii="Calibri" w:eastAsia="Calibri" w:hAnsi="Calibri" w:cs="Calibri"/>
          <w:color w:val="000000"/>
          <w:kern w:val="0"/>
          <w14:ligatures w14:val="none"/>
        </w:rPr>
      </w:pPr>
      <w:r w:rsidRPr="00673103">
        <w:rPr>
          <w:rFonts w:ascii="Calibri" w:eastAsia="Calibri" w:hAnsi="Calibri" w:cs="Calibri"/>
          <w:color w:val="000000"/>
          <w:kern w:val="0"/>
          <w14:ligatures w14:val="none"/>
        </w:rPr>
        <w:t xml:space="preserve">Program cepljenja in zaščite z zdravili za leto 2026 določa, da se cepljenje proti RSV za dojenčke opravi praviloma v porodnišnici ali pri izbranem pediatru. </w:t>
      </w:r>
    </w:p>
    <w:p w14:paraId="421CB35D" w14:textId="77777777" w:rsidR="00673103" w:rsidRPr="00673103" w:rsidRDefault="00673103" w:rsidP="00673103">
      <w:pPr>
        <w:autoSpaceDE w:val="0"/>
        <w:autoSpaceDN w:val="0"/>
        <w:adjustRightInd w:val="0"/>
        <w:spacing w:after="0" w:line="240" w:lineRule="auto"/>
        <w:jc w:val="both"/>
        <w:rPr>
          <w:rFonts w:ascii="Calibri" w:eastAsia="Calibri" w:hAnsi="Calibri" w:cs="Calibri"/>
          <w:color w:val="000000"/>
          <w:kern w:val="0"/>
          <w14:ligatures w14:val="none"/>
        </w:rPr>
      </w:pPr>
    </w:p>
    <w:p w14:paraId="6219D6EB" w14:textId="77777777" w:rsidR="00673103" w:rsidRPr="00673103" w:rsidRDefault="00673103" w:rsidP="00673103">
      <w:pPr>
        <w:autoSpaceDE w:val="0"/>
        <w:autoSpaceDN w:val="0"/>
        <w:adjustRightInd w:val="0"/>
        <w:spacing w:after="0" w:line="240" w:lineRule="auto"/>
        <w:jc w:val="both"/>
        <w:rPr>
          <w:rFonts w:ascii="Calibri" w:eastAsia="Calibri" w:hAnsi="Calibri" w:cs="Calibri"/>
          <w:color w:val="000000"/>
          <w:kern w:val="0"/>
          <w14:ligatures w14:val="none"/>
        </w:rPr>
      </w:pPr>
      <w:r w:rsidRPr="00673103">
        <w:rPr>
          <w:rFonts w:ascii="Calibri" w:eastAsia="Calibri" w:hAnsi="Calibri" w:cs="Calibri"/>
          <w:color w:val="000000"/>
          <w:kern w:val="0"/>
          <w14:ligatures w14:val="none"/>
        </w:rPr>
        <w:t>Za beleženje stroškov cepljenja proti RSV za dojenčke v dejavnost 701 825 »Druge obveznosti ZZZS« uvajamo novo storitev E0929 »Pregled in cepljenje proti RSV za dojenčke (bolnišnice)«. Storitev uporabljajo in Zavodu poročajo bolnišnice, ki bodo izvajale cepljenje proti RSV, pri čemer sklopa podatkov o DDV ne navedejo.</w:t>
      </w:r>
    </w:p>
    <w:p w14:paraId="1456D0F0" w14:textId="77777777" w:rsidR="00673103" w:rsidRPr="00673103" w:rsidRDefault="00673103" w:rsidP="00673103">
      <w:pPr>
        <w:spacing w:after="0" w:line="240" w:lineRule="auto"/>
        <w:jc w:val="both"/>
        <w:rPr>
          <w:rFonts w:ascii="Calibri" w:eastAsia="Calibri" w:hAnsi="Calibri" w:cs="Calibri"/>
          <w:color w:val="000000"/>
          <w:kern w:val="0"/>
          <w14:ligatures w14:val="none"/>
        </w:rPr>
      </w:pPr>
    </w:p>
    <w:p w14:paraId="619A3950" w14:textId="77777777" w:rsidR="00673103" w:rsidRPr="00673103" w:rsidRDefault="00673103" w:rsidP="00673103">
      <w:pPr>
        <w:autoSpaceDE w:val="0"/>
        <w:autoSpaceDN w:val="0"/>
        <w:adjustRightInd w:val="0"/>
        <w:spacing w:after="0" w:line="240" w:lineRule="auto"/>
        <w:jc w:val="both"/>
        <w:rPr>
          <w:rFonts w:ascii="Calibri" w:eastAsia="Calibri" w:hAnsi="Calibri" w:cs="Calibri"/>
          <w:color w:val="000000"/>
          <w:kern w:val="0"/>
          <w14:ligatures w14:val="none"/>
        </w:rPr>
      </w:pPr>
      <w:r w:rsidRPr="00673103">
        <w:rPr>
          <w:rFonts w:ascii="Calibri" w:eastAsia="Calibri" w:hAnsi="Calibri" w:cs="Calibri"/>
          <w:color w:val="000000"/>
          <w:kern w:val="0"/>
          <w14:ligatures w14:val="none"/>
        </w:rPr>
        <w:t xml:space="preserve">Določena je enotna cena storitve za izvajanje cepljenja proti RSV, in sicer 14,00 </w:t>
      </w:r>
      <w:proofErr w:type="gramStart"/>
      <w:r w:rsidRPr="00673103">
        <w:rPr>
          <w:rFonts w:ascii="Calibri" w:eastAsia="Calibri" w:hAnsi="Calibri" w:cs="Calibri"/>
          <w:color w:val="000000"/>
          <w:kern w:val="0"/>
          <w14:ligatures w14:val="none"/>
        </w:rPr>
        <w:t>evrov</w:t>
      </w:r>
      <w:proofErr w:type="gramEnd"/>
      <w:r w:rsidRPr="00673103">
        <w:rPr>
          <w:rFonts w:ascii="Calibri" w:eastAsia="Calibri" w:hAnsi="Calibri" w:cs="Calibri"/>
          <w:color w:val="000000"/>
          <w:kern w:val="0"/>
          <w14:ligatures w14:val="none"/>
        </w:rPr>
        <w:t>.</w:t>
      </w:r>
    </w:p>
    <w:p w14:paraId="74959FC1" w14:textId="77777777" w:rsidR="00673103" w:rsidRPr="00673103" w:rsidRDefault="00673103" w:rsidP="00673103">
      <w:pPr>
        <w:widowControl w:val="0"/>
        <w:suppressAutoHyphens/>
        <w:spacing w:after="0" w:line="240" w:lineRule="auto"/>
        <w:jc w:val="both"/>
        <w:rPr>
          <w:rFonts w:ascii="Calibri" w:eastAsia="Times New Roman" w:hAnsi="Calibri" w:cs="Calibri"/>
          <w:color w:val="000000"/>
          <w:kern w:val="0"/>
          <w:lang w:eastAsia="sl-SI"/>
          <w14:ligatures w14:val="none"/>
        </w:rPr>
      </w:pPr>
    </w:p>
    <w:p w14:paraId="2B1EAC52" w14:textId="77777777" w:rsidR="00673103" w:rsidRPr="00673103" w:rsidRDefault="00673103" w:rsidP="00673103">
      <w:pPr>
        <w:widowControl w:val="0"/>
        <w:suppressAutoHyphens/>
        <w:spacing w:after="0" w:line="240" w:lineRule="auto"/>
        <w:jc w:val="both"/>
        <w:rPr>
          <w:rFonts w:ascii="Calibri" w:eastAsia="Times New Roman" w:hAnsi="Calibri" w:cs="Calibri"/>
          <w:b/>
          <w:bCs/>
          <w:color w:val="000000"/>
          <w:kern w:val="0"/>
          <w:lang w:eastAsia="sl-SI"/>
          <w14:ligatures w14:val="none"/>
        </w:rPr>
      </w:pPr>
      <w:r w:rsidRPr="00673103">
        <w:rPr>
          <w:rFonts w:ascii="Calibri" w:eastAsia="Times New Roman" w:hAnsi="Calibri" w:cs="Calibri"/>
          <w:b/>
          <w:bCs/>
          <w:color w:val="000000"/>
          <w:kern w:val="0"/>
          <w:lang w:eastAsia="sl-SI"/>
          <w14:ligatures w14:val="none"/>
        </w:rPr>
        <w:lastRenderedPageBreak/>
        <w:t>Navodilo za obračun</w:t>
      </w:r>
    </w:p>
    <w:p w14:paraId="52C58D58" w14:textId="77777777" w:rsidR="00673103" w:rsidRPr="00673103" w:rsidRDefault="00673103" w:rsidP="00673103">
      <w:pPr>
        <w:spacing w:after="0" w:line="240" w:lineRule="auto"/>
        <w:jc w:val="both"/>
        <w:rPr>
          <w:rFonts w:ascii="Calibri" w:eastAsia="Times New Roman" w:hAnsi="Calibri" w:cs="Calibri"/>
          <w:b/>
          <w:bCs/>
          <w:color w:val="000000"/>
          <w:kern w:val="0"/>
          <w:lang w:eastAsia="sl-SI"/>
          <w14:ligatures w14:val="none"/>
        </w:rPr>
      </w:pPr>
    </w:p>
    <w:p w14:paraId="7FCC54B6" w14:textId="77777777" w:rsidR="00673103" w:rsidRPr="00673103" w:rsidRDefault="00673103" w:rsidP="00673103">
      <w:pPr>
        <w:spacing w:after="0" w:line="240" w:lineRule="auto"/>
        <w:jc w:val="both"/>
        <w:rPr>
          <w:rFonts w:ascii="Calibri" w:eastAsia="Times New Roman" w:hAnsi="Calibri" w:cs="Calibri"/>
          <w:color w:val="000000"/>
          <w:kern w:val="0"/>
          <w:lang w:eastAsia="sl-SI"/>
          <w14:ligatures w14:val="none"/>
        </w:rPr>
      </w:pPr>
      <w:r w:rsidRPr="00673103">
        <w:rPr>
          <w:rFonts w:ascii="Calibri" w:eastAsia="Times New Roman" w:hAnsi="Calibri" w:cs="Calibri"/>
          <w:color w:val="000000"/>
          <w:kern w:val="0"/>
          <w:lang w:eastAsia="sl-SI"/>
          <w14:ligatures w14:val="none"/>
        </w:rPr>
        <w:t xml:space="preserve">Novo storitev </w:t>
      </w:r>
      <w:proofErr w:type="gramStart"/>
      <w:r w:rsidRPr="00673103">
        <w:rPr>
          <w:rFonts w:ascii="Calibri" w:eastAsia="Times New Roman" w:hAnsi="Calibri" w:cs="Calibri"/>
          <w:color w:val="000000"/>
          <w:kern w:val="0"/>
          <w:lang w:eastAsia="sl-SI"/>
          <w14:ligatures w14:val="none"/>
        </w:rPr>
        <w:t>E0929</w:t>
      </w:r>
      <w:proofErr w:type="gramEnd"/>
      <w:r w:rsidRPr="00673103">
        <w:rPr>
          <w:rFonts w:ascii="Calibri" w:eastAsia="Times New Roman" w:hAnsi="Calibri" w:cs="Calibri"/>
          <w:color w:val="000000"/>
          <w:kern w:val="0"/>
          <w:lang w:eastAsia="sl-SI"/>
          <w14:ligatures w14:val="none"/>
        </w:rPr>
        <w:t xml:space="preserve"> izvajalci beležijo po strukturi »Obravnava«, na vrstah dokumenta 1-3 (Račun) in 4-6 (Individualni račun za tuje zavarovane osebe), skladno z navodili Zavoda in povezovalnimi šifranti.</w:t>
      </w:r>
    </w:p>
    <w:p w14:paraId="5CDAD1F6" w14:textId="77777777" w:rsidR="00673103" w:rsidRPr="00673103" w:rsidRDefault="00673103" w:rsidP="00673103">
      <w:pPr>
        <w:spacing w:after="0" w:line="240" w:lineRule="auto"/>
        <w:jc w:val="both"/>
        <w:rPr>
          <w:rFonts w:ascii="Calibri" w:eastAsia="Times New Roman" w:hAnsi="Calibri" w:cs="Calibri"/>
          <w:b/>
          <w:bCs/>
          <w:color w:val="000000"/>
          <w:kern w:val="0"/>
          <w:lang w:eastAsia="sl-SI"/>
          <w14:ligatures w14:val="none"/>
        </w:rPr>
      </w:pPr>
    </w:p>
    <w:p w14:paraId="51B5B058" w14:textId="77777777" w:rsidR="00673103" w:rsidRPr="00673103" w:rsidRDefault="00673103" w:rsidP="00673103">
      <w:pPr>
        <w:spacing w:after="0" w:line="240" w:lineRule="auto"/>
        <w:jc w:val="both"/>
        <w:rPr>
          <w:rFonts w:ascii="Calibri" w:eastAsia="Calibri" w:hAnsi="Calibri" w:cs="Calibri"/>
          <w:kern w:val="0"/>
          <w:lang w:eastAsia="sl-SI"/>
          <w14:ligatures w14:val="none"/>
        </w:rPr>
      </w:pPr>
      <w:r w:rsidRPr="00673103">
        <w:rPr>
          <w:rFonts w:ascii="Calibri" w:eastAsia="Calibri" w:hAnsi="Calibri" w:cs="Calibri"/>
          <w:kern w:val="0"/>
          <w:lang w:eastAsia="sl-SI"/>
          <w14:ligatures w14:val="none"/>
        </w:rPr>
        <w:t xml:space="preserve">Skladno z navedenim novo storitev E0929 uvajamo v naslednje šifrante: </w:t>
      </w:r>
    </w:p>
    <w:p w14:paraId="423B01FA" w14:textId="77777777" w:rsidR="00673103" w:rsidRPr="00293F94" w:rsidRDefault="00673103" w:rsidP="00673103">
      <w:pPr>
        <w:spacing w:after="0" w:line="240" w:lineRule="auto"/>
        <w:jc w:val="both"/>
        <w:rPr>
          <w:rFonts w:ascii="Calibri" w:eastAsia="Calibri" w:hAnsi="Calibri" w:cs="Calibri"/>
          <w:kern w:val="0"/>
          <w:sz w:val="10"/>
          <w:szCs w:val="10"/>
          <w:lang w:eastAsia="sl-SI"/>
          <w14:ligatures w14:val="none"/>
        </w:rPr>
      </w:pPr>
    </w:p>
    <w:p w14:paraId="6CC79DC6" w14:textId="77777777" w:rsidR="00673103" w:rsidRPr="00673103" w:rsidRDefault="00673103" w:rsidP="00673103">
      <w:pPr>
        <w:numPr>
          <w:ilvl w:val="0"/>
          <w:numId w:val="21"/>
        </w:numPr>
        <w:spacing w:after="0" w:line="240" w:lineRule="auto"/>
        <w:ind w:left="357" w:hanging="357"/>
        <w:contextualSpacing/>
        <w:jc w:val="both"/>
        <w:rPr>
          <w:rFonts w:ascii="Calibri" w:eastAsia="Calibri" w:hAnsi="Calibri" w:cs="Calibri"/>
          <w:kern w:val="0"/>
          <w:lang w:eastAsia="sl-SI"/>
          <w14:ligatures w14:val="none"/>
        </w:rPr>
      </w:pPr>
      <w:r w:rsidRPr="00673103">
        <w:rPr>
          <w:rFonts w:ascii="Calibri" w:eastAsia="Calibri" w:hAnsi="Calibri" w:cs="Calibri"/>
          <w:kern w:val="0"/>
          <w:lang w:eastAsia="sl-SI"/>
          <w14:ligatures w14:val="none"/>
        </w:rPr>
        <w:t>seznam storitev 15.2 »Storitve, ki nimajo strukture PGO«:</w:t>
      </w:r>
    </w:p>
    <w:p w14:paraId="40FC997C" w14:textId="77777777" w:rsidR="00673103" w:rsidRPr="00D27BFC" w:rsidRDefault="00673103" w:rsidP="00673103">
      <w:pPr>
        <w:spacing w:after="0" w:line="240" w:lineRule="auto"/>
        <w:ind w:left="357"/>
        <w:contextualSpacing/>
        <w:jc w:val="both"/>
        <w:rPr>
          <w:rFonts w:ascii="Calibri" w:eastAsia="Calibri" w:hAnsi="Calibri" w:cs="Calibri"/>
          <w:kern w:val="0"/>
          <w:sz w:val="10"/>
          <w:szCs w:val="10"/>
          <w:lang w:eastAsia="sl-SI"/>
          <w14:ligatures w14:val="none"/>
        </w:rPr>
      </w:pPr>
    </w:p>
    <w:tbl>
      <w:tblPr>
        <w:tblW w:w="5000" w:type="pct"/>
        <w:tblCellMar>
          <w:left w:w="70" w:type="dxa"/>
          <w:right w:w="70" w:type="dxa"/>
        </w:tblCellMar>
        <w:tblLook w:val="04A0" w:firstRow="1" w:lastRow="0" w:firstColumn="1" w:lastColumn="0" w:noHBand="0" w:noVBand="1"/>
      </w:tblPr>
      <w:tblGrid>
        <w:gridCol w:w="730"/>
        <w:gridCol w:w="2061"/>
        <w:gridCol w:w="5147"/>
        <w:gridCol w:w="874"/>
        <w:gridCol w:w="591"/>
      </w:tblGrid>
      <w:tr w:rsidR="00673103" w:rsidRPr="00D27BFC" w14:paraId="3239E563" w14:textId="77777777" w:rsidTr="00D27BFC">
        <w:trPr>
          <w:trHeight w:val="813"/>
          <w:tblHeader/>
        </w:trPr>
        <w:tc>
          <w:tcPr>
            <w:tcW w:w="388" w:type="pct"/>
            <w:tcBorders>
              <w:top w:val="single" w:sz="4" w:space="0" w:color="auto"/>
              <w:left w:val="single" w:sz="4" w:space="0" w:color="auto"/>
              <w:bottom w:val="single" w:sz="4" w:space="0" w:color="auto"/>
              <w:right w:val="single" w:sz="4" w:space="0" w:color="auto"/>
            </w:tcBorders>
            <w:vAlign w:val="center"/>
            <w:hideMark/>
          </w:tcPr>
          <w:p w14:paraId="3598FAE5"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Šifra</w:t>
            </w:r>
          </w:p>
        </w:tc>
        <w:tc>
          <w:tcPr>
            <w:tcW w:w="1096" w:type="pct"/>
            <w:tcBorders>
              <w:top w:val="single" w:sz="4" w:space="0" w:color="auto"/>
              <w:left w:val="nil"/>
              <w:bottom w:val="single" w:sz="4" w:space="0" w:color="auto"/>
              <w:right w:val="single" w:sz="4" w:space="0" w:color="auto"/>
            </w:tcBorders>
            <w:vAlign w:val="center"/>
            <w:hideMark/>
          </w:tcPr>
          <w:p w14:paraId="48DDFCA8"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Kratek opis</w:t>
            </w:r>
          </w:p>
        </w:tc>
        <w:tc>
          <w:tcPr>
            <w:tcW w:w="2737" w:type="pct"/>
            <w:tcBorders>
              <w:top w:val="single" w:sz="4" w:space="0" w:color="auto"/>
              <w:left w:val="nil"/>
              <w:bottom w:val="single" w:sz="4" w:space="0" w:color="auto"/>
              <w:right w:val="single" w:sz="4" w:space="0" w:color="auto"/>
            </w:tcBorders>
            <w:vAlign w:val="center"/>
            <w:hideMark/>
          </w:tcPr>
          <w:p w14:paraId="07328E3A"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Dolg opis</w:t>
            </w:r>
          </w:p>
        </w:tc>
        <w:tc>
          <w:tcPr>
            <w:tcW w:w="465" w:type="pct"/>
            <w:tcBorders>
              <w:top w:val="single" w:sz="4" w:space="0" w:color="auto"/>
              <w:left w:val="nil"/>
              <w:bottom w:val="single" w:sz="4" w:space="0" w:color="auto"/>
              <w:right w:val="single" w:sz="4" w:space="0" w:color="auto"/>
            </w:tcBorders>
            <w:vAlign w:val="center"/>
            <w:hideMark/>
          </w:tcPr>
          <w:p w14:paraId="39870EB4" w14:textId="77777777" w:rsidR="00673103" w:rsidRPr="00D27BFC" w:rsidRDefault="00673103" w:rsidP="00673103">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Naziv enote mere</w:t>
            </w:r>
          </w:p>
        </w:tc>
        <w:tc>
          <w:tcPr>
            <w:tcW w:w="314" w:type="pct"/>
            <w:tcBorders>
              <w:top w:val="single" w:sz="4" w:space="0" w:color="auto"/>
              <w:left w:val="nil"/>
              <w:bottom w:val="single" w:sz="4" w:space="0" w:color="auto"/>
              <w:right w:val="single" w:sz="4" w:space="0" w:color="auto"/>
            </w:tcBorders>
            <w:vAlign w:val="center"/>
            <w:hideMark/>
          </w:tcPr>
          <w:p w14:paraId="0D4BDBBF" w14:textId="77777777" w:rsidR="00673103" w:rsidRPr="00D27BFC" w:rsidRDefault="00673103" w:rsidP="00673103">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Št. enot mere</w:t>
            </w:r>
          </w:p>
        </w:tc>
      </w:tr>
      <w:tr w:rsidR="00673103" w:rsidRPr="00D27BFC" w14:paraId="279DEE17" w14:textId="77777777" w:rsidTr="00D27BFC">
        <w:trPr>
          <w:trHeight w:val="767"/>
        </w:trPr>
        <w:tc>
          <w:tcPr>
            <w:tcW w:w="388" w:type="pct"/>
            <w:tcBorders>
              <w:top w:val="single" w:sz="4" w:space="0" w:color="auto"/>
              <w:left w:val="single" w:sz="4" w:space="0" w:color="auto"/>
              <w:bottom w:val="single" w:sz="4" w:space="0" w:color="auto"/>
              <w:right w:val="single" w:sz="4" w:space="0" w:color="auto"/>
            </w:tcBorders>
          </w:tcPr>
          <w:p w14:paraId="7221C6E0" w14:textId="77777777" w:rsidR="00673103" w:rsidRPr="00D27BFC" w:rsidRDefault="00673103" w:rsidP="00673103">
            <w:pPr>
              <w:spacing w:after="0" w:line="240" w:lineRule="auto"/>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E0929</w:t>
            </w:r>
          </w:p>
        </w:tc>
        <w:tc>
          <w:tcPr>
            <w:tcW w:w="1096" w:type="pct"/>
            <w:tcBorders>
              <w:top w:val="single" w:sz="4" w:space="0" w:color="auto"/>
              <w:left w:val="nil"/>
              <w:bottom w:val="single" w:sz="4" w:space="0" w:color="auto"/>
              <w:right w:val="single" w:sz="4" w:space="0" w:color="auto"/>
            </w:tcBorders>
          </w:tcPr>
          <w:p w14:paraId="14D77D42" w14:textId="77777777" w:rsidR="00673103" w:rsidRPr="00D27BFC" w:rsidRDefault="00673103" w:rsidP="00673103">
            <w:pPr>
              <w:spacing w:after="0" w:line="240" w:lineRule="auto"/>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Pregled in cepljenje proti RSV za dojenčke (bolnišnice)</w:t>
            </w:r>
          </w:p>
        </w:tc>
        <w:tc>
          <w:tcPr>
            <w:tcW w:w="2737" w:type="pct"/>
            <w:tcBorders>
              <w:top w:val="single" w:sz="4" w:space="0" w:color="auto"/>
              <w:left w:val="nil"/>
              <w:bottom w:val="single" w:sz="4" w:space="0" w:color="auto"/>
              <w:right w:val="single" w:sz="4" w:space="0" w:color="auto"/>
            </w:tcBorders>
          </w:tcPr>
          <w:p w14:paraId="29ED0673" w14:textId="77777777" w:rsidR="00673103" w:rsidRPr="00D27BFC" w:rsidRDefault="00673103" w:rsidP="00673103">
            <w:pPr>
              <w:spacing w:after="0" w:line="240" w:lineRule="auto"/>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Pregled in cepljenje proti RSV za dojenčke, ki jih cepijo v bolnišnici/porodnišnici. V ceni storitve je vključen pregled pred cepljenjem in cepljenje.</w:t>
            </w:r>
          </w:p>
        </w:tc>
        <w:tc>
          <w:tcPr>
            <w:tcW w:w="465" w:type="pct"/>
            <w:tcBorders>
              <w:top w:val="single" w:sz="4" w:space="0" w:color="auto"/>
              <w:left w:val="nil"/>
              <w:bottom w:val="single" w:sz="4" w:space="0" w:color="auto"/>
              <w:right w:val="single" w:sz="4" w:space="0" w:color="auto"/>
            </w:tcBorders>
          </w:tcPr>
          <w:p w14:paraId="051D2978" w14:textId="77777777" w:rsidR="00673103" w:rsidRPr="00D27BFC" w:rsidRDefault="00673103" w:rsidP="00673103">
            <w:pPr>
              <w:spacing w:after="0" w:line="240" w:lineRule="auto"/>
              <w:jc w:val="center"/>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Primer</w:t>
            </w:r>
          </w:p>
        </w:tc>
        <w:tc>
          <w:tcPr>
            <w:tcW w:w="314" w:type="pct"/>
            <w:tcBorders>
              <w:top w:val="single" w:sz="4" w:space="0" w:color="auto"/>
              <w:left w:val="nil"/>
              <w:bottom w:val="single" w:sz="4" w:space="0" w:color="auto"/>
              <w:right w:val="single" w:sz="4" w:space="0" w:color="auto"/>
            </w:tcBorders>
          </w:tcPr>
          <w:p w14:paraId="4ACCA334" w14:textId="77777777" w:rsidR="00673103" w:rsidRPr="00D27BFC" w:rsidRDefault="00673103" w:rsidP="00673103">
            <w:pPr>
              <w:spacing w:after="0" w:line="240" w:lineRule="auto"/>
              <w:jc w:val="center"/>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1</w:t>
            </w:r>
          </w:p>
        </w:tc>
      </w:tr>
    </w:tbl>
    <w:p w14:paraId="70C3A6EB" w14:textId="77777777" w:rsidR="00673103" w:rsidRPr="00673103" w:rsidRDefault="00673103" w:rsidP="00673103">
      <w:pPr>
        <w:spacing w:after="0" w:line="240" w:lineRule="auto"/>
        <w:jc w:val="both"/>
        <w:rPr>
          <w:rFonts w:ascii="Calibri" w:eastAsia="Calibri" w:hAnsi="Calibri" w:cs="Calibri"/>
          <w:kern w:val="0"/>
          <w:sz w:val="16"/>
          <w:szCs w:val="16"/>
          <w:lang w:eastAsia="sl-SI"/>
          <w14:ligatures w14:val="none"/>
        </w:rPr>
      </w:pPr>
    </w:p>
    <w:tbl>
      <w:tblPr>
        <w:tblW w:w="5000" w:type="pct"/>
        <w:tblCellMar>
          <w:left w:w="70" w:type="dxa"/>
          <w:right w:w="70" w:type="dxa"/>
        </w:tblCellMar>
        <w:tblLook w:val="04A0" w:firstRow="1" w:lastRow="0" w:firstColumn="1" w:lastColumn="0" w:noHBand="0" w:noVBand="1"/>
      </w:tblPr>
      <w:tblGrid>
        <w:gridCol w:w="725"/>
        <w:gridCol w:w="2210"/>
        <w:gridCol w:w="2501"/>
        <w:gridCol w:w="1029"/>
        <w:gridCol w:w="884"/>
        <w:gridCol w:w="1029"/>
        <w:gridCol w:w="1025"/>
      </w:tblGrid>
      <w:tr w:rsidR="00673103" w:rsidRPr="00D27BFC" w14:paraId="52455A4A" w14:textId="77777777" w:rsidTr="00D27BFC">
        <w:trPr>
          <w:trHeight w:val="201"/>
        </w:trPr>
        <w:tc>
          <w:tcPr>
            <w:tcW w:w="386" w:type="pct"/>
            <w:tcBorders>
              <w:top w:val="single" w:sz="4" w:space="0" w:color="auto"/>
              <w:left w:val="single" w:sz="4" w:space="0" w:color="auto"/>
              <w:bottom w:val="single" w:sz="4" w:space="0" w:color="auto"/>
              <w:right w:val="single" w:sz="4" w:space="0" w:color="auto"/>
            </w:tcBorders>
            <w:hideMark/>
          </w:tcPr>
          <w:p w14:paraId="1CE778EA"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Šifra</w:t>
            </w:r>
          </w:p>
        </w:tc>
        <w:tc>
          <w:tcPr>
            <w:tcW w:w="1175" w:type="pct"/>
            <w:tcBorders>
              <w:top w:val="single" w:sz="4" w:space="0" w:color="auto"/>
              <w:left w:val="nil"/>
              <w:bottom w:val="single" w:sz="4" w:space="0" w:color="auto"/>
              <w:right w:val="single" w:sz="4" w:space="0" w:color="auto"/>
            </w:tcBorders>
            <w:hideMark/>
          </w:tcPr>
          <w:p w14:paraId="77166014" w14:textId="77777777" w:rsidR="00673103" w:rsidRPr="00D27BFC" w:rsidRDefault="00673103" w:rsidP="00673103">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 xml:space="preserve">Oznaka količine (1 - kol. je 1; 2 - </w:t>
            </w:r>
            <w:proofErr w:type="gramStart"/>
            <w:r w:rsidRPr="00D27BFC">
              <w:rPr>
                <w:rFonts w:ascii="Calibri" w:eastAsia="Times New Roman" w:hAnsi="Calibri" w:cs="Calibri"/>
                <w:kern w:val="0"/>
                <w:sz w:val="20"/>
                <w:szCs w:val="20"/>
                <w:lang w:eastAsia="sl-SI"/>
                <w14:ligatures w14:val="none"/>
              </w:rPr>
              <w:t>dejanska kol</w:t>
            </w:r>
            <w:proofErr w:type="gramEnd"/>
            <w:r w:rsidRPr="00D27BFC">
              <w:rPr>
                <w:rFonts w:ascii="Calibri" w:eastAsia="Times New Roman" w:hAnsi="Calibri" w:cs="Calibri"/>
                <w:kern w:val="0"/>
                <w:sz w:val="20"/>
                <w:szCs w:val="20"/>
                <w:lang w:eastAsia="sl-SI"/>
                <w14:ligatures w14:val="none"/>
              </w:rPr>
              <w:t>.)</w:t>
            </w:r>
          </w:p>
        </w:tc>
        <w:tc>
          <w:tcPr>
            <w:tcW w:w="1330" w:type="pct"/>
            <w:tcBorders>
              <w:top w:val="single" w:sz="4" w:space="0" w:color="auto"/>
              <w:left w:val="nil"/>
              <w:bottom w:val="single" w:sz="4" w:space="0" w:color="auto"/>
              <w:right w:val="single" w:sz="4" w:space="0" w:color="auto"/>
            </w:tcBorders>
            <w:hideMark/>
          </w:tcPr>
          <w:p w14:paraId="3070CC83" w14:textId="77777777" w:rsidR="00673103" w:rsidRPr="00D27BFC" w:rsidRDefault="00673103" w:rsidP="00673103">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Maksimalno dovoljeno št. storitev na obravnavo</w:t>
            </w:r>
          </w:p>
        </w:tc>
        <w:tc>
          <w:tcPr>
            <w:tcW w:w="547" w:type="pct"/>
            <w:tcBorders>
              <w:top w:val="single" w:sz="4" w:space="0" w:color="auto"/>
              <w:left w:val="nil"/>
              <w:bottom w:val="single" w:sz="4" w:space="0" w:color="auto"/>
              <w:right w:val="single" w:sz="4" w:space="0" w:color="auto"/>
            </w:tcBorders>
            <w:hideMark/>
          </w:tcPr>
          <w:p w14:paraId="72629122" w14:textId="77777777" w:rsidR="00673103" w:rsidRPr="00D27BFC" w:rsidRDefault="00673103" w:rsidP="00673103">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Oznaka cene</w:t>
            </w:r>
          </w:p>
        </w:tc>
        <w:tc>
          <w:tcPr>
            <w:tcW w:w="470" w:type="pct"/>
            <w:tcBorders>
              <w:top w:val="single" w:sz="4" w:space="0" w:color="auto"/>
              <w:left w:val="nil"/>
              <w:bottom w:val="single" w:sz="4" w:space="0" w:color="auto"/>
              <w:right w:val="single" w:sz="4" w:space="0" w:color="auto"/>
            </w:tcBorders>
            <w:hideMark/>
          </w:tcPr>
          <w:p w14:paraId="4A66B37F" w14:textId="77777777" w:rsidR="00673103" w:rsidRPr="00D27BFC" w:rsidRDefault="00673103" w:rsidP="00673103">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Tip storitve</w:t>
            </w:r>
          </w:p>
        </w:tc>
        <w:tc>
          <w:tcPr>
            <w:tcW w:w="547" w:type="pct"/>
            <w:tcBorders>
              <w:top w:val="single" w:sz="4" w:space="0" w:color="auto"/>
              <w:left w:val="nil"/>
              <w:bottom w:val="single" w:sz="4" w:space="0" w:color="auto"/>
              <w:right w:val="single" w:sz="4" w:space="0" w:color="auto"/>
            </w:tcBorders>
          </w:tcPr>
          <w:p w14:paraId="6100E993" w14:textId="77777777" w:rsidR="00673103" w:rsidRPr="00D27BFC" w:rsidRDefault="00673103" w:rsidP="00673103">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Evidenčna storitev</w:t>
            </w:r>
          </w:p>
        </w:tc>
        <w:tc>
          <w:tcPr>
            <w:tcW w:w="545" w:type="pct"/>
            <w:tcBorders>
              <w:top w:val="single" w:sz="4" w:space="0" w:color="auto"/>
              <w:left w:val="nil"/>
              <w:bottom w:val="single" w:sz="4" w:space="0" w:color="auto"/>
              <w:right w:val="single" w:sz="4" w:space="0" w:color="auto"/>
            </w:tcBorders>
          </w:tcPr>
          <w:p w14:paraId="7B0D8F74" w14:textId="77777777" w:rsidR="00673103" w:rsidRPr="00D27BFC" w:rsidRDefault="00673103" w:rsidP="00673103">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Nivo planiranja</w:t>
            </w:r>
          </w:p>
        </w:tc>
      </w:tr>
      <w:tr w:rsidR="00673103" w:rsidRPr="00D27BFC" w14:paraId="1AF17C21" w14:textId="77777777" w:rsidTr="00D27BFC">
        <w:trPr>
          <w:trHeight w:val="255"/>
        </w:trPr>
        <w:tc>
          <w:tcPr>
            <w:tcW w:w="386" w:type="pct"/>
            <w:tcBorders>
              <w:top w:val="single" w:sz="4" w:space="0" w:color="auto"/>
              <w:left w:val="single" w:sz="4" w:space="0" w:color="auto"/>
              <w:bottom w:val="single" w:sz="4" w:space="0" w:color="auto"/>
              <w:right w:val="single" w:sz="4" w:space="0" w:color="auto"/>
            </w:tcBorders>
          </w:tcPr>
          <w:p w14:paraId="49A59A2E" w14:textId="77777777" w:rsidR="00673103" w:rsidRPr="00D27BFC" w:rsidRDefault="00673103" w:rsidP="00673103">
            <w:pPr>
              <w:spacing w:after="0" w:line="240" w:lineRule="auto"/>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E0929</w:t>
            </w:r>
          </w:p>
        </w:tc>
        <w:tc>
          <w:tcPr>
            <w:tcW w:w="1175" w:type="pct"/>
            <w:tcBorders>
              <w:top w:val="single" w:sz="4" w:space="0" w:color="auto"/>
              <w:left w:val="nil"/>
              <w:bottom w:val="single" w:sz="4" w:space="0" w:color="auto"/>
              <w:right w:val="single" w:sz="4" w:space="0" w:color="auto"/>
            </w:tcBorders>
            <w:vAlign w:val="center"/>
          </w:tcPr>
          <w:p w14:paraId="7118B39F" w14:textId="77777777" w:rsidR="00673103" w:rsidRPr="00D27BFC" w:rsidRDefault="00673103" w:rsidP="00673103">
            <w:pPr>
              <w:spacing w:after="0" w:line="240" w:lineRule="auto"/>
              <w:jc w:val="center"/>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1</w:t>
            </w:r>
          </w:p>
        </w:tc>
        <w:tc>
          <w:tcPr>
            <w:tcW w:w="1330" w:type="pct"/>
            <w:tcBorders>
              <w:top w:val="single" w:sz="4" w:space="0" w:color="auto"/>
              <w:left w:val="nil"/>
              <w:bottom w:val="single" w:sz="4" w:space="0" w:color="auto"/>
              <w:right w:val="single" w:sz="4" w:space="0" w:color="auto"/>
            </w:tcBorders>
            <w:vAlign w:val="center"/>
          </w:tcPr>
          <w:p w14:paraId="5BAFBD97" w14:textId="77777777" w:rsidR="00673103" w:rsidRPr="00D27BFC" w:rsidRDefault="00673103" w:rsidP="00673103">
            <w:pPr>
              <w:spacing w:after="0" w:line="240" w:lineRule="auto"/>
              <w:jc w:val="center"/>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1</w:t>
            </w:r>
          </w:p>
        </w:tc>
        <w:tc>
          <w:tcPr>
            <w:tcW w:w="547" w:type="pct"/>
            <w:tcBorders>
              <w:top w:val="single" w:sz="4" w:space="0" w:color="auto"/>
              <w:left w:val="nil"/>
              <w:bottom w:val="single" w:sz="4" w:space="0" w:color="auto"/>
              <w:right w:val="single" w:sz="4" w:space="0" w:color="auto"/>
            </w:tcBorders>
            <w:vAlign w:val="center"/>
          </w:tcPr>
          <w:p w14:paraId="00093A2D" w14:textId="77777777" w:rsidR="00673103" w:rsidRPr="00D27BFC" w:rsidRDefault="00673103" w:rsidP="00673103">
            <w:pPr>
              <w:spacing w:after="0" w:line="240" w:lineRule="auto"/>
              <w:jc w:val="center"/>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3</w:t>
            </w:r>
          </w:p>
        </w:tc>
        <w:tc>
          <w:tcPr>
            <w:tcW w:w="470" w:type="pct"/>
            <w:tcBorders>
              <w:top w:val="single" w:sz="4" w:space="0" w:color="auto"/>
              <w:left w:val="nil"/>
              <w:bottom w:val="single" w:sz="4" w:space="0" w:color="auto"/>
              <w:right w:val="single" w:sz="4" w:space="0" w:color="auto"/>
            </w:tcBorders>
            <w:vAlign w:val="center"/>
          </w:tcPr>
          <w:p w14:paraId="7D098E89" w14:textId="77777777" w:rsidR="00673103" w:rsidRPr="00D27BFC" w:rsidRDefault="00673103" w:rsidP="00673103">
            <w:pPr>
              <w:spacing w:after="0" w:line="240" w:lineRule="auto"/>
              <w:jc w:val="center"/>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5 PRI</w:t>
            </w:r>
          </w:p>
        </w:tc>
        <w:tc>
          <w:tcPr>
            <w:tcW w:w="547" w:type="pct"/>
            <w:tcBorders>
              <w:top w:val="single" w:sz="4" w:space="0" w:color="auto"/>
              <w:left w:val="nil"/>
              <w:bottom w:val="single" w:sz="4" w:space="0" w:color="auto"/>
              <w:right w:val="single" w:sz="4" w:space="0" w:color="auto"/>
            </w:tcBorders>
            <w:vAlign w:val="center"/>
          </w:tcPr>
          <w:p w14:paraId="72AE14D4" w14:textId="77777777" w:rsidR="00673103" w:rsidRPr="00D27BFC" w:rsidRDefault="00673103" w:rsidP="00673103">
            <w:pPr>
              <w:spacing w:after="0" w:line="240" w:lineRule="auto"/>
              <w:jc w:val="center"/>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Ne</w:t>
            </w:r>
          </w:p>
        </w:tc>
        <w:tc>
          <w:tcPr>
            <w:tcW w:w="545" w:type="pct"/>
            <w:tcBorders>
              <w:top w:val="single" w:sz="4" w:space="0" w:color="auto"/>
              <w:left w:val="nil"/>
              <w:bottom w:val="single" w:sz="4" w:space="0" w:color="auto"/>
              <w:right w:val="single" w:sz="4" w:space="0" w:color="auto"/>
            </w:tcBorders>
            <w:vAlign w:val="center"/>
          </w:tcPr>
          <w:p w14:paraId="1B62089F" w14:textId="77777777" w:rsidR="00673103" w:rsidRPr="00D27BFC" w:rsidRDefault="00673103" w:rsidP="00673103">
            <w:pPr>
              <w:spacing w:after="0" w:line="240" w:lineRule="auto"/>
              <w:jc w:val="center"/>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E0929</w:t>
            </w:r>
          </w:p>
        </w:tc>
      </w:tr>
    </w:tbl>
    <w:p w14:paraId="3D33B297" w14:textId="77777777" w:rsidR="00673103" w:rsidRPr="00673103" w:rsidRDefault="00673103" w:rsidP="00673103">
      <w:pPr>
        <w:spacing w:after="0" w:line="240" w:lineRule="auto"/>
        <w:rPr>
          <w:rFonts w:ascii="Calibri" w:eastAsia="Aptos" w:hAnsi="Calibri" w:cs="Calibri"/>
          <w:kern w:val="0"/>
          <w14:ligatures w14:val="none"/>
        </w:rPr>
      </w:pPr>
    </w:p>
    <w:p w14:paraId="035711F7" w14:textId="77777777" w:rsidR="00673103" w:rsidRPr="00673103" w:rsidRDefault="00673103" w:rsidP="00673103">
      <w:pPr>
        <w:numPr>
          <w:ilvl w:val="0"/>
          <w:numId w:val="21"/>
        </w:numPr>
        <w:spacing w:after="0" w:line="240" w:lineRule="auto"/>
        <w:ind w:left="357" w:hanging="357"/>
        <w:contextualSpacing/>
        <w:jc w:val="both"/>
        <w:rPr>
          <w:rFonts w:ascii="Calibri" w:eastAsia="Calibri" w:hAnsi="Calibri" w:cs="Calibri"/>
          <w:kern w:val="0"/>
          <w:lang w:eastAsia="sl-SI"/>
          <w14:ligatures w14:val="none"/>
        </w:rPr>
      </w:pPr>
      <w:r w:rsidRPr="00673103">
        <w:rPr>
          <w:rFonts w:ascii="Calibri" w:eastAsia="Calibri" w:hAnsi="Calibri" w:cs="Calibri"/>
          <w:kern w:val="0"/>
          <w:lang w:eastAsia="sl-SI"/>
          <w14:ligatures w14:val="none"/>
        </w:rPr>
        <w:t xml:space="preserve">povezovalni šifrant </w:t>
      </w:r>
      <w:proofErr w:type="gramStart"/>
      <w:r w:rsidRPr="00673103">
        <w:rPr>
          <w:rFonts w:ascii="Calibri" w:eastAsia="Calibri" w:hAnsi="Calibri" w:cs="Calibri"/>
          <w:kern w:val="0"/>
          <w:lang w:eastAsia="sl-SI"/>
          <w14:ligatures w14:val="none"/>
        </w:rPr>
        <w:t>K1</w:t>
      </w:r>
      <w:proofErr w:type="gramEnd"/>
      <w:r w:rsidRPr="00673103">
        <w:rPr>
          <w:rFonts w:ascii="Calibri" w:eastAsia="Calibri" w:hAnsi="Calibri" w:cs="Calibri"/>
          <w:kern w:val="0"/>
          <w:lang w:eastAsia="sl-SI"/>
          <w14:ligatures w14:val="none"/>
        </w:rPr>
        <w:t xml:space="preserve"> »Vrste zdravstvene dejavnosti in storitve za obračun«:</w:t>
      </w:r>
    </w:p>
    <w:p w14:paraId="3E58F2AB" w14:textId="77777777" w:rsidR="00673103" w:rsidRPr="00D27BFC" w:rsidRDefault="00673103" w:rsidP="00673103">
      <w:pPr>
        <w:spacing w:after="0" w:line="240" w:lineRule="auto"/>
        <w:jc w:val="both"/>
        <w:rPr>
          <w:rFonts w:ascii="Calibri" w:eastAsia="Calibri" w:hAnsi="Calibri" w:cs="Calibri"/>
          <w:kern w:val="0"/>
          <w:sz w:val="10"/>
          <w:szCs w:val="10"/>
          <w:lang w:eastAsia="sl-SI"/>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540"/>
        <w:gridCol w:w="540"/>
        <w:gridCol w:w="3206"/>
        <w:gridCol w:w="4196"/>
      </w:tblGrid>
      <w:tr w:rsidR="00673103" w:rsidRPr="00D27BFC" w14:paraId="63200EEC" w14:textId="77777777" w:rsidTr="00D27BFC">
        <w:trPr>
          <w:trHeight w:val="255"/>
        </w:trPr>
        <w:tc>
          <w:tcPr>
            <w:tcW w:w="490" w:type="pct"/>
            <w:vAlign w:val="bottom"/>
          </w:tcPr>
          <w:p w14:paraId="75625DF7"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c>
          <w:tcPr>
            <w:tcW w:w="2279" w:type="pct"/>
            <w:gridSpan w:val="3"/>
            <w:vAlign w:val="bottom"/>
          </w:tcPr>
          <w:p w14:paraId="59BBB062"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c>
          <w:tcPr>
            <w:tcW w:w="2231" w:type="pct"/>
          </w:tcPr>
          <w:p w14:paraId="106A8FEC" w14:textId="77777777" w:rsidR="00673103" w:rsidRPr="00D27BFC" w:rsidRDefault="00673103" w:rsidP="00673103">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 xml:space="preserve">Šifrant </w:t>
            </w:r>
            <w:proofErr w:type="spellStart"/>
            <w:r w:rsidRPr="00D27BFC">
              <w:rPr>
                <w:rFonts w:ascii="Calibri" w:eastAsia="Times New Roman" w:hAnsi="Calibri" w:cs="Calibri"/>
                <w:kern w:val="0"/>
                <w:sz w:val="20"/>
                <w:szCs w:val="20"/>
                <w:lang w:eastAsia="sl-SI"/>
                <w14:ligatures w14:val="none"/>
              </w:rPr>
              <w:t>K1.1</w:t>
            </w:r>
            <w:proofErr w:type="spellEnd"/>
            <w:r w:rsidRPr="00D27BFC">
              <w:rPr>
                <w:rFonts w:ascii="Calibri" w:eastAsia="Times New Roman" w:hAnsi="Calibri" w:cs="Calibri"/>
                <w:kern w:val="0"/>
                <w:sz w:val="20"/>
                <w:szCs w:val="20"/>
                <w:lang w:eastAsia="sl-SI"/>
                <w14:ligatures w14:val="none"/>
              </w:rPr>
              <w:t xml:space="preserve"> - Dovoljene storitve obračuna po podvrstah zdravstvene dejavnosti</w:t>
            </w:r>
          </w:p>
        </w:tc>
      </w:tr>
      <w:tr w:rsidR="00673103" w:rsidRPr="00D27BFC" w14:paraId="54C1C68D" w14:textId="77777777" w:rsidTr="00D27BFC">
        <w:trPr>
          <w:trHeight w:val="255"/>
        </w:trPr>
        <w:tc>
          <w:tcPr>
            <w:tcW w:w="490" w:type="pct"/>
            <w:vAlign w:val="center"/>
          </w:tcPr>
          <w:p w14:paraId="5FE96ACB"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roofErr w:type="spellStart"/>
            <w:r w:rsidRPr="00D27BFC">
              <w:rPr>
                <w:rFonts w:ascii="Calibri" w:eastAsia="Times New Roman" w:hAnsi="Calibri" w:cs="Calibri"/>
                <w:kern w:val="0"/>
                <w:sz w:val="20"/>
                <w:szCs w:val="20"/>
                <w:lang w:eastAsia="sl-SI"/>
                <w14:ligatures w14:val="none"/>
              </w:rPr>
              <w:t>P84</w:t>
            </w:r>
            <w:proofErr w:type="gramStart"/>
            <w:r w:rsidRPr="00D27BFC">
              <w:rPr>
                <w:rFonts w:ascii="Calibri" w:eastAsia="Times New Roman" w:hAnsi="Calibri" w:cs="Calibri"/>
                <w:kern w:val="0"/>
                <w:sz w:val="20"/>
                <w:szCs w:val="20"/>
                <w:lang w:eastAsia="sl-SI"/>
                <w14:ligatures w14:val="none"/>
              </w:rPr>
              <w:t>.</w:t>
            </w:r>
            <w:proofErr w:type="gramEnd"/>
            <w:r w:rsidRPr="00D27BFC">
              <w:rPr>
                <w:rFonts w:ascii="Calibri" w:eastAsia="Times New Roman" w:hAnsi="Calibri" w:cs="Calibri"/>
                <w:kern w:val="0"/>
                <w:sz w:val="20"/>
                <w:szCs w:val="20"/>
                <w:lang w:eastAsia="sl-SI"/>
                <w14:ligatures w14:val="none"/>
              </w:rPr>
              <w:t>300</w:t>
            </w:r>
            <w:proofErr w:type="spellEnd"/>
          </w:p>
        </w:tc>
        <w:tc>
          <w:tcPr>
            <w:tcW w:w="2279" w:type="pct"/>
            <w:gridSpan w:val="3"/>
            <w:vAlign w:val="center"/>
          </w:tcPr>
          <w:p w14:paraId="18B2DFA4"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Dejavnost obvezne socialne varnosti</w:t>
            </w:r>
          </w:p>
        </w:tc>
        <w:tc>
          <w:tcPr>
            <w:tcW w:w="2231" w:type="pct"/>
            <w:vAlign w:val="bottom"/>
          </w:tcPr>
          <w:p w14:paraId="213A4DA7"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r>
      <w:tr w:rsidR="00673103" w:rsidRPr="00D27BFC" w14:paraId="7BD9AB06" w14:textId="77777777" w:rsidTr="00D27BFC">
        <w:trPr>
          <w:trHeight w:val="255"/>
        </w:trPr>
        <w:tc>
          <w:tcPr>
            <w:tcW w:w="490" w:type="pct"/>
            <w:vAlign w:val="bottom"/>
          </w:tcPr>
          <w:p w14:paraId="28EAE29F"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c>
          <w:tcPr>
            <w:tcW w:w="287" w:type="pct"/>
            <w:vAlign w:val="center"/>
          </w:tcPr>
          <w:p w14:paraId="5604A79B"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701</w:t>
            </w:r>
          </w:p>
        </w:tc>
        <w:tc>
          <w:tcPr>
            <w:tcW w:w="1992" w:type="pct"/>
            <w:gridSpan w:val="2"/>
            <w:vAlign w:val="center"/>
          </w:tcPr>
          <w:p w14:paraId="0B9EC7D8"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Druge obveznosti ZZZS</w:t>
            </w:r>
          </w:p>
        </w:tc>
        <w:tc>
          <w:tcPr>
            <w:tcW w:w="2231" w:type="pct"/>
            <w:vAlign w:val="bottom"/>
          </w:tcPr>
          <w:p w14:paraId="65655779"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r>
      <w:tr w:rsidR="00673103" w:rsidRPr="00D27BFC" w14:paraId="46772BDF" w14:textId="77777777" w:rsidTr="00D27BFC">
        <w:trPr>
          <w:trHeight w:val="255"/>
        </w:trPr>
        <w:tc>
          <w:tcPr>
            <w:tcW w:w="490" w:type="pct"/>
            <w:vAlign w:val="bottom"/>
          </w:tcPr>
          <w:p w14:paraId="6882FEDC"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c>
          <w:tcPr>
            <w:tcW w:w="287" w:type="pct"/>
            <w:vAlign w:val="bottom"/>
          </w:tcPr>
          <w:p w14:paraId="04783D87"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c>
          <w:tcPr>
            <w:tcW w:w="287" w:type="pct"/>
            <w:vAlign w:val="center"/>
          </w:tcPr>
          <w:p w14:paraId="13DD2456"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825</w:t>
            </w:r>
          </w:p>
        </w:tc>
        <w:tc>
          <w:tcPr>
            <w:tcW w:w="1705" w:type="pct"/>
            <w:vAlign w:val="center"/>
          </w:tcPr>
          <w:p w14:paraId="25C7A4E0"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Druge obveznosti ZZZS</w:t>
            </w:r>
          </w:p>
        </w:tc>
        <w:tc>
          <w:tcPr>
            <w:tcW w:w="2231" w:type="pct"/>
            <w:vAlign w:val="center"/>
          </w:tcPr>
          <w:p w14:paraId="770CF09A" w14:textId="77777777" w:rsidR="00673103" w:rsidRPr="00D27BFC" w:rsidRDefault="00673103" w:rsidP="00673103">
            <w:pPr>
              <w:spacing w:after="0" w:line="240" w:lineRule="auto"/>
              <w:jc w:val="center"/>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E0929</w:t>
            </w:r>
          </w:p>
        </w:tc>
      </w:tr>
    </w:tbl>
    <w:p w14:paraId="64DAE173" w14:textId="77777777" w:rsidR="00673103" w:rsidRPr="00673103" w:rsidRDefault="00673103" w:rsidP="00673103">
      <w:pPr>
        <w:spacing w:after="0" w:line="240" w:lineRule="auto"/>
        <w:ind w:left="357"/>
        <w:contextualSpacing/>
        <w:jc w:val="both"/>
        <w:rPr>
          <w:rFonts w:ascii="Calibri" w:eastAsia="Calibri" w:hAnsi="Calibri" w:cs="Calibri"/>
          <w:kern w:val="0"/>
          <w:lang w:eastAsia="sl-SI"/>
          <w14:ligatures w14:val="none"/>
        </w:rPr>
      </w:pPr>
    </w:p>
    <w:p w14:paraId="3C07F802" w14:textId="77777777" w:rsidR="00673103" w:rsidRPr="00673103" w:rsidRDefault="00673103" w:rsidP="00673103">
      <w:pPr>
        <w:numPr>
          <w:ilvl w:val="0"/>
          <w:numId w:val="21"/>
        </w:numPr>
        <w:spacing w:after="0" w:line="240" w:lineRule="auto"/>
        <w:ind w:left="357" w:hanging="357"/>
        <w:contextualSpacing/>
        <w:jc w:val="both"/>
        <w:rPr>
          <w:rFonts w:ascii="Calibri" w:eastAsia="Calibri" w:hAnsi="Calibri" w:cs="Calibri"/>
          <w:kern w:val="0"/>
          <w:lang w:eastAsia="sl-SI"/>
          <w14:ligatures w14:val="none"/>
        </w:rPr>
      </w:pPr>
      <w:r w:rsidRPr="00673103">
        <w:rPr>
          <w:rFonts w:ascii="Calibri" w:eastAsia="Calibri" w:hAnsi="Calibri" w:cs="Calibri"/>
          <w:kern w:val="0"/>
          <w:lang w:eastAsia="sl-SI"/>
          <w14:ligatures w14:val="none"/>
        </w:rPr>
        <w:t>povezovalni šifrant K2 »VZD s storitvami glede na vrsto dokumenta po strukturi«:</w:t>
      </w:r>
    </w:p>
    <w:p w14:paraId="18C2288A" w14:textId="77777777" w:rsidR="00673103" w:rsidRPr="00D27BFC" w:rsidRDefault="00673103" w:rsidP="00673103">
      <w:pPr>
        <w:spacing w:after="0" w:line="240" w:lineRule="auto"/>
        <w:rPr>
          <w:rFonts w:ascii="Calibri" w:eastAsia="Aptos" w:hAnsi="Calibri" w:cs="Calibri"/>
          <w:kern w:val="0"/>
          <w:sz w:val="10"/>
          <w:szCs w:val="10"/>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540"/>
        <w:gridCol w:w="540"/>
        <w:gridCol w:w="4745"/>
        <w:gridCol w:w="2642"/>
      </w:tblGrid>
      <w:tr w:rsidR="00673103" w:rsidRPr="00D27BFC" w14:paraId="206D9733" w14:textId="77777777" w:rsidTr="00D27BFC">
        <w:trPr>
          <w:trHeight w:val="335"/>
        </w:trPr>
        <w:tc>
          <w:tcPr>
            <w:tcW w:w="498" w:type="pct"/>
            <w:vAlign w:val="bottom"/>
          </w:tcPr>
          <w:p w14:paraId="6B99F85E"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c>
          <w:tcPr>
            <w:tcW w:w="3097" w:type="pct"/>
            <w:gridSpan w:val="3"/>
            <w:vAlign w:val="bottom"/>
          </w:tcPr>
          <w:p w14:paraId="0CDA1DDF"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c>
          <w:tcPr>
            <w:tcW w:w="1405" w:type="pct"/>
          </w:tcPr>
          <w:p w14:paraId="26B8A0E5" w14:textId="77777777" w:rsidR="00673103" w:rsidRPr="00D27BFC" w:rsidRDefault="00673103" w:rsidP="00673103">
            <w:pPr>
              <w:spacing w:after="0" w:line="240" w:lineRule="auto"/>
              <w:jc w:val="center"/>
              <w:rPr>
                <w:rFonts w:ascii="Calibri" w:eastAsia="Times New Roman" w:hAnsi="Calibri" w:cs="Calibri"/>
                <w:kern w:val="0"/>
                <w:sz w:val="20"/>
                <w:szCs w:val="20"/>
                <w:lang w:eastAsia="sl-SI"/>
                <w14:ligatures w14:val="none"/>
              </w:rPr>
            </w:pPr>
            <w:proofErr w:type="gramStart"/>
            <w:r w:rsidRPr="00D27BFC">
              <w:rPr>
                <w:rFonts w:ascii="Calibri" w:eastAsia="Times New Roman" w:hAnsi="Calibri" w:cs="Calibri"/>
                <w:kern w:val="0"/>
                <w:sz w:val="20"/>
                <w:szCs w:val="20"/>
                <w:lang w:eastAsia="sl-SI"/>
                <w14:ligatures w14:val="none"/>
              </w:rPr>
              <w:t>VD</w:t>
            </w:r>
            <w:proofErr w:type="gramEnd"/>
            <w:r w:rsidRPr="00D27BFC">
              <w:rPr>
                <w:rFonts w:ascii="Calibri" w:eastAsia="Times New Roman" w:hAnsi="Calibri" w:cs="Calibri"/>
                <w:kern w:val="0"/>
                <w:sz w:val="20"/>
                <w:szCs w:val="20"/>
                <w:lang w:eastAsia="sl-SI"/>
                <w14:ligatures w14:val="none"/>
              </w:rPr>
              <w:t xml:space="preserve"> 1-3 in 4-6</w:t>
            </w:r>
          </w:p>
          <w:p w14:paraId="14014377" w14:textId="77777777" w:rsidR="00673103" w:rsidRPr="00D27BFC" w:rsidRDefault="00673103" w:rsidP="00673103">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Obravnava</w:t>
            </w:r>
          </w:p>
          <w:p w14:paraId="0F85F0A5" w14:textId="77777777" w:rsidR="00673103" w:rsidRPr="00D27BFC" w:rsidRDefault="00673103" w:rsidP="00673103">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 xml:space="preserve">Opr. </w:t>
            </w:r>
            <w:proofErr w:type="spellStart"/>
            <w:r w:rsidRPr="00D27BFC">
              <w:rPr>
                <w:rFonts w:ascii="Calibri" w:eastAsia="Times New Roman" w:hAnsi="Calibri" w:cs="Calibri"/>
                <w:kern w:val="0"/>
                <w:sz w:val="20"/>
                <w:szCs w:val="20"/>
                <w:lang w:eastAsia="sl-SI"/>
                <w14:ligatures w14:val="none"/>
              </w:rPr>
              <w:t>stor</w:t>
            </w:r>
            <w:proofErr w:type="spellEnd"/>
            <w:r w:rsidRPr="00D27BFC">
              <w:rPr>
                <w:rFonts w:ascii="Calibri" w:eastAsia="Times New Roman" w:hAnsi="Calibri" w:cs="Calibri"/>
                <w:kern w:val="0"/>
                <w:sz w:val="20"/>
                <w:szCs w:val="20"/>
                <w:lang w:eastAsia="sl-SI"/>
                <w14:ligatures w14:val="none"/>
              </w:rPr>
              <w:t>.</w:t>
            </w:r>
          </w:p>
        </w:tc>
      </w:tr>
      <w:tr w:rsidR="00673103" w:rsidRPr="00D27BFC" w14:paraId="78E20C6D" w14:textId="77777777" w:rsidTr="00D27BFC">
        <w:trPr>
          <w:trHeight w:val="255"/>
        </w:trPr>
        <w:tc>
          <w:tcPr>
            <w:tcW w:w="498" w:type="pct"/>
            <w:vAlign w:val="center"/>
          </w:tcPr>
          <w:p w14:paraId="274E4E47"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roofErr w:type="spellStart"/>
            <w:r w:rsidRPr="00D27BFC">
              <w:rPr>
                <w:rFonts w:ascii="Calibri" w:eastAsia="Times New Roman" w:hAnsi="Calibri" w:cs="Calibri"/>
                <w:kern w:val="0"/>
                <w:sz w:val="20"/>
                <w:szCs w:val="20"/>
                <w:lang w:eastAsia="sl-SI"/>
                <w14:ligatures w14:val="none"/>
              </w:rPr>
              <w:t>P84</w:t>
            </w:r>
            <w:proofErr w:type="gramStart"/>
            <w:r w:rsidRPr="00D27BFC">
              <w:rPr>
                <w:rFonts w:ascii="Calibri" w:eastAsia="Times New Roman" w:hAnsi="Calibri" w:cs="Calibri"/>
                <w:kern w:val="0"/>
                <w:sz w:val="20"/>
                <w:szCs w:val="20"/>
                <w:lang w:eastAsia="sl-SI"/>
                <w14:ligatures w14:val="none"/>
              </w:rPr>
              <w:t>.</w:t>
            </w:r>
            <w:proofErr w:type="gramEnd"/>
            <w:r w:rsidRPr="00D27BFC">
              <w:rPr>
                <w:rFonts w:ascii="Calibri" w:eastAsia="Times New Roman" w:hAnsi="Calibri" w:cs="Calibri"/>
                <w:kern w:val="0"/>
                <w:sz w:val="20"/>
                <w:szCs w:val="20"/>
                <w:lang w:eastAsia="sl-SI"/>
                <w14:ligatures w14:val="none"/>
              </w:rPr>
              <w:t>300</w:t>
            </w:r>
            <w:proofErr w:type="spellEnd"/>
          </w:p>
        </w:tc>
        <w:tc>
          <w:tcPr>
            <w:tcW w:w="3097" w:type="pct"/>
            <w:gridSpan w:val="3"/>
            <w:vAlign w:val="center"/>
          </w:tcPr>
          <w:p w14:paraId="021DCFF7"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Dejavnost obvezne socialne varnosti</w:t>
            </w:r>
          </w:p>
        </w:tc>
        <w:tc>
          <w:tcPr>
            <w:tcW w:w="1405" w:type="pct"/>
          </w:tcPr>
          <w:p w14:paraId="4CBFE5DC"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r>
      <w:tr w:rsidR="00673103" w:rsidRPr="00D27BFC" w14:paraId="192C5527" w14:textId="77777777" w:rsidTr="00D27BFC">
        <w:trPr>
          <w:trHeight w:val="255"/>
        </w:trPr>
        <w:tc>
          <w:tcPr>
            <w:tcW w:w="498" w:type="pct"/>
            <w:tcBorders>
              <w:bottom w:val="single" w:sz="4" w:space="0" w:color="auto"/>
            </w:tcBorders>
            <w:vAlign w:val="bottom"/>
          </w:tcPr>
          <w:p w14:paraId="1303AAD6"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c>
          <w:tcPr>
            <w:tcW w:w="287" w:type="pct"/>
            <w:tcBorders>
              <w:bottom w:val="single" w:sz="4" w:space="0" w:color="auto"/>
            </w:tcBorders>
            <w:vAlign w:val="center"/>
          </w:tcPr>
          <w:p w14:paraId="0EBD8353"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701</w:t>
            </w:r>
          </w:p>
        </w:tc>
        <w:tc>
          <w:tcPr>
            <w:tcW w:w="2810" w:type="pct"/>
            <w:gridSpan w:val="2"/>
            <w:tcBorders>
              <w:bottom w:val="single" w:sz="4" w:space="0" w:color="auto"/>
            </w:tcBorders>
            <w:vAlign w:val="center"/>
          </w:tcPr>
          <w:p w14:paraId="1763C7BE"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Druge obveznosti ZZZS</w:t>
            </w:r>
          </w:p>
        </w:tc>
        <w:tc>
          <w:tcPr>
            <w:tcW w:w="1405" w:type="pct"/>
            <w:tcBorders>
              <w:bottom w:val="single" w:sz="4" w:space="0" w:color="auto"/>
            </w:tcBorders>
          </w:tcPr>
          <w:p w14:paraId="69F28D87"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r>
      <w:tr w:rsidR="00673103" w:rsidRPr="00D27BFC" w14:paraId="51B5124C" w14:textId="77777777" w:rsidTr="00D27BFC">
        <w:trPr>
          <w:trHeight w:val="255"/>
        </w:trPr>
        <w:tc>
          <w:tcPr>
            <w:tcW w:w="498" w:type="pct"/>
            <w:tcBorders>
              <w:bottom w:val="single" w:sz="4" w:space="0" w:color="auto"/>
            </w:tcBorders>
            <w:vAlign w:val="bottom"/>
          </w:tcPr>
          <w:p w14:paraId="54CB7C3A"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c>
          <w:tcPr>
            <w:tcW w:w="287" w:type="pct"/>
            <w:tcBorders>
              <w:bottom w:val="single" w:sz="4" w:space="0" w:color="auto"/>
            </w:tcBorders>
            <w:vAlign w:val="bottom"/>
          </w:tcPr>
          <w:p w14:paraId="1D69ACB7"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c>
          <w:tcPr>
            <w:tcW w:w="287" w:type="pct"/>
            <w:tcBorders>
              <w:bottom w:val="single" w:sz="4" w:space="0" w:color="auto"/>
            </w:tcBorders>
            <w:vAlign w:val="center"/>
          </w:tcPr>
          <w:p w14:paraId="7A13B4AE" w14:textId="77777777" w:rsidR="00673103" w:rsidRPr="00D27BFC" w:rsidRDefault="00673103" w:rsidP="00673103">
            <w:pPr>
              <w:spacing w:after="0" w:line="240" w:lineRule="auto"/>
              <w:rPr>
                <w:rFonts w:ascii="Calibri" w:eastAsia="Times New Roman" w:hAnsi="Calibri" w:cs="Calibri"/>
                <w:bCs/>
                <w:kern w:val="0"/>
                <w:sz w:val="20"/>
                <w:szCs w:val="20"/>
                <w:lang w:eastAsia="sl-SI"/>
                <w14:ligatures w14:val="none"/>
              </w:rPr>
            </w:pPr>
            <w:r w:rsidRPr="00D27BFC">
              <w:rPr>
                <w:rFonts w:ascii="Calibri" w:eastAsia="Times New Roman" w:hAnsi="Calibri" w:cs="Calibri"/>
                <w:bCs/>
                <w:kern w:val="0"/>
                <w:sz w:val="20"/>
                <w:szCs w:val="20"/>
                <w:lang w:eastAsia="sl-SI"/>
                <w14:ligatures w14:val="none"/>
              </w:rPr>
              <w:t>825</w:t>
            </w:r>
          </w:p>
        </w:tc>
        <w:tc>
          <w:tcPr>
            <w:tcW w:w="2523" w:type="pct"/>
            <w:tcBorders>
              <w:bottom w:val="single" w:sz="4" w:space="0" w:color="auto"/>
            </w:tcBorders>
            <w:vAlign w:val="center"/>
          </w:tcPr>
          <w:p w14:paraId="61076CFF"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Druge obveznosti ZZZS</w:t>
            </w:r>
          </w:p>
        </w:tc>
        <w:tc>
          <w:tcPr>
            <w:tcW w:w="1405" w:type="pct"/>
            <w:tcBorders>
              <w:bottom w:val="single" w:sz="4" w:space="0" w:color="auto"/>
            </w:tcBorders>
            <w:vAlign w:val="center"/>
          </w:tcPr>
          <w:p w14:paraId="74ED6127" w14:textId="77777777" w:rsidR="00673103" w:rsidRPr="00D27BFC" w:rsidRDefault="00673103" w:rsidP="00673103">
            <w:pPr>
              <w:spacing w:after="0" w:line="240" w:lineRule="auto"/>
              <w:jc w:val="center"/>
              <w:rPr>
                <w:rFonts w:ascii="Calibri" w:eastAsia="Times New Roman" w:hAnsi="Calibri" w:cs="Calibri"/>
                <w:b/>
                <w:kern w:val="0"/>
                <w:sz w:val="20"/>
                <w:szCs w:val="20"/>
                <w:lang w:eastAsia="sl-SI"/>
                <w14:ligatures w14:val="none"/>
              </w:rPr>
            </w:pPr>
            <w:r w:rsidRPr="00D27BFC">
              <w:rPr>
                <w:rFonts w:ascii="Calibri" w:eastAsia="Times New Roman" w:hAnsi="Calibri" w:cs="Calibri"/>
                <w:b/>
                <w:bCs/>
                <w:color w:val="000000"/>
                <w:kern w:val="0"/>
                <w:sz w:val="20"/>
                <w:szCs w:val="20"/>
                <w:lang w:eastAsia="sl-SI"/>
                <w14:ligatures w14:val="none"/>
              </w:rPr>
              <w:t>E0929</w:t>
            </w:r>
          </w:p>
        </w:tc>
      </w:tr>
    </w:tbl>
    <w:p w14:paraId="2A8BD4A3" w14:textId="77777777" w:rsidR="00673103" w:rsidRPr="00673103" w:rsidRDefault="00673103" w:rsidP="00673103">
      <w:pPr>
        <w:spacing w:after="0" w:line="240" w:lineRule="auto"/>
        <w:rPr>
          <w:rFonts w:ascii="Aptos" w:eastAsia="Aptos" w:hAnsi="Aptos" w:cs="Times New Roman"/>
          <w:kern w:val="0"/>
          <w14:ligatures w14:val="none"/>
        </w:rPr>
      </w:pPr>
    </w:p>
    <w:p w14:paraId="516941B0" w14:textId="77777777" w:rsidR="00673103" w:rsidRPr="00673103" w:rsidRDefault="00673103" w:rsidP="00673103">
      <w:pPr>
        <w:numPr>
          <w:ilvl w:val="0"/>
          <w:numId w:val="21"/>
        </w:numPr>
        <w:spacing w:after="0" w:line="240" w:lineRule="auto"/>
        <w:ind w:left="357" w:hanging="357"/>
        <w:contextualSpacing/>
        <w:jc w:val="both"/>
        <w:rPr>
          <w:rFonts w:ascii="Calibri" w:eastAsia="Calibri" w:hAnsi="Calibri" w:cs="Calibri"/>
          <w:kern w:val="0"/>
          <w:lang w:eastAsia="sl-SI"/>
          <w14:ligatures w14:val="none"/>
        </w:rPr>
      </w:pPr>
      <w:r w:rsidRPr="00673103">
        <w:rPr>
          <w:rFonts w:ascii="Calibri" w:eastAsia="Calibri" w:hAnsi="Calibri" w:cs="Calibri"/>
          <w:kern w:val="0"/>
          <w:lang w:eastAsia="sl-SI"/>
          <w14:ligatures w14:val="none"/>
        </w:rPr>
        <w:t xml:space="preserve">povezovalni šifrant </w:t>
      </w:r>
      <w:proofErr w:type="spellStart"/>
      <w:r w:rsidRPr="00673103">
        <w:rPr>
          <w:rFonts w:ascii="Calibri" w:eastAsia="Calibri" w:hAnsi="Calibri" w:cs="Calibri"/>
          <w:kern w:val="0"/>
          <w:lang w:eastAsia="sl-SI"/>
          <w14:ligatures w14:val="none"/>
        </w:rPr>
        <w:t>K13</w:t>
      </w:r>
      <w:proofErr w:type="gramStart"/>
      <w:r w:rsidRPr="00673103">
        <w:rPr>
          <w:rFonts w:ascii="Calibri" w:eastAsia="Calibri" w:hAnsi="Calibri" w:cs="Calibri"/>
          <w:kern w:val="0"/>
          <w:lang w:eastAsia="sl-SI"/>
          <w14:ligatures w14:val="none"/>
        </w:rPr>
        <w:t>.</w:t>
      </w:r>
      <w:proofErr w:type="gramEnd"/>
      <w:r w:rsidRPr="00673103">
        <w:rPr>
          <w:rFonts w:ascii="Calibri" w:eastAsia="Calibri" w:hAnsi="Calibri" w:cs="Calibri"/>
          <w:kern w:val="0"/>
          <w:lang w:eastAsia="sl-SI"/>
          <w14:ligatures w14:val="none"/>
        </w:rPr>
        <w:t>1</w:t>
      </w:r>
      <w:proofErr w:type="spellEnd"/>
      <w:r w:rsidRPr="00673103">
        <w:rPr>
          <w:rFonts w:ascii="Calibri" w:eastAsia="Calibri" w:hAnsi="Calibri" w:cs="Calibri"/>
          <w:kern w:val="0"/>
          <w:lang w:eastAsia="sl-SI"/>
          <w14:ligatures w14:val="none"/>
        </w:rPr>
        <w:t xml:space="preserve"> »Dovoljene vsebine obravnave po storitvah«, v katerega uvajamo novo storitev E0929 z vsebino obravnave 9 »Preventiva«: </w:t>
      </w:r>
    </w:p>
    <w:p w14:paraId="4E09D9EC" w14:textId="77777777" w:rsidR="00673103" w:rsidRPr="00D27BFC" w:rsidRDefault="00673103" w:rsidP="00673103">
      <w:pPr>
        <w:spacing w:after="0" w:line="240" w:lineRule="auto"/>
        <w:jc w:val="both"/>
        <w:rPr>
          <w:rFonts w:ascii="Calibri" w:eastAsia="Calibri" w:hAnsi="Calibri" w:cs="Calibri"/>
          <w:kern w:val="0"/>
          <w:sz w:val="10"/>
          <w:szCs w:val="10"/>
          <w:lang w:eastAsia="sl-SI"/>
          <w14:ligatures w14:val="none"/>
        </w:rPr>
      </w:pPr>
    </w:p>
    <w:tbl>
      <w:tblPr>
        <w:tblW w:w="5000" w:type="pct"/>
        <w:tblCellMar>
          <w:left w:w="70" w:type="dxa"/>
          <w:right w:w="70" w:type="dxa"/>
        </w:tblCellMar>
        <w:tblLook w:val="04A0" w:firstRow="1" w:lastRow="0" w:firstColumn="1" w:lastColumn="0" w:noHBand="0" w:noVBand="1"/>
      </w:tblPr>
      <w:tblGrid>
        <w:gridCol w:w="765"/>
        <w:gridCol w:w="6584"/>
        <w:gridCol w:w="2054"/>
      </w:tblGrid>
      <w:tr w:rsidR="00673103" w:rsidRPr="00D27BFC" w14:paraId="468CED88" w14:textId="77777777" w:rsidTr="00D27BFC">
        <w:trPr>
          <w:trHeight w:val="272"/>
        </w:trPr>
        <w:tc>
          <w:tcPr>
            <w:tcW w:w="407" w:type="pct"/>
            <w:tcBorders>
              <w:top w:val="single" w:sz="4" w:space="0" w:color="auto"/>
              <w:left w:val="single" w:sz="4" w:space="0" w:color="auto"/>
              <w:bottom w:val="single" w:sz="4" w:space="0" w:color="auto"/>
              <w:right w:val="single" w:sz="4" w:space="0" w:color="auto"/>
            </w:tcBorders>
            <w:noWrap/>
            <w:vAlign w:val="center"/>
          </w:tcPr>
          <w:p w14:paraId="6AFA1C88"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c>
          <w:tcPr>
            <w:tcW w:w="3501" w:type="pct"/>
            <w:tcBorders>
              <w:top w:val="single" w:sz="4" w:space="0" w:color="auto"/>
              <w:left w:val="nil"/>
              <w:bottom w:val="single" w:sz="4" w:space="0" w:color="auto"/>
              <w:right w:val="single" w:sz="4" w:space="0" w:color="auto"/>
            </w:tcBorders>
            <w:vAlign w:val="center"/>
          </w:tcPr>
          <w:p w14:paraId="18257988"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p>
        </w:tc>
        <w:tc>
          <w:tcPr>
            <w:tcW w:w="1092" w:type="pct"/>
            <w:tcBorders>
              <w:top w:val="single" w:sz="4" w:space="0" w:color="auto"/>
              <w:left w:val="nil"/>
              <w:bottom w:val="single" w:sz="4" w:space="0" w:color="auto"/>
              <w:right w:val="single" w:sz="4" w:space="0" w:color="auto"/>
            </w:tcBorders>
            <w:vAlign w:val="center"/>
          </w:tcPr>
          <w:p w14:paraId="70B40E13" w14:textId="77777777" w:rsidR="00673103" w:rsidRPr="00D27BFC" w:rsidRDefault="00673103" w:rsidP="00673103">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Vsebina obravnave</w:t>
            </w:r>
          </w:p>
        </w:tc>
      </w:tr>
      <w:tr w:rsidR="00673103" w:rsidRPr="00D27BFC" w14:paraId="61DE5665" w14:textId="77777777" w:rsidTr="00D27BFC">
        <w:trPr>
          <w:trHeight w:val="255"/>
        </w:trPr>
        <w:tc>
          <w:tcPr>
            <w:tcW w:w="407" w:type="pct"/>
            <w:tcBorders>
              <w:top w:val="single" w:sz="4" w:space="0" w:color="auto"/>
              <w:left w:val="single" w:sz="4" w:space="0" w:color="auto"/>
              <w:bottom w:val="single" w:sz="4" w:space="0" w:color="auto"/>
              <w:right w:val="single" w:sz="4" w:space="0" w:color="auto"/>
            </w:tcBorders>
            <w:noWrap/>
            <w:vAlign w:val="center"/>
            <w:hideMark/>
          </w:tcPr>
          <w:p w14:paraId="27815359"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Šifra</w:t>
            </w:r>
          </w:p>
        </w:tc>
        <w:tc>
          <w:tcPr>
            <w:tcW w:w="3501" w:type="pct"/>
            <w:tcBorders>
              <w:top w:val="single" w:sz="4" w:space="0" w:color="auto"/>
              <w:left w:val="nil"/>
              <w:bottom w:val="single" w:sz="4" w:space="0" w:color="auto"/>
              <w:right w:val="single" w:sz="4" w:space="0" w:color="auto"/>
            </w:tcBorders>
            <w:vAlign w:val="center"/>
            <w:hideMark/>
          </w:tcPr>
          <w:p w14:paraId="2767481D" w14:textId="77777777" w:rsidR="00673103" w:rsidRPr="00D27BFC" w:rsidRDefault="00673103" w:rsidP="00673103">
            <w:pPr>
              <w:spacing w:after="0" w:line="240" w:lineRule="auto"/>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Kratek opis</w:t>
            </w:r>
          </w:p>
        </w:tc>
        <w:tc>
          <w:tcPr>
            <w:tcW w:w="1092" w:type="pct"/>
            <w:tcBorders>
              <w:top w:val="single" w:sz="4" w:space="0" w:color="auto"/>
              <w:left w:val="nil"/>
              <w:bottom w:val="single" w:sz="4" w:space="0" w:color="auto"/>
              <w:right w:val="single" w:sz="4" w:space="0" w:color="auto"/>
            </w:tcBorders>
            <w:vAlign w:val="center"/>
          </w:tcPr>
          <w:p w14:paraId="40463EA7" w14:textId="77777777" w:rsidR="00673103" w:rsidRPr="00D27BFC" w:rsidRDefault="00673103" w:rsidP="00673103">
            <w:pPr>
              <w:spacing w:after="0" w:line="240" w:lineRule="auto"/>
              <w:jc w:val="center"/>
              <w:rPr>
                <w:rFonts w:ascii="Calibri" w:eastAsia="Times New Roman" w:hAnsi="Calibri" w:cs="Calibri"/>
                <w:kern w:val="0"/>
                <w:sz w:val="20"/>
                <w:szCs w:val="20"/>
                <w:lang w:eastAsia="sl-SI"/>
                <w14:ligatures w14:val="none"/>
              </w:rPr>
            </w:pPr>
            <w:r w:rsidRPr="00D27BFC">
              <w:rPr>
                <w:rFonts w:ascii="Calibri" w:eastAsia="Times New Roman" w:hAnsi="Calibri" w:cs="Calibri"/>
                <w:kern w:val="0"/>
                <w:sz w:val="20"/>
                <w:szCs w:val="20"/>
                <w:lang w:eastAsia="sl-SI"/>
                <w14:ligatures w14:val="none"/>
              </w:rPr>
              <w:t>9</w:t>
            </w:r>
          </w:p>
        </w:tc>
      </w:tr>
      <w:tr w:rsidR="00673103" w:rsidRPr="00D27BFC" w14:paraId="324F6C7F" w14:textId="77777777" w:rsidTr="00D27BFC">
        <w:trPr>
          <w:trHeight w:val="255"/>
        </w:trPr>
        <w:tc>
          <w:tcPr>
            <w:tcW w:w="407" w:type="pct"/>
            <w:tcBorders>
              <w:top w:val="single" w:sz="4" w:space="0" w:color="auto"/>
              <w:left w:val="single" w:sz="4" w:space="0" w:color="auto"/>
              <w:bottom w:val="single" w:sz="4" w:space="0" w:color="auto"/>
              <w:right w:val="single" w:sz="4" w:space="0" w:color="auto"/>
            </w:tcBorders>
            <w:vAlign w:val="center"/>
            <w:hideMark/>
          </w:tcPr>
          <w:p w14:paraId="29A556B5" w14:textId="77777777" w:rsidR="00673103" w:rsidRPr="00D27BFC" w:rsidRDefault="00673103" w:rsidP="00673103">
            <w:pPr>
              <w:spacing w:after="0" w:line="240" w:lineRule="auto"/>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E0929</w:t>
            </w:r>
          </w:p>
        </w:tc>
        <w:tc>
          <w:tcPr>
            <w:tcW w:w="3501" w:type="pct"/>
            <w:tcBorders>
              <w:top w:val="single" w:sz="4" w:space="0" w:color="auto"/>
              <w:left w:val="nil"/>
              <w:bottom w:val="single" w:sz="4" w:space="0" w:color="auto"/>
              <w:right w:val="single" w:sz="4" w:space="0" w:color="auto"/>
            </w:tcBorders>
            <w:vAlign w:val="center"/>
          </w:tcPr>
          <w:p w14:paraId="46FC1474" w14:textId="77777777" w:rsidR="00673103" w:rsidRPr="00D27BFC" w:rsidRDefault="00673103" w:rsidP="00673103">
            <w:pPr>
              <w:spacing w:after="0" w:line="240" w:lineRule="auto"/>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Pregled in cepljenje proti RSV za dojenčke (bolnišnice)</w:t>
            </w:r>
          </w:p>
        </w:tc>
        <w:tc>
          <w:tcPr>
            <w:tcW w:w="1092" w:type="pct"/>
            <w:tcBorders>
              <w:top w:val="single" w:sz="4" w:space="0" w:color="auto"/>
              <w:left w:val="nil"/>
              <w:bottom w:val="single" w:sz="4" w:space="0" w:color="auto"/>
              <w:right w:val="single" w:sz="4" w:space="0" w:color="auto"/>
            </w:tcBorders>
            <w:noWrap/>
            <w:vAlign w:val="center"/>
            <w:hideMark/>
          </w:tcPr>
          <w:p w14:paraId="4FA9708B" w14:textId="77777777" w:rsidR="00673103" w:rsidRPr="00D27BFC" w:rsidRDefault="00673103" w:rsidP="00673103">
            <w:pPr>
              <w:spacing w:after="0" w:line="240" w:lineRule="auto"/>
              <w:jc w:val="center"/>
              <w:rPr>
                <w:rFonts w:ascii="Calibri" w:eastAsia="Times New Roman" w:hAnsi="Calibri" w:cs="Calibri"/>
                <w:b/>
                <w:bCs/>
                <w:kern w:val="0"/>
                <w:sz w:val="20"/>
                <w:szCs w:val="20"/>
                <w:lang w:eastAsia="sl-SI"/>
                <w14:ligatures w14:val="none"/>
              </w:rPr>
            </w:pPr>
            <w:r w:rsidRPr="00D27BFC">
              <w:rPr>
                <w:rFonts w:ascii="Calibri" w:eastAsia="Times New Roman" w:hAnsi="Calibri" w:cs="Calibri"/>
                <w:b/>
                <w:bCs/>
                <w:kern w:val="0"/>
                <w:sz w:val="20"/>
                <w:szCs w:val="20"/>
                <w:lang w:eastAsia="sl-SI"/>
                <w14:ligatures w14:val="none"/>
              </w:rPr>
              <w:t>X</w:t>
            </w:r>
          </w:p>
        </w:tc>
      </w:tr>
    </w:tbl>
    <w:p w14:paraId="2C022279" w14:textId="77777777" w:rsidR="00673103" w:rsidRPr="00673103" w:rsidRDefault="00673103" w:rsidP="00673103">
      <w:pPr>
        <w:autoSpaceDE w:val="0"/>
        <w:autoSpaceDN w:val="0"/>
        <w:adjustRightInd w:val="0"/>
        <w:spacing w:after="0" w:line="240" w:lineRule="auto"/>
        <w:jc w:val="both"/>
        <w:rPr>
          <w:rFonts w:ascii="Calibri" w:eastAsia="Times New Roman" w:hAnsi="Calibri" w:cs="Calibri"/>
          <w:color w:val="000000"/>
          <w:kern w:val="0"/>
          <w:lang w:eastAsia="sl-SI"/>
          <w14:ligatures w14:val="none"/>
        </w:rPr>
      </w:pPr>
    </w:p>
    <w:p w14:paraId="68F149BB" w14:textId="77777777" w:rsidR="00673103" w:rsidRPr="00673103" w:rsidRDefault="00673103" w:rsidP="00673103">
      <w:pPr>
        <w:numPr>
          <w:ilvl w:val="0"/>
          <w:numId w:val="21"/>
        </w:numPr>
        <w:spacing w:after="0" w:line="240" w:lineRule="auto"/>
        <w:ind w:left="357" w:hanging="357"/>
        <w:contextualSpacing/>
        <w:jc w:val="both"/>
        <w:rPr>
          <w:rFonts w:ascii="Calibri" w:eastAsia="Calibri" w:hAnsi="Calibri" w:cs="Calibri"/>
          <w:color w:val="000000"/>
          <w:kern w:val="0"/>
          <w14:ligatures w14:val="none"/>
        </w:rPr>
      </w:pPr>
      <w:r w:rsidRPr="00673103">
        <w:rPr>
          <w:rFonts w:ascii="Calibri" w:eastAsia="Calibri" w:hAnsi="Calibri" w:cs="Calibri"/>
          <w:color w:val="000000"/>
          <w:kern w:val="0"/>
          <w14:ligatures w14:val="none"/>
        </w:rPr>
        <w:t xml:space="preserve"> ker za storitve cepljenja velja, da se pri njihovem obračunu obvezno pošilja tip dokumenta »</w:t>
      </w:r>
      <w:proofErr w:type="spellStart"/>
      <w:r w:rsidRPr="00673103">
        <w:rPr>
          <w:rFonts w:ascii="Calibri" w:eastAsia="Calibri" w:hAnsi="Calibri" w:cs="Calibri"/>
          <w:color w:val="000000"/>
          <w:kern w:val="0"/>
          <w14:ligatures w14:val="none"/>
        </w:rPr>
        <w:t>eRCO</w:t>
      </w:r>
      <w:proofErr w:type="spellEnd"/>
      <w:r w:rsidRPr="00673103">
        <w:rPr>
          <w:rFonts w:ascii="Calibri" w:eastAsia="Calibri" w:hAnsi="Calibri" w:cs="Calibri"/>
          <w:color w:val="000000"/>
          <w:kern w:val="0"/>
          <w14:ligatures w14:val="none"/>
        </w:rPr>
        <w:t>_</w:t>
      </w:r>
      <w:proofErr w:type="spellStart"/>
      <w:r w:rsidRPr="00673103">
        <w:rPr>
          <w:rFonts w:ascii="Calibri" w:eastAsia="Calibri" w:hAnsi="Calibri" w:cs="Calibri"/>
          <w:color w:val="000000"/>
          <w:kern w:val="0"/>
          <w14:ligatures w14:val="none"/>
        </w:rPr>
        <w:t>Vaccination</w:t>
      </w:r>
      <w:proofErr w:type="spellEnd"/>
      <w:r w:rsidRPr="00673103">
        <w:rPr>
          <w:rFonts w:ascii="Calibri" w:eastAsia="Calibri" w:hAnsi="Calibri" w:cs="Calibri"/>
          <w:color w:val="000000"/>
          <w:kern w:val="0"/>
          <w14:ligatures w14:val="none"/>
        </w:rPr>
        <w:t xml:space="preserve">_Record - zapis o cepljenju«, novo storitev cepljenja E0929 uvajamo tudi v povezovalni šifrant </w:t>
      </w:r>
      <w:proofErr w:type="spellStart"/>
      <w:r w:rsidRPr="00673103">
        <w:rPr>
          <w:rFonts w:ascii="Calibri" w:eastAsia="Calibri" w:hAnsi="Calibri" w:cs="Calibri"/>
          <w:color w:val="000000"/>
          <w:kern w:val="0"/>
          <w14:ligatures w14:val="none"/>
        </w:rPr>
        <w:t>K47</w:t>
      </w:r>
      <w:proofErr w:type="gramStart"/>
      <w:r w:rsidRPr="00673103">
        <w:rPr>
          <w:rFonts w:ascii="Calibri" w:eastAsia="Calibri" w:hAnsi="Calibri" w:cs="Calibri"/>
          <w:color w:val="000000"/>
          <w:kern w:val="0"/>
          <w14:ligatures w14:val="none"/>
        </w:rPr>
        <w:t>.</w:t>
      </w:r>
      <w:proofErr w:type="gramEnd"/>
      <w:r w:rsidRPr="00673103">
        <w:rPr>
          <w:rFonts w:ascii="Calibri" w:eastAsia="Calibri" w:hAnsi="Calibri" w:cs="Calibri"/>
          <w:color w:val="000000"/>
          <w:kern w:val="0"/>
          <w14:ligatures w14:val="none"/>
        </w:rPr>
        <w:t>1</w:t>
      </w:r>
      <w:proofErr w:type="spellEnd"/>
      <w:r w:rsidRPr="00673103">
        <w:rPr>
          <w:rFonts w:ascii="Calibri" w:eastAsia="Calibri" w:hAnsi="Calibri" w:cs="Calibri"/>
          <w:color w:val="000000"/>
          <w:kern w:val="0"/>
          <w14:ligatures w14:val="none"/>
        </w:rPr>
        <w:t xml:space="preserve"> »Obveznost navajanja tipa dokumenta CRPP po storitvah« kot sledi:</w:t>
      </w:r>
    </w:p>
    <w:p w14:paraId="0BA6799B" w14:textId="77777777" w:rsidR="00673103" w:rsidRPr="00D27BFC" w:rsidRDefault="00673103" w:rsidP="00673103">
      <w:pPr>
        <w:autoSpaceDE w:val="0"/>
        <w:autoSpaceDN w:val="0"/>
        <w:adjustRightInd w:val="0"/>
        <w:spacing w:after="0" w:line="240" w:lineRule="auto"/>
        <w:jc w:val="both"/>
        <w:rPr>
          <w:rFonts w:ascii="Calibri" w:eastAsia="Times New Roman" w:hAnsi="Calibri" w:cs="Calibri"/>
          <w:color w:val="000000"/>
          <w:kern w:val="0"/>
          <w:sz w:val="10"/>
          <w:szCs w:val="10"/>
          <w:lang w:eastAsia="sl-SI"/>
          <w14:ligatures w14:val="none"/>
        </w:rPr>
      </w:pPr>
    </w:p>
    <w:tbl>
      <w:tblPr>
        <w:tblStyle w:val="Tabelamrea22"/>
        <w:tblW w:w="5000" w:type="pct"/>
        <w:tblLook w:val="04A0" w:firstRow="1" w:lastRow="0" w:firstColumn="1" w:lastColumn="0" w:noHBand="0" w:noVBand="1"/>
      </w:tblPr>
      <w:tblGrid>
        <w:gridCol w:w="879"/>
        <w:gridCol w:w="2501"/>
        <w:gridCol w:w="1732"/>
        <w:gridCol w:w="2533"/>
        <w:gridCol w:w="1758"/>
      </w:tblGrid>
      <w:tr w:rsidR="00673103" w:rsidRPr="00D27BFC" w14:paraId="4C5D4A64" w14:textId="77777777" w:rsidTr="00D27BFC">
        <w:tc>
          <w:tcPr>
            <w:tcW w:w="467" w:type="pct"/>
          </w:tcPr>
          <w:p w14:paraId="0C93EDA7" w14:textId="77777777" w:rsidR="00673103" w:rsidRPr="00D27BFC" w:rsidRDefault="00673103" w:rsidP="00673103">
            <w:pPr>
              <w:autoSpaceDE w:val="0"/>
              <w:autoSpaceDN w:val="0"/>
              <w:adjustRightInd w:val="0"/>
              <w:spacing w:line="259" w:lineRule="auto"/>
              <w:jc w:val="both"/>
              <w:rPr>
                <w:rFonts w:ascii="Calibri" w:eastAsia="Times New Roman" w:hAnsi="Calibri" w:cs="Calibri"/>
                <w:color w:val="000000"/>
                <w:sz w:val="20"/>
                <w:szCs w:val="20"/>
                <w:lang w:eastAsia="sl-SI"/>
              </w:rPr>
            </w:pPr>
            <w:r w:rsidRPr="00D27BFC">
              <w:rPr>
                <w:rFonts w:ascii="Calibri" w:eastAsia="Times New Roman" w:hAnsi="Calibri" w:cs="Calibri"/>
                <w:color w:val="000000"/>
                <w:sz w:val="20"/>
                <w:szCs w:val="20"/>
                <w:lang w:eastAsia="sl-SI"/>
              </w:rPr>
              <w:t>Šifra storitve</w:t>
            </w:r>
          </w:p>
        </w:tc>
        <w:tc>
          <w:tcPr>
            <w:tcW w:w="1330" w:type="pct"/>
            <w:vAlign w:val="center"/>
          </w:tcPr>
          <w:p w14:paraId="2210D7F1" w14:textId="77777777" w:rsidR="00673103" w:rsidRPr="00D27BFC" w:rsidRDefault="00673103" w:rsidP="00673103">
            <w:pPr>
              <w:autoSpaceDE w:val="0"/>
              <w:autoSpaceDN w:val="0"/>
              <w:adjustRightInd w:val="0"/>
              <w:spacing w:line="259" w:lineRule="auto"/>
              <w:rPr>
                <w:rFonts w:ascii="Calibri" w:eastAsia="Times New Roman" w:hAnsi="Calibri" w:cs="Calibri"/>
                <w:color w:val="000000"/>
                <w:sz w:val="20"/>
                <w:szCs w:val="20"/>
                <w:lang w:eastAsia="sl-SI"/>
              </w:rPr>
            </w:pPr>
            <w:r w:rsidRPr="00D27BFC">
              <w:rPr>
                <w:rFonts w:ascii="Calibri" w:eastAsia="Times New Roman" w:hAnsi="Calibri" w:cs="Calibri"/>
                <w:color w:val="000000"/>
                <w:sz w:val="20"/>
                <w:szCs w:val="20"/>
                <w:lang w:eastAsia="sl-SI"/>
              </w:rPr>
              <w:t>Kratek opis</w:t>
            </w:r>
          </w:p>
        </w:tc>
        <w:tc>
          <w:tcPr>
            <w:tcW w:w="921" w:type="pct"/>
          </w:tcPr>
          <w:p w14:paraId="7B38FBD5" w14:textId="77777777" w:rsidR="00673103" w:rsidRPr="00D27BFC" w:rsidRDefault="00673103" w:rsidP="00673103">
            <w:pPr>
              <w:autoSpaceDE w:val="0"/>
              <w:autoSpaceDN w:val="0"/>
              <w:adjustRightInd w:val="0"/>
              <w:spacing w:line="259" w:lineRule="auto"/>
              <w:jc w:val="center"/>
              <w:rPr>
                <w:rFonts w:ascii="Calibri" w:eastAsia="Times New Roman" w:hAnsi="Calibri" w:cs="Calibri"/>
                <w:color w:val="000000"/>
                <w:sz w:val="20"/>
                <w:szCs w:val="20"/>
                <w:lang w:eastAsia="sl-SI"/>
              </w:rPr>
            </w:pPr>
            <w:r w:rsidRPr="00D27BFC">
              <w:rPr>
                <w:rFonts w:ascii="Calibri" w:eastAsia="Times New Roman" w:hAnsi="Calibri" w:cs="Calibri"/>
                <w:color w:val="000000"/>
                <w:sz w:val="20"/>
                <w:szCs w:val="20"/>
                <w:lang w:eastAsia="sl-SI"/>
              </w:rPr>
              <w:t>Navajanje sklopa podatkov CRPP</w:t>
            </w:r>
          </w:p>
        </w:tc>
        <w:tc>
          <w:tcPr>
            <w:tcW w:w="1347" w:type="pct"/>
            <w:vAlign w:val="center"/>
          </w:tcPr>
          <w:p w14:paraId="54221EED" w14:textId="77777777" w:rsidR="00673103" w:rsidRPr="00D27BFC" w:rsidRDefault="00673103" w:rsidP="00673103">
            <w:pPr>
              <w:autoSpaceDE w:val="0"/>
              <w:autoSpaceDN w:val="0"/>
              <w:adjustRightInd w:val="0"/>
              <w:spacing w:line="259" w:lineRule="auto"/>
              <w:jc w:val="center"/>
              <w:rPr>
                <w:rFonts w:ascii="Calibri" w:eastAsia="Times New Roman" w:hAnsi="Calibri" w:cs="Calibri"/>
                <w:color w:val="000000"/>
                <w:sz w:val="20"/>
                <w:szCs w:val="20"/>
                <w:lang w:eastAsia="sl-SI"/>
              </w:rPr>
            </w:pPr>
            <w:r w:rsidRPr="00D27BFC">
              <w:rPr>
                <w:rFonts w:ascii="Calibri" w:eastAsia="Times New Roman" w:hAnsi="Calibri" w:cs="Calibri"/>
                <w:color w:val="000000"/>
                <w:sz w:val="20"/>
                <w:szCs w:val="20"/>
                <w:lang w:eastAsia="sl-SI"/>
              </w:rPr>
              <w:t>Šifra tipa dokumenta CRPP</w:t>
            </w:r>
          </w:p>
        </w:tc>
        <w:tc>
          <w:tcPr>
            <w:tcW w:w="935" w:type="pct"/>
          </w:tcPr>
          <w:p w14:paraId="3C095060" w14:textId="77777777" w:rsidR="00673103" w:rsidRPr="00D27BFC" w:rsidRDefault="00673103" w:rsidP="00673103">
            <w:pPr>
              <w:autoSpaceDE w:val="0"/>
              <w:autoSpaceDN w:val="0"/>
              <w:adjustRightInd w:val="0"/>
              <w:spacing w:line="259" w:lineRule="auto"/>
              <w:jc w:val="center"/>
              <w:rPr>
                <w:rFonts w:ascii="Calibri" w:eastAsia="Times New Roman" w:hAnsi="Calibri" w:cs="Calibri"/>
                <w:color w:val="000000"/>
                <w:sz w:val="20"/>
                <w:szCs w:val="20"/>
                <w:lang w:eastAsia="sl-SI"/>
              </w:rPr>
            </w:pPr>
            <w:r w:rsidRPr="00D27BFC">
              <w:rPr>
                <w:rFonts w:ascii="Calibri" w:eastAsia="Times New Roman" w:hAnsi="Calibri" w:cs="Calibri"/>
                <w:color w:val="000000"/>
                <w:sz w:val="20"/>
                <w:szCs w:val="20"/>
                <w:lang w:eastAsia="sl-SI"/>
              </w:rPr>
              <w:t>Opis tipa dokumenta CRPP</w:t>
            </w:r>
          </w:p>
        </w:tc>
      </w:tr>
      <w:tr w:rsidR="00673103" w:rsidRPr="00D27BFC" w14:paraId="36D3F154" w14:textId="77777777" w:rsidTr="00D27BFC">
        <w:tc>
          <w:tcPr>
            <w:tcW w:w="467" w:type="pct"/>
          </w:tcPr>
          <w:p w14:paraId="31FBBE2A" w14:textId="77777777" w:rsidR="00673103" w:rsidRPr="00D27BFC" w:rsidRDefault="00673103" w:rsidP="00673103">
            <w:pPr>
              <w:autoSpaceDE w:val="0"/>
              <w:autoSpaceDN w:val="0"/>
              <w:adjustRightInd w:val="0"/>
              <w:spacing w:line="259" w:lineRule="auto"/>
              <w:jc w:val="both"/>
              <w:rPr>
                <w:rFonts w:ascii="Calibri" w:eastAsia="Times New Roman" w:hAnsi="Calibri" w:cs="Calibri"/>
                <w:b/>
                <w:bCs/>
                <w:color w:val="000000"/>
                <w:sz w:val="20"/>
                <w:szCs w:val="20"/>
                <w:lang w:eastAsia="sl-SI"/>
              </w:rPr>
            </w:pPr>
            <w:r w:rsidRPr="00D27BFC">
              <w:rPr>
                <w:rFonts w:ascii="Calibri" w:eastAsia="Times New Roman" w:hAnsi="Calibri" w:cs="Calibri"/>
                <w:b/>
                <w:bCs/>
                <w:color w:val="000000"/>
                <w:sz w:val="20"/>
                <w:szCs w:val="20"/>
                <w:lang w:eastAsia="sl-SI"/>
              </w:rPr>
              <w:t>E0929</w:t>
            </w:r>
          </w:p>
        </w:tc>
        <w:tc>
          <w:tcPr>
            <w:tcW w:w="1330" w:type="pct"/>
          </w:tcPr>
          <w:p w14:paraId="21BB10F3" w14:textId="77777777" w:rsidR="00673103" w:rsidRPr="00D27BFC" w:rsidRDefault="00673103" w:rsidP="00673103">
            <w:pPr>
              <w:autoSpaceDE w:val="0"/>
              <w:autoSpaceDN w:val="0"/>
              <w:adjustRightInd w:val="0"/>
              <w:spacing w:line="259" w:lineRule="auto"/>
              <w:rPr>
                <w:rFonts w:ascii="Calibri" w:eastAsia="Times New Roman" w:hAnsi="Calibri" w:cs="Calibri"/>
                <w:b/>
                <w:bCs/>
                <w:color w:val="000000"/>
                <w:sz w:val="20"/>
                <w:szCs w:val="20"/>
                <w:lang w:eastAsia="sl-SI"/>
              </w:rPr>
            </w:pPr>
            <w:r w:rsidRPr="00D27BFC">
              <w:rPr>
                <w:rFonts w:ascii="Calibri" w:eastAsia="Times New Roman" w:hAnsi="Calibri" w:cs="Calibri"/>
                <w:b/>
                <w:bCs/>
                <w:sz w:val="20"/>
                <w:szCs w:val="20"/>
                <w:lang w:eastAsia="sl-SI"/>
              </w:rPr>
              <w:t>Pregled in cepljenje proti RSV za dojenčke (bolnišnice)</w:t>
            </w:r>
          </w:p>
        </w:tc>
        <w:tc>
          <w:tcPr>
            <w:tcW w:w="921" w:type="pct"/>
          </w:tcPr>
          <w:p w14:paraId="2085FCE4" w14:textId="77777777" w:rsidR="00673103" w:rsidRPr="00D27BFC" w:rsidRDefault="00673103" w:rsidP="00673103">
            <w:pPr>
              <w:autoSpaceDE w:val="0"/>
              <w:autoSpaceDN w:val="0"/>
              <w:adjustRightInd w:val="0"/>
              <w:spacing w:line="259" w:lineRule="auto"/>
              <w:jc w:val="center"/>
              <w:rPr>
                <w:rFonts w:ascii="Calibri" w:eastAsia="Times New Roman" w:hAnsi="Calibri" w:cs="Calibri"/>
                <w:b/>
                <w:bCs/>
                <w:color w:val="000000"/>
                <w:sz w:val="20"/>
                <w:szCs w:val="20"/>
                <w:lang w:eastAsia="sl-SI"/>
              </w:rPr>
            </w:pPr>
            <w:r w:rsidRPr="00D27BFC">
              <w:rPr>
                <w:rFonts w:ascii="Calibri" w:eastAsia="Times New Roman" w:hAnsi="Calibri" w:cs="Calibri"/>
                <w:b/>
                <w:bCs/>
                <w:color w:val="000000"/>
                <w:sz w:val="20"/>
                <w:szCs w:val="20"/>
                <w:lang w:eastAsia="sl-SI"/>
              </w:rPr>
              <w:t>O</w:t>
            </w:r>
          </w:p>
        </w:tc>
        <w:tc>
          <w:tcPr>
            <w:tcW w:w="1347" w:type="pct"/>
          </w:tcPr>
          <w:p w14:paraId="4F437CA9" w14:textId="77777777" w:rsidR="00673103" w:rsidRPr="00D27BFC" w:rsidRDefault="00673103" w:rsidP="00673103">
            <w:pPr>
              <w:autoSpaceDE w:val="0"/>
              <w:autoSpaceDN w:val="0"/>
              <w:adjustRightInd w:val="0"/>
              <w:spacing w:line="259" w:lineRule="auto"/>
              <w:jc w:val="center"/>
              <w:rPr>
                <w:rFonts w:ascii="Calibri" w:eastAsia="Times New Roman" w:hAnsi="Calibri" w:cs="Calibri"/>
                <w:b/>
                <w:bCs/>
                <w:color w:val="000000"/>
                <w:sz w:val="20"/>
                <w:szCs w:val="20"/>
                <w:lang w:eastAsia="sl-SI"/>
              </w:rPr>
            </w:pPr>
            <w:proofErr w:type="spellStart"/>
            <w:r w:rsidRPr="00D27BFC">
              <w:rPr>
                <w:rFonts w:ascii="Calibri" w:eastAsia="Times New Roman" w:hAnsi="Calibri" w:cs="Calibri"/>
                <w:b/>
                <w:bCs/>
                <w:color w:val="000000"/>
                <w:sz w:val="20"/>
                <w:szCs w:val="20"/>
                <w:lang w:eastAsia="sl-SI"/>
              </w:rPr>
              <w:t>eRCO</w:t>
            </w:r>
            <w:proofErr w:type="spellEnd"/>
            <w:r w:rsidRPr="00D27BFC">
              <w:rPr>
                <w:rFonts w:ascii="Calibri" w:eastAsia="Times New Roman" w:hAnsi="Calibri" w:cs="Calibri"/>
                <w:b/>
                <w:bCs/>
                <w:color w:val="000000"/>
                <w:sz w:val="20"/>
                <w:szCs w:val="20"/>
                <w:lang w:eastAsia="sl-SI"/>
              </w:rPr>
              <w:t>_</w:t>
            </w:r>
            <w:proofErr w:type="spellStart"/>
            <w:r w:rsidRPr="00D27BFC">
              <w:rPr>
                <w:rFonts w:ascii="Calibri" w:eastAsia="Times New Roman" w:hAnsi="Calibri" w:cs="Calibri"/>
                <w:b/>
                <w:bCs/>
                <w:color w:val="000000"/>
                <w:sz w:val="20"/>
                <w:szCs w:val="20"/>
                <w:lang w:eastAsia="sl-SI"/>
              </w:rPr>
              <w:t>Vaccination</w:t>
            </w:r>
            <w:proofErr w:type="spellEnd"/>
            <w:r w:rsidRPr="00D27BFC">
              <w:rPr>
                <w:rFonts w:ascii="Calibri" w:eastAsia="Times New Roman" w:hAnsi="Calibri" w:cs="Calibri"/>
                <w:b/>
                <w:bCs/>
                <w:color w:val="000000"/>
                <w:sz w:val="20"/>
                <w:szCs w:val="20"/>
                <w:lang w:eastAsia="sl-SI"/>
              </w:rPr>
              <w:t>_Record</w:t>
            </w:r>
          </w:p>
        </w:tc>
        <w:tc>
          <w:tcPr>
            <w:tcW w:w="935" w:type="pct"/>
          </w:tcPr>
          <w:p w14:paraId="6B124452" w14:textId="77777777" w:rsidR="00673103" w:rsidRPr="00D27BFC" w:rsidRDefault="00673103" w:rsidP="00673103">
            <w:pPr>
              <w:autoSpaceDE w:val="0"/>
              <w:autoSpaceDN w:val="0"/>
              <w:adjustRightInd w:val="0"/>
              <w:spacing w:line="259" w:lineRule="auto"/>
              <w:jc w:val="center"/>
              <w:rPr>
                <w:rFonts w:ascii="Calibri" w:eastAsia="Times New Roman" w:hAnsi="Calibri" w:cs="Calibri"/>
                <w:b/>
                <w:bCs/>
                <w:color w:val="000000"/>
                <w:sz w:val="20"/>
                <w:szCs w:val="20"/>
                <w:lang w:eastAsia="sl-SI"/>
              </w:rPr>
            </w:pPr>
            <w:r w:rsidRPr="00D27BFC">
              <w:rPr>
                <w:rFonts w:ascii="Calibri" w:eastAsia="Times New Roman" w:hAnsi="Calibri" w:cs="Calibri"/>
                <w:b/>
                <w:bCs/>
                <w:color w:val="000000"/>
                <w:sz w:val="20"/>
                <w:szCs w:val="20"/>
                <w:lang w:eastAsia="sl-SI"/>
              </w:rPr>
              <w:t>zapis o cepljenju</w:t>
            </w:r>
          </w:p>
        </w:tc>
      </w:tr>
    </w:tbl>
    <w:p w14:paraId="7BDE00F3" w14:textId="77777777" w:rsidR="00673103" w:rsidRPr="00673103" w:rsidRDefault="00673103" w:rsidP="00673103">
      <w:pPr>
        <w:autoSpaceDE w:val="0"/>
        <w:autoSpaceDN w:val="0"/>
        <w:adjustRightInd w:val="0"/>
        <w:spacing w:after="0" w:line="240" w:lineRule="auto"/>
        <w:jc w:val="both"/>
        <w:rPr>
          <w:rFonts w:ascii="Calibri" w:eastAsia="Times New Roman" w:hAnsi="Calibri" w:cs="Calibri"/>
          <w:color w:val="000000"/>
          <w:kern w:val="0"/>
          <w:sz w:val="20"/>
          <w:szCs w:val="20"/>
          <w:lang w:eastAsia="sl-SI"/>
          <w14:ligatures w14:val="none"/>
        </w:rPr>
      </w:pPr>
      <w:r w:rsidRPr="00673103">
        <w:rPr>
          <w:rFonts w:ascii="Calibri" w:eastAsia="Times New Roman" w:hAnsi="Calibri" w:cs="Calibri"/>
          <w:color w:val="000000"/>
          <w:kern w:val="0"/>
          <w:sz w:val="20"/>
          <w:szCs w:val="20"/>
          <w:lang w:eastAsia="sl-SI"/>
          <w14:ligatures w14:val="none"/>
        </w:rPr>
        <w:t>O – obvezno</w:t>
      </w:r>
    </w:p>
    <w:p w14:paraId="0ED75787" w14:textId="77777777" w:rsidR="00673103" w:rsidRPr="00673103" w:rsidRDefault="00673103" w:rsidP="00673103">
      <w:pPr>
        <w:autoSpaceDE w:val="0"/>
        <w:autoSpaceDN w:val="0"/>
        <w:adjustRightInd w:val="0"/>
        <w:spacing w:after="0" w:line="240" w:lineRule="auto"/>
        <w:jc w:val="both"/>
        <w:rPr>
          <w:rFonts w:ascii="Calibri" w:eastAsia="Times New Roman" w:hAnsi="Calibri" w:cs="Calibri"/>
          <w:color w:val="000000"/>
          <w:kern w:val="0"/>
          <w:lang w:eastAsia="sl-SI"/>
          <w14:ligatures w14:val="none"/>
        </w:rPr>
      </w:pPr>
    </w:p>
    <w:p w14:paraId="76458339" w14:textId="77777777" w:rsidR="00673103" w:rsidRPr="00673103" w:rsidRDefault="00673103" w:rsidP="00673103">
      <w:pPr>
        <w:autoSpaceDE w:val="0"/>
        <w:autoSpaceDN w:val="0"/>
        <w:adjustRightInd w:val="0"/>
        <w:spacing w:after="0" w:line="240" w:lineRule="auto"/>
        <w:jc w:val="both"/>
        <w:rPr>
          <w:rFonts w:ascii="Calibri" w:eastAsia="Times New Roman" w:hAnsi="Calibri" w:cs="Calibri"/>
          <w:color w:val="000000"/>
          <w:kern w:val="0"/>
          <w:lang w:eastAsia="sl-SI"/>
          <w14:ligatures w14:val="none"/>
        </w:rPr>
      </w:pPr>
    </w:p>
    <w:p w14:paraId="63C80FDA" w14:textId="77777777" w:rsidR="00673103" w:rsidRPr="00673103" w:rsidRDefault="00673103" w:rsidP="00673103">
      <w:pPr>
        <w:autoSpaceDE w:val="0"/>
        <w:autoSpaceDN w:val="0"/>
        <w:adjustRightInd w:val="0"/>
        <w:spacing w:after="0" w:line="240" w:lineRule="auto"/>
        <w:jc w:val="both"/>
        <w:rPr>
          <w:rFonts w:ascii="Calibri" w:eastAsia="Times New Roman" w:hAnsi="Calibri" w:cs="Calibri"/>
          <w:color w:val="000000"/>
          <w:kern w:val="0"/>
          <w:lang w:eastAsia="sl-SI"/>
          <w14:ligatures w14:val="none"/>
        </w:rPr>
      </w:pPr>
      <w:r w:rsidRPr="00673103">
        <w:rPr>
          <w:rFonts w:ascii="Calibri" w:eastAsia="Times New Roman" w:hAnsi="Calibri" w:cs="Calibri"/>
          <w:color w:val="000000"/>
          <w:kern w:val="0"/>
          <w:lang w:eastAsia="sl-SI"/>
          <w14:ligatures w14:val="none"/>
        </w:rPr>
        <w:lastRenderedPageBreak/>
        <w:t>Spremembe veljajo za storitve, opravljene od 1. 10. 2026 dalje.</w:t>
      </w:r>
    </w:p>
    <w:p w14:paraId="0D14F8A3" w14:textId="77777777" w:rsidR="00673103" w:rsidRPr="00673103" w:rsidRDefault="00673103" w:rsidP="00673103">
      <w:pPr>
        <w:autoSpaceDE w:val="0"/>
        <w:autoSpaceDN w:val="0"/>
        <w:adjustRightInd w:val="0"/>
        <w:spacing w:after="0" w:line="240" w:lineRule="auto"/>
        <w:jc w:val="both"/>
        <w:rPr>
          <w:rFonts w:ascii="Calibri" w:eastAsia="Times New Roman" w:hAnsi="Calibri" w:cs="Calibri"/>
          <w:color w:val="000000"/>
          <w:kern w:val="0"/>
          <w:lang w:eastAsia="sl-SI"/>
          <w14:ligatures w14:val="none"/>
        </w:rPr>
      </w:pPr>
    </w:p>
    <w:p w14:paraId="789341E7" w14:textId="77777777" w:rsidR="00673103" w:rsidRPr="00673103" w:rsidRDefault="00673103" w:rsidP="00673103">
      <w:pPr>
        <w:autoSpaceDE w:val="0"/>
        <w:autoSpaceDN w:val="0"/>
        <w:adjustRightInd w:val="0"/>
        <w:spacing w:after="0" w:line="240" w:lineRule="auto"/>
        <w:jc w:val="both"/>
        <w:rPr>
          <w:rFonts w:ascii="Calibri" w:eastAsia="Times New Roman" w:hAnsi="Calibri" w:cs="Calibri"/>
          <w:kern w:val="0"/>
          <w:lang w:eastAsia="sl-SI"/>
          <w14:ligatures w14:val="none"/>
        </w:rPr>
      </w:pPr>
      <w:r w:rsidRPr="00673103">
        <w:rPr>
          <w:rFonts w:ascii="Calibri" w:eastAsia="Times New Roman" w:hAnsi="Calibri" w:cs="Calibri"/>
          <w:kern w:val="0"/>
          <w:lang w:eastAsia="sl-SI"/>
          <w14:ligatures w14:val="none"/>
        </w:rPr>
        <w:t xml:space="preserve">Kontaktna oseba za vsebinska vprašanja: </w:t>
      </w:r>
    </w:p>
    <w:p w14:paraId="44544011" w14:textId="77777777" w:rsidR="00673103" w:rsidRPr="00673103" w:rsidRDefault="00673103" w:rsidP="00673103">
      <w:pPr>
        <w:autoSpaceDE w:val="0"/>
        <w:autoSpaceDN w:val="0"/>
        <w:adjustRightInd w:val="0"/>
        <w:spacing w:after="0" w:line="240" w:lineRule="auto"/>
        <w:jc w:val="both"/>
        <w:rPr>
          <w:rFonts w:ascii="Calibri" w:eastAsia="Times New Roman" w:hAnsi="Calibri" w:cs="Calibri"/>
          <w:kern w:val="0"/>
          <w:lang w:eastAsia="sl-SI"/>
          <w14:ligatures w14:val="none"/>
        </w:rPr>
      </w:pPr>
      <w:r w:rsidRPr="00673103">
        <w:rPr>
          <w:rFonts w:ascii="Calibri" w:eastAsia="Times New Roman" w:hAnsi="Calibri" w:cs="Calibri"/>
          <w:kern w:val="0"/>
          <w:lang w:eastAsia="sl-SI"/>
          <w14:ligatures w14:val="none"/>
        </w:rPr>
        <w:t>Darja Kušar (</w:t>
      </w:r>
      <w:hyperlink r:id="rId11" w:history="1">
        <w:r w:rsidRPr="00673103">
          <w:rPr>
            <w:rFonts w:ascii="Calibri" w:eastAsia="Times New Roman" w:hAnsi="Calibri" w:cs="Calibri"/>
            <w:noProof/>
            <w:color w:val="0000FF"/>
            <w:kern w:val="0"/>
            <w:u w:val="single"/>
            <w:lang w:eastAsia="sl-SI"/>
            <w14:ligatures w14:val="none"/>
          </w:rPr>
          <w:t>darja.kusar@zzzs.si</w:t>
        </w:r>
      </w:hyperlink>
      <w:r w:rsidRPr="00673103">
        <w:rPr>
          <w:rFonts w:ascii="Calibri" w:eastAsia="Times New Roman" w:hAnsi="Calibri" w:cs="Calibri"/>
          <w:kern w:val="0"/>
          <w:lang w:eastAsia="sl-SI"/>
          <w14:ligatures w14:val="none"/>
        </w:rPr>
        <w:t>; 01/30-77-436)</w:t>
      </w:r>
    </w:p>
    <w:p w14:paraId="3B18E8A0" w14:textId="77777777" w:rsidR="00DE607D" w:rsidRPr="00DE607D" w:rsidRDefault="00DE607D" w:rsidP="00DE607D">
      <w:pPr>
        <w:spacing w:after="0" w:line="240" w:lineRule="auto"/>
        <w:rPr>
          <w:rFonts w:ascii="Calibri" w:eastAsia="Aptos" w:hAnsi="Calibri" w:cs="Calibri"/>
        </w:rPr>
      </w:pPr>
    </w:p>
    <w:bookmarkEnd w:id="0"/>
    <w:bookmarkEnd w:id="1"/>
    <w:bookmarkEnd w:id="2"/>
    <w:bookmarkEnd w:id="3"/>
    <w:bookmarkEnd w:id="4"/>
    <w:bookmarkEnd w:id="5"/>
    <w:bookmarkEnd w:id="6"/>
    <w:bookmarkEnd w:id="7"/>
    <w:bookmarkEnd w:id="8"/>
    <w:bookmarkEnd w:id="9"/>
    <w:sectPr w:rsidR="00DE607D" w:rsidRPr="00DE607D" w:rsidSect="00E03CA1">
      <w:headerReference w:type="default" r:id="rId12"/>
      <w:footerReference w:type="default" r:id="rId13"/>
      <w:headerReference w:type="first" r:id="rId14"/>
      <w:pgSz w:w="11907" w:h="16834" w:code="9"/>
      <w:pgMar w:top="851" w:right="1247" w:bottom="851" w:left="1247" w:header="709" w:footer="0"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F5BFF" w14:textId="77777777" w:rsidR="00925134" w:rsidRDefault="00925134">
      <w:pPr>
        <w:spacing w:after="0" w:line="240" w:lineRule="auto"/>
      </w:pPr>
      <w:r>
        <w:separator/>
      </w:r>
    </w:p>
  </w:endnote>
  <w:endnote w:type="continuationSeparator" w:id="0">
    <w:p w14:paraId="35FE0905" w14:textId="77777777" w:rsidR="00925134" w:rsidRDefault="00925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A3C9" w14:textId="77777777" w:rsidR="0052438C" w:rsidRDefault="0052438C" w:rsidP="00093001">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811F" w14:textId="77777777" w:rsidR="0052438C" w:rsidRPr="00F84D15" w:rsidRDefault="0052438C" w:rsidP="00093001">
    <w:pPr>
      <w:pStyle w:val="Noga"/>
      <w:jc w:val="center"/>
    </w:pPr>
    <w:r w:rsidRPr="00F84D15">
      <w:fldChar w:fldCharType="begin"/>
    </w:r>
    <w:r w:rsidRPr="00F84D15">
      <w:instrText>PAGE   \* MERGEFORMAT</w:instrText>
    </w:r>
    <w:r w:rsidRPr="00F84D15">
      <w:fldChar w:fldCharType="separate"/>
    </w:r>
    <w:r w:rsidRPr="00CA3F8E">
      <w:rPr>
        <w:noProof/>
      </w:rPr>
      <w:t>5</w:t>
    </w:r>
    <w:r w:rsidRPr="00F84D15">
      <w:fldChar w:fldCharType="end"/>
    </w:r>
  </w:p>
  <w:p w14:paraId="5A858695" w14:textId="77777777" w:rsidR="0052438C" w:rsidRPr="00A70A5D" w:rsidRDefault="0052438C">
    <w:pPr>
      <w:pStyle w:val="Noga"/>
      <w:jc w:val="center"/>
      <w:rPr>
        <w:sz w:val="18"/>
      </w:rPr>
    </w:pPr>
  </w:p>
  <w:p w14:paraId="4F88F9F0" w14:textId="77777777" w:rsidR="0052438C" w:rsidRDefault="0052438C"/>
  <w:p w14:paraId="54E95709" w14:textId="77777777" w:rsidR="0052438C" w:rsidRDefault="005243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381CB" w14:textId="77777777" w:rsidR="00925134" w:rsidRDefault="00925134">
      <w:pPr>
        <w:spacing w:after="0" w:line="240" w:lineRule="auto"/>
      </w:pPr>
      <w:r>
        <w:separator/>
      </w:r>
    </w:p>
  </w:footnote>
  <w:footnote w:type="continuationSeparator" w:id="0">
    <w:p w14:paraId="7694CB5A" w14:textId="77777777" w:rsidR="00925134" w:rsidRDefault="009251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839"/>
      <w:gridCol w:w="2840"/>
      <w:gridCol w:w="2825"/>
    </w:tblGrid>
    <w:tr w:rsidR="00B27A47" w:rsidRPr="007B6600" w14:paraId="41174427" w14:textId="77777777" w:rsidTr="00093001">
      <w:trPr>
        <w:trHeight w:hRule="exact" w:val="907"/>
      </w:trPr>
      <w:tc>
        <w:tcPr>
          <w:tcW w:w="2839" w:type="dxa"/>
        </w:tcPr>
        <w:p w14:paraId="59E88CDF" w14:textId="77777777" w:rsidR="0052438C" w:rsidRPr="007B6600" w:rsidRDefault="0052438C" w:rsidP="00093001">
          <w:pPr>
            <w:pStyle w:val="Glava"/>
            <w:ind w:left="-108"/>
          </w:pPr>
          <w:r>
            <w:rPr>
              <w:noProof/>
              <w:lang w:eastAsia="sl-SI"/>
            </w:rPr>
            <w:drawing>
              <wp:inline distT="0" distB="0" distL="0" distR="0" wp14:anchorId="6F81C316" wp14:editId="6026096B">
                <wp:extent cx="905773" cy="220047"/>
                <wp:effectExtent l="0" t="0" r="0" b="8890"/>
                <wp:docPr id="1000756009" name="Slika 1000756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 ZZZ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1794" cy="221510"/>
                        </a:xfrm>
                        <a:prstGeom prst="rect">
                          <a:avLst/>
                        </a:prstGeom>
                      </pic:spPr>
                    </pic:pic>
                  </a:graphicData>
                </a:graphic>
              </wp:inline>
            </w:drawing>
          </w:r>
        </w:p>
        <w:p w14:paraId="49712E43" w14:textId="77777777" w:rsidR="0052438C" w:rsidRPr="007B6600" w:rsidRDefault="0052438C" w:rsidP="00093001">
          <w:pPr>
            <w:pStyle w:val="Glava"/>
            <w:spacing w:line="220" w:lineRule="exact"/>
            <w:ind w:left="-108"/>
            <w:rPr>
              <w:b/>
            </w:rPr>
          </w:pPr>
          <w:r w:rsidRPr="007B6600">
            <w:rPr>
              <w:b/>
            </w:rPr>
            <w:t>Zavod za zdravstveno</w:t>
          </w:r>
          <w:r w:rsidRPr="007B6600">
            <w:rPr>
              <w:b/>
            </w:rPr>
            <w:br/>
            <w:t>zavarovanje Slovenije</w:t>
          </w:r>
        </w:p>
      </w:tc>
      <w:tc>
        <w:tcPr>
          <w:tcW w:w="2840" w:type="dxa"/>
          <w:vMerge w:val="restart"/>
        </w:tcPr>
        <w:p w14:paraId="1608A5B9" w14:textId="77777777" w:rsidR="0052438C" w:rsidRPr="007B6600" w:rsidRDefault="0052438C" w:rsidP="00093001">
          <w:pPr>
            <w:pStyle w:val="Glava"/>
            <w:jc w:val="center"/>
          </w:pPr>
          <w:r w:rsidRPr="0091542D">
            <w:rPr>
              <w:rFonts w:ascii="Calibri" w:eastAsia="Calibri" w:hAnsi="Calibri" w:cs="Times New Roman"/>
              <w:noProof/>
              <w:lang w:eastAsia="sl-SI"/>
            </w:rPr>
            <w:drawing>
              <wp:inline distT="0" distB="0" distL="0" distR="0" wp14:anchorId="2E443366" wp14:editId="0974AE9E">
                <wp:extent cx="896513" cy="552090"/>
                <wp:effectExtent l="0" t="0" r="0" b="635"/>
                <wp:docPr id="612553073" name="Slika 61255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 možičk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97087" cy="552443"/>
                        </a:xfrm>
                        <a:prstGeom prst="rect">
                          <a:avLst/>
                        </a:prstGeom>
                      </pic:spPr>
                    </pic:pic>
                  </a:graphicData>
                </a:graphic>
              </wp:inline>
            </w:drawing>
          </w:r>
        </w:p>
      </w:tc>
      <w:tc>
        <w:tcPr>
          <w:tcW w:w="2825" w:type="dxa"/>
          <w:tcMar>
            <w:left w:w="0" w:type="dxa"/>
          </w:tcMar>
        </w:tcPr>
        <w:p w14:paraId="64CA5477" w14:textId="77777777" w:rsidR="0052438C" w:rsidRPr="007B6600" w:rsidRDefault="0052438C" w:rsidP="00093001">
          <w:pPr>
            <w:pStyle w:val="Glava"/>
            <w:jc w:val="right"/>
          </w:pPr>
        </w:p>
      </w:tc>
    </w:tr>
    <w:tr w:rsidR="00B27A47" w:rsidRPr="007B6600" w14:paraId="1C510E87" w14:textId="77777777" w:rsidTr="00093001">
      <w:trPr>
        <w:trHeight w:hRule="exact" w:val="113"/>
      </w:trPr>
      <w:tc>
        <w:tcPr>
          <w:tcW w:w="2839" w:type="dxa"/>
        </w:tcPr>
        <w:p w14:paraId="349E6DBA" w14:textId="77777777" w:rsidR="0052438C" w:rsidRPr="00CE24E4" w:rsidRDefault="0052438C" w:rsidP="00093001">
          <w:pPr>
            <w:pStyle w:val="Glava"/>
            <w:ind w:left="-108"/>
            <w:rPr>
              <w:b/>
              <w:noProof/>
              <w:lang w:eastAsia="sl-SI"/>
            </w:rPr>
          </w:pPr>
        </w:p>
      </w:tc>
      <w:tc>
        <w:tcPr>
          <w:tcW w:w="2840" w:type="dxa"/>
          <w:vMerge/>
        </w:tcPr>
        <w:p w14:paraId="3CE43F14" w14:textId="77777777" w:rsidR="0052438C" w:rsidRPr="007B6600" w:rsidRDefault="0052438C" w:rsidP="00093001">
          <w:pPr>
            <w:pStyle w:val="Glava"/>
            <w:jc w:val="center"/>
            <w:rPr>
              <w:noProof/>
              <w:lang w:eastAsia="sl-SI"/>
            </w:rPr>
          </w:pPr>
        </w:p>
      </w:tc>
      <w:tc>
        <w:tcPr>
          <w:tcW w:w="2825" w:type="dxa"/>
          <w:tcMar>
            <w:left w:w="0" w:type="dxa"/>
          </w:tcMar>
        </w:tcPr>
        <w:p w14:paraId="1B54B92F" w14:textId="77777777" w:rsidR="0052438C" w:rsidRPr="007B6600" w:rsidRDefault="0052438C" w:rsidP="00093001">
          <w:pPr>
            <w:pStyle w:val="Glava"/>
          </w:pPr>
        </w:p>
      </w:tc>
    </w:tr>
    <w:tr w:rsidR="00B27A47" w:rsidRPr="00BA612C" w14:paraId="54815239" w14:textId="77777777" w:rsidTr="00093001">
      <w:tc>
        <w:tcPr>
          <w:tcW w:w="5679" w:type="dxa"/>
          <w:gridSpan w:val="2"/>
        </w:tcPr>
        <w:p w14:paraId="6CA70B56" w14:textId="77777777" w:rsidR="0052438C" w:rsidRDefault="0052438C" w:rsidP="00093001">
          <w:pPr>
            <w:pStyle w:val="Ulica"/>
            <w:ind w:left="-108"/>
            <w:rPr>
              <w:b/>
            </w:rPr>
          </w:pPr>
          <w:r w:rsidRPr="00A25A3B">
            <w:rPr>
              <w:b/>
            </w:rPr>
            <w:t>Direkcija</w:t>
          </w:r>
        </w:p>
        <w:p w14:paraId="5F6AC838" w14:textId="77777777" w:rsidR="0052438C" w:rsidRPr="00BA612C" w:rsidRDefault="0052438C" w:rsidP="00093001">
          <w:pPr>
            <w:pStyle w:val="Ulica"/>
            <w:ind w:left="-108"/>
          </w:pPr>
          <w:r>
            <w:t>Miklošičeva cesta 24</w:t>
          </w:r>
        </w:p>
        <w:p w14:paraId="1E8FEE6D" w14:textId="77777777" w:rsidR="0052438C" w:rsidRPr="00BA612C" w:rsidRDefault="0052438C" w:rsidP="00093001">
          <w:pPr>
            <w:pStyle w:val="Ulica"/>
            <w:ind w:left="-108"/>
            <w:rPr>
              <w:lang w:eastAsia="sl-SI"/>
            </w:rPr>
          </w:pPr>
          <w:r>
            <w:t>1000 Ljubljana</w:t>
          </w:r>
        </w:p>
      </w:tc>
      <w:tc>
        <w:tcPr>
          <w:tcW w:w="2825" w:type="dxa"/>
          <w:tcMar>
            <w:left w:w="0" w:type="dxa"/>
          </w:tcMar>
        </w:tcPr>
        <w:p w14:paraId="4D7EFAFA" w14:textId="77777777" w:rsidR="00811E92" w:rsidRPr="00811E92" w:rsidRDefault="00811E92" w:rsidP="00811E92">
          <w:pPr>
            <w:tabs>
              <w:tab w:val="center" w:pos="4536"/>
              <w:tab w:val="left" w:pos="5670"/>
              <w:tab w:val="right" w:pos="9072"/>
            </w:tabs>
            <w:spacing w:after="0" w:line="240" w:lineRule="exact"/>
            <w:rPr>
              <w:rFonts w:ascii="Calibri" w:eastAsia="Calibri" w:hAnsi="Calibri" w:cs="Times New Roman"/>
              <w:noProof/>
              <w:kern w:val="0"/>
              <w14:ligatures w14:val="none"/>
            </w:rPr>
          </w:pPr>
          <w:r w:rsidRPr="00811E92">
            <w:rPr>
              <w:rFonts w:ascii="Calibri" w:eastAsia="Calibri" w:hAnsi="Calibri" w:cs="Times New Roman"/>
              <w:kern w:val="0"/>
              <w14:ligatures w14:val="none"/>
            </w:rPr>
            <w:t xml:space="preserve">Tel.: </w:t>
          </w:r>
          <w:r w:rsidRPr="00811E92">
            <w:rPr>
              <w:rFonts w:ascii="Calibri" w:eastAsia="Calibri" w:hAnsi="Calibri" w:cs="Times New Roman"/>
              <w:noProof/>
              <w:kern w:val="0"/>
              <w14:ligatures w14:val="none"/>
            </w:rPr>
            <w:t>01 30 77 300</w:t>
          </w:r>
        </w:p>
        <w:p w14:paraId="1B6F2EA7" w14:textId="77777777" w:rsidR="00811E92" w:rsidRPr="00811E92" w:rsidRDefault="00811E92" w:rsidP="00811E92">
          <w:pPr>
            <w:tabs>
              <w:tab w:val="center" w:pos="4536"/>
              <w:tab w:val="left" w:pos="5670"/>
              <w:tab w:val="right" w:pos="9072"/>
            </w:tabs>
            <w:spacing w:after="0" w:line="240" w:lineRule="exact"/>
            <w:rPr>
              <w:rFonts w:ascii="Calibri" w:eastAsia="Calibri" w:hAnsi="Calibri" w:cs="Times New Roman"/>
              <w:kern w:val="0"/>
              <w14:ligatures w14:val="none"/>
            </w:rPr>
          </w:pPr>
          <w:r w:rsidRPr="00811E92">
            <w:rPr>
              <w:rFonts w:ascii="Calibri" w:eastAsia="Calibri" w:hAnsi="Calibri" w:cs="Times New Roman"/>
              <w:kern w:val="0"/>
              <w14:ligatures w14:val="none"/>
            </w:rPr>
            <w:t xml:space="preserve">E-pošta: </w:t>
          </w:r>
          <w:r w:rsidRPr="00811E92">
            <w:rPr>
              <w:rFonts w:ascii="Calibri" w:eastAsia="Calibri" w:hAnsi="Calibri" w:cs="Times New Roman"/>
              <w:noProof/>
              <w:kern w:val="0"/>
              <w14:ligatures w14:val="none"/>
            </w:rPr>
            <w:t>di@zzzs.si</w:t>
          </w:r>
        </w:p>
        <w:p w14:paraId="17E8AEA9" w14:textId="135D6A61" w:rsidR="0052438C" w:rsidRPr="00BA612C" w:rsidRDefault="00811E92" w:rsidP="00811E92">
          <w:pPr>
            <w:pStyle w:val="Glava"/>
            <w:spacing w:line="240" w:lineRule="exact"/>
          </w:pPr>
          <w:proofErr w:type="spellStart"/>
          <w:r w:rsidRPr="00811E92">
            <w:rPr>
              <w:rFonts w:ascii="Calibri" w:eastAsia="Calibri" w:hAnsi="Calibri" w:cs="Times New Roman"/>
            </w:rPr>
            <w:t>www.zzzs.si</w:t>
          </w:r>
          <w:proofErr w:type="spellEnd"/>
        </w:p>
      </w:tc>
    </w:tr>
  </w:tbl>
  <w:p w14:paraId="003C43D4" w14:textId="77777777" w:rsidR="0052438C" w:rsidRPr="00BA612C" w:rsidRDefault="0052438C" w:rsidP="0009300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3EDBF" w14:textId="77777777" w:rsidR="0052438C" w:rsidRDefault="0052438C">
    <w:pPr>
      <w:pStyle w:val="Glava"/>
    </w:pPr>
  </w:p>
  <w:p w14:paraId="71C48C4E" w14:textId="77777777" w:rsidR="0052438C" w:rsidRDefault="0052438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8988C" w14:textId="77777777" w:rsidR="0052438C" w:rsidRPr="00CF3B25" w:rsidRDefault="0052438C" w:rsidP="00093001">
    <w:pPr>
      <w:pStyle w:val="Glava"/>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2C7B"/>
    <w:multiLevelType w:val="hybridMultilevel"/>
    <w:tmpl w:val="2CB0DD9A"/>
    <w:lvl w:ilvl="0" w:tplc="FFFFFFFF">
      <w:start w:val="1"/>
      <w:numFmt w:val="bullet"/>
      <w:lvlText w:val="-"/>
      <w:lvlJc w:val="left"/>
      <w:pPr>
        <w:ind w:left="717" w:hanging="360"/>
      </w:pPr>
      <w:rPr>
        <w:rFonts w:ascii="Calibri" w:eastAsiaTheme="minorHAnsi" w:hAnsi="Calibri" w:cs="Calibri" w:hint="default"/>
      </w:rPr>
    </w:lvl>
    <w:lvl w:ilvl="1" w:tplc="0DCA4332">
      <w:start w:val="1"/>
      <w:numFmt w:val="bullet"/>
      <w:lvlText w:val="-"/>
      <w:lvlJc w:val="left"/>
      <w:pPr>
        <w:ind w:left="1437" w:hanging="360"/>
      </w:pPr>
      <w:rPr>
        <w:rFonts w:ascii="Calibri" w:eastAsiaTheme="minorHAnsi" w:hAnsi="Calibri" w:cs="Calibri"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 w15:restartNumberingAfterBreak="0">
    <w:nsid w:val="09540606"/>
    <w:multiLevelType w:val="hybridMultilevel"/>
    <w:tmpl w:val="3D60EB0C"/>
    <w:lvl w:ilvl="0" w:tplc="54129D7C">
      <w:start w:val="1234"/>
      <w:numFmt w:val="bullet"/>
      <w:lvlText w:val="-"/>
      <w:lvlJc w:val="left"/>
      <w:pPr>
        <w:ind w:left="360" w:hanging="360"/>
      </w:pPr>
      <w:rPr>
        <w:rFonts w:ascii="Calibri" w:eastAsia="Calibri"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AA8081B"/>
    <w:multiLevelType w:val="hybridMultilevel"/>
    <w:tmpl w:val="16621C0A"/>
    <w:lvl w:ilvl="0" w:tplc="60D4084C">
      <w:start w:val="3"/>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DD420A4"/>
    <w:multiLevelType w:val="hybridMultilevel"/>
    <w:tmpl w:val="3F52AA9A"/>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03F7EDF"/>
    <w:multiLevelType w:val="hybridMultilevel"/>
    <w:tmpl w:val="A8BE31EE"/>
    <w:lvl w:ilvl="0" w:tplc="EB76B148">
      <w:start w:val="5"/>
      <w:numFmt w:val="bullet"/>
      <w:pStyle w:val="Alineja"/>
      <w:lvlText w:val="–"/>
      <w:lvlJc w:val="left"/>
      <w:pPr>
        <w:ind w:left="360" w:hanging="360"/>
      </w:pPr>
      <w:rPr>
        <w:rFonts w:ascii="Calibri" w:eastAsia="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0BB01B6"/>
    <w:multiLevelType w:val="hybridMultilevel"/>
    <w:tmpl w:val="40763DF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4D72CE3"/>
    <w:multiLevelType w:val="hybridMultilevel"/>
    <w:tmpl w:val="79DA37EE"/>
    <w:lvl w:ilvl="0" w:tplc="414EDAF4">
      <w:start w:val="1"/>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5505767"/>
    <w:multiLevelType w:val="hybridMultilevel"/>
    <w:tmpl w:val="8B4C658A"/>
    <w:lvl w:ilvl="0" w:tplc="2AF4252C">
      <w:start w:val="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6DF1B90"/>
    <w:multiLevelType w:val="hybridMultilevel"/>
    <w:tmpl w:val="895069A8"/>
    <w:lvl w:ilvl="0" w:tplc="66E4AC3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9591E13"/>
    <w:multiLevelType w:val="hybridMultilevel"/>
    <w:tmpl w:val="14380D4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A393B14"/>
    <w:multiLevelType w:val="hybridMultilevel"/>
    <w:tmpl w:val="A2226572"/>
    <w:lvl w:ilvl="0" w:tplc="2F0436A4">
      <w:numFmt w:val="bullet"/>
      <w:lvlText w:val="-"/>
      <w:lvlJc w:val="left"/>
      <w:pPr>
        <w:ind w:left="360" w:hanging="360"/>
      </w:pPr>
      <w:rPr>
        <w:rFonts w:ascii="Calibri" w:eastAsia="Calibri" w:hAnsi="Calibri" w:cs="Calibri" w:hint="default"/>
      </w:rPr>
    </w:lvl>
    <w:lvl w:ilvl="1" w:tplc="2F0436A4">
      <w:numFmt w:val="bullet"/>
      <w:lvlText w:val="-"/>
      <w:lvlJc w:val="left"/>
      <w:pPr>
        <w:ind w:left="1080" w:hanging="360"/>
      </w:pPr>
      <w:rPr>
        <w:rFonts w:ascii="Calibri" w:eastAsia="Calibri" w:hAnsi="Calibri" w:cs="Calibr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B065C9F"/>
    <w:multiLevelType w:val="hybridMultilevel"/>
    <w:tmpl w:val="87D6A6D0"/>
    <w:lvl w:ilvl="0" w:tplc="01A456A6">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3AD6118"/>
    <w:multiLevelType w:val="hybridMultilevel"/>
    <w:tmpl w:val="F8E87CF8"/>
    <w:lvl w:ilvl="0" w:tplc="7D7A0EB2">
      <w:start w:val="1"/>
      <w:numFmt w:val="bullet"/>
      <w:pStyle w:val="tabelaal"/>
      <w:lvlText w:val=""/>
      <w:lvlJc w:val="left"/>
      <w:pPr>
        <w:tabs>
          <w:tab w:val="num" w:pos="2364"/>
        </w:tabs>
        <w:ind w:left="2364" w:hanging="380"/>
      </w:pPr>
      <w:rPr>
        <w:rFonts w:ascii="Symbol" w:hAnsi="Symbol" w:hint="default"/>
      </w:rPr>
    </w:lvl>
    <w:lvl w:ilvl="1" w:tplc="04240003" w:tentative="1">
      <w:start w:val="1"/>
      <w:numFmt w:val="bullet"/>
      <w:lvlText w:val="o"/>
      <w:lvlJc w:val="left"/>
      <w:pPr>
        <w:tabs>
          <w:tab w:val="num" w:pos="1468"/>
        </w:tabs>
        <w:ind w:left="1468" w:hanging="360"/>
      </w:pPr>
      <w:rPr>
        <w:rFonts w:ascii="Courier New" w:hAnsi="Courier New" w:cs="Courier New" w:hint="default"/>
      </w:rPr>
    </w:lvl>
    <w:lvl w:ilvl="2" w:tplc="04240005" w:tentative="1">
      <w:start w:val="1"/>
      <w:numFmt w:val="bullet"/>
      <w:lvlText w:val=""/>
      <w:lvlJc w:val="left"/>
      <w:pPr>
        <w:tabs>
          <w:tab w:val="num" w:pos="2188"/>
        </w:tabs>
        <w:ind w:left="2188" w:hanging="360"/>
      </w:pPr>
      <w:rPr>
        <w:rFonts w:ascii="Wingdings" w:hAnsi="Wingdings" w:hint="default"/>
      </w:rPr>
    </w:lvl>
    <w:lvl w:ilvl="3" w:tplc="04240001" w:tentative="1">
      <w:start w:val="1"/>
      <w:numFmt w:val="bullet"/>
      <w:lvlText w:val=""/>
      <w:lvlJc w:val="left"/>
      <w:pPr>
        <w:tabs>
          <w:tab w:val="num" w:pos="2908"/>
        </w:tabs>
        <w:ind w:left="2908" w:hanging="360"/>
      </w:pPr>
      <w:rPr>
        <w:rFonts w:ascii="Symbol" w:hAnsi="Symbol" w:hint="default"/>
      </w:rPr>
    </w:lvl>
    <w:lvl w:ilvl="4" w:tplc="04240003" w:tentative="1">
      <w:start w:val="1"/>
      <w:numFmt w:val="bullet"/>
      <w:lvlText w:val="o"/>
      <w:lvlJc w:val="left"/>
      <w:pPr>
        <w:tabs>
          <w:tab w:val="num" w:pos="3628"/>
        </w:tabs>
        <w:ind w:left="3628" w:hanging="360"/>
      </w:pPr>
      <w:rPr>
        <w:rFonts w:ascii="Courier New" w:hAnsi="Courier New" w:cs="Courier New" w:hint="default"/>
      </w:rPr>
    </w:lvl>
    <w:lvl w:ilvl="5" w:tplc="04240005" w:tentative="1">
      <w:start w:val="1"/>
      <w:numFmt w:val="bullet"/>
      <w:lvlText w:val=""/>
      <w:lvlJc w:val="left"/>
      <w:pPr>
        <w:tabs>
          <w:tab w:val="num" w:pos="4348"/>
        </w:tabs>
        <w:ind w:left="4348" w:hanging="360"/>
      </w:pPr>
      <w:rPr>
        <w:rFonts w:ascii="Wingdings" w:hAnsi="Wingdings" w:hint="default"/>
      </w:rPr>
    </w:lvl>
    <w:lvl w:ilvl="6" w:tplc="04240001" w:tentative="1">
      <w:start w:val="1"/>
      <w:numFmt w:val="bullet"/>
      <w:lvlText w:val=""/>
      <w:lvlJc w:val="left"/>
      <w:pPr>
        <w:tabs>
          <w:tab w:val="num" w:pos="5068"/>
        </w:tabs>
        <w:ind w:left="5068" w:hanging="360"/>
      </w:pPr>
      <w:rPr>
        <w:rFonts w:ascii="Symbol" w:hAnsi="Symbol" w:hint="default"/>
      </w:rPr>
    </w:lvl>
    <w:lvl w:ilvl="7" w:tplc="04240003" w:tentative="1">
      <w:start w:val="1"/>
      <w:numFmt w:val="bullet"/>
      <w:lvlText w:val="o"/>
      <w:lvlJc w:val="left"/>
      <w:pPr>
        <w:tabs>
          <w:tab w:val="num" w:pos="5788"/>
        </w:tabs>
        <w:ind w:left="5788" w:hanging="360"/>
      </w:pPr>
      <w:rPr>
        <w:rFonts w:ascii="Courier New" w:hAnsi="Courier New" w:cs="Courier New" w:hint="default"/>
      </w:rPr>
    </w:lvl>
    <w:lvl w:ilvl="8" w:tplc="04240005" w:tentative="1">
      <w:start w:val="1"/>
      <w:numFmt w:val="bullet"/>
      <w:lvlText w:val=""/>
      <w:lvlJc w:val="left"/>
      <w:pPr>
        <w:tabs>
          <w:tab w:val="num" w:pos="6508"/>
        </w:tabs>
        <w:ind w:left="6508" w:hanging="360"/>
      </w:pPr>
      <w:rPr>
        <w:rFonts w:ascii="Wingdings" w:hAnsi="Wingdings" w:hint="default"/>
      </w:rPr>
    </w:lvl>
  </w:abstractNum>
  <w:abstractNum w:abstractNumId="13" w15:restartNumberingAfterBreak="0">
    <w:nsid w:val="28656A62"/>
    <w:multiLevelType w:val="hybridMultilevel"/>
    <w:tmpl w:val="7876D15E"/>
    <w:lvl w:ilvl="0" w:tplc="94C60A96">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98E7300"/>
    <w:multiLevelType w:val="hybridMultilevel"/>
    <w:tmpl w:val="2834B5FA"/>
    <w:lvl w:ilvl="0" w:tplc="0424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FF45F69"/>
    <w:multiLevelType w:val="hybridMultilevel"/>
    <w:tmpl w:val="0A022BF4"/>
    <w:lvl w:ilvl="0" w:tplc="2B384A98">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148579C"/>
    <w:multiLevelType w:val="hybridMultilevel"/>
    <w:tmpl w:val="8C146422"/>
    <w:lvl w:ilvl="0" w:tplc="E0EA0B4E">
      <w:start w:val="2"/>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322A27CB"/>
    <w:multiLevelType w:val="hybridMultilevel"/>
    <w:tmpl w:val="F78677B6"/>
    <w:lvl w:ilvl="0" w:tplc="263E98B6">
      <w:numFmt w:val="bullet"/>
      <w:pStyle w:val="Slog1"/>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5D45292"/>
    <w:multiLevelType w:val="hybridMultilevel"/>
    <w:tmpl w:val="3C88BFFA"/>
    <w:lvl w:ilvl="0" w:tplc="0DCA4332">
      <w:start w:val="1"/>
      <w:numFmt w:val="bullet"/>
      <w:lvlText w:val="-"/>
      <w:lvlJc w:val="left"/>
      <w:pPr>
        <w:ind w:left="717" w:hanging="360"/>
      </w:pPr>
      <w:rPr>
        <w:rFonts w:ascii="Calibri" w:eastAsiaTheme="minorHAnsi" w:hAnsi="Calibri" w:cs="Calibri" w:hint="default"/>
      </w:rPr>
    </w:lvl>
    <w:lvl w:ilvl="1" w:tplc="04240003">
      <w:start w:val="1"/>
      <w:numFmt w:val="bullet"/>
      <w:lvlText w:val="o"/>
      <w:lvlJc w:val="left"/>
      <w:pPr>
        <w:ind w:left="1437" w:hanging="360"/>
      </w:pPr>
      <w:rPr>
        <w:rFonts w:ascii="Courier New" w:hAnsi="Courier New" w:cs="Courier New" w:hint="default"/>
      </w:rPr>
    </w:lvl>
    <w:lvl w:ilvl="2" w:tplc="04240005" w:tentative="1">
      <w:start w:val="1"/>
      <w:numFmt w:val="bullet"/>
      <w:lvlText w:val=""/>
      <w:lvlJc w:val="left"/>
      <w:pPr>
        <w:ind w:left="2157" w:hanging="360"/>
      </w:pPr>
      <w:rPr>
        <w:rFonts w:ascii="Wingdings" w:hAnsi="Wingdings" w:hint="default"/>
      </w:rPr>
    </w:lvl>
    <w:lvl w:ilvl="3" w:tplc="04240001" w:tentative="1">
      <w:start w:val="1"/>
      <w:numFmt w:val="bullet"/>
      <w:lvlText w:val=""/>
      <w:lvlJc w:val="left"/>
      <w:pPr>
        <w:ind w:left="2877" w:hanging="360"/>
      </w:pPr>
      <w:rPr>
        <w:rFonts w:ascii="Symbol" w:hAnsi="Symbol" w:hint="default"/>
      </w:rPr>
    </w:lvl>
    <w:lvl w:ilvl="4" w:tplc="04240003" w:tentative="1">
      <w:start w:val="1"/>
      <w:numFmt w:val="bullet"/>
      <w:lvlText w:val="o"/>
      <w:lvlJc w:val="left"/>
      <w:pPr>
        <w:ind w:left="3597" w:hanging="360"/>
      </w:pPr>
      <w:rPr>
        <w:rFonts w:ascii="Courier New" w:hAnsi="Courier New" w:cs="Courier New" w:hint="default"/>
      </w:rPr>
    </w:lvl>
    <w:lvl w:ilvl="5" w:tplc="04240005" w:tentative="1">
      <w:start w:val="1"/>
      <w:numFmt w:val="bullet"/>
      <w:lvlText w:val=""/>
      <w:lvlJc w:val="left"/>
      <w:pPr>
        <w:ind w:left="4317" w:hanging="360"/>
      </w:pPr>
      <w:rPr>
        <w:rFonts w:ascii="Wingdings" w:hAnsi="Wingdings" w:hint="default"/>
      </w:rPr>
    </w:lvl>
    <w:lvl w:ilvl="6" w:tplc="04240001" w:tentative="1">
      <w:start w:val="1"/>
      <w:numFmt w:val="bullet"/>
      <w:lvlText w:val=""/>
      <w:lvlJc w:val="left"/>
      <w:pPr>
        <w:ind w:left="5037" w:hanging="360"/>
      </w:pPr>
      <w:rPr>
        <w:rFonts w:ascii="Symbol" w:hAnsi="Symbol" w:hint="default"/>
      </w:rPr>
    </w:lvl>
    <w:lvl w:ilvl="7" w:tplc="04240003" w:tentative="1">
      <w:start w:val="1"/>
      <w:numFmt w:val="bullet"/>
      <w:lvlText w:val="o"/>
      <w:lvlJc w:val="left"/>
      <w:pPr>
        <w:ind w:left="5757" w:hanging="360"/>
      </w:pPr>
      <w:rPr>
        <w:rFonts w:ascii="Courier New" w:hAnsi="Courier New" w:cs="Courier New" w:hint="default"/>
      </w:rPr>
    </w:lvl>
    <w:lvl w:ilvl="8" w:tplc="04240005" w:tentative="1">
      <w:start w:val="1"/>
      <w:numFmt w:val="bullet"/>
      <w:lvlText w:val=""/>
      <w:lvlJc w:val="left"/>
      <w:pPr>
        <w:ind w:left="6477" w:hanging="360"/>
      </w:pPr>
      <w:rPr>
        <w:rFonts w:ascii="Wingdings" w:hAnsi="Wingdings" w:hint="default"/>
      </w:rPr>
    </w:lvl>
  </w:abstractNum>
  <w:abstractNum w:abstractNumId="19" w15:restartNumberingAfterBreak="0">
    <w:nsid w:val="36977355"/>
    <w:multiLevelType w:val="hybridMultilevel"/>
    <w:tmpl w:val="C438374E"/>
    <w:lvl w:ilvl="0" w:tplc="3670E514">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7DB0380"/>
    <w:multiLevelType w:val="hybridMultilevel"/>
    <w:tmpl w:val="171E3014"/>
    <w:lvl w:ilvl="0" w:tplc="D9CA9512">
      <w:start w:val="1"/>
      <w:numFmt w:val="decimal"/>
      <w:pStyle w:val="len"/>
      <w:lvlText w:val="%1."/>
      <w:lvlJc w:val="left"/>
      <w:pPr>
        <w:tabs>
          <w:tab w:val="num" w:pos="644"/>
        </w:tabs>
        <w:ind w:left="644"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rPr>
        <w:rFonts w:hint="default"/>
      </w:r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 w15:restartNumberingAfterBreak="0">
    <w:nsid w:val="3E56369B"/>
    <w:multiLevelType w:val="hybridMultilevel"/>
    <w:tmpl w:val="7AEC47D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0E5551A"/>
    <w:multiLevelType w:val="hybridMultilevel"/>
    <w:tmpl w:val="3F7CE7BC"/>
    <w:lvl w:ilvl="0" w:tplc="D4F40E06">
      <w:start w:val="1"/>
      <w:numFmt w:val="bullet"/>
      <w:pStyle w:val="Natevanje-pike"/>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0E96D32"/>
    <w:multiLevelType w:val="hybridMultilevel"/>
    <w:tmpl w:val="1374BC98"/>
    <w:lvl w:ilvl="0" w:tplc="0424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17C64E9"/>
    <w:multiLevelType w:val="multilevel"/>
    <w:tmpl w:val="30EAD2C8"/>
    <w:lvl w:ilvl="0">
      <w:start w:val="1"/>
      <w:numFmt w:val="decimal"/>
      <w:lvlText w:val="%1."/>
      <w:lvlJc w:val="left"/>
      <w:pPr>
        <w:tabs>
          <w:tab w:val="num" w:pos="3960"/>
        </w:tabs>
        <w:ind w:left="3960" w:hanging="360"/>
      </w:pPr>
    </w:lvl>
    <w:lvl w:ilvl="1">
      <w:start w:val="1"/>
      <w:numFmt w:val="decimal"/>
      <w:lvlText w:val="%1.%2."/>
      <w:lvlJc w:val="left"/>
      <w:pPr>
        <w:tabs>
          <w:tab w:val="num" w:pos="3853"/>
        </w:tabs>
        <w:ind w:left="3893" w:hanging="397"/>
      </w:pPr>
    </w:lvl>
    <w:lvl w:ilvl="2">
      <w:start w:val="1"/>
      <w:numFmt w:val="decimal"/>
      <w:pStyle w:val="orisno"/>
      <w:lvlText w:val="%1.%2.%3."/>
      <w:lvlJc w:val="left"/>
      <w:pPr>
        <w:tabs>
          <w:tab w:val="num" w:pos="3316"/>
        </w:tabs>
        <w:ind w:left="3713" w:firstLine="0"/>
      </w:pPr>
    </w:lvl>
    <w:lvl w:ilvl="3">
      <w:start w:val="1"/>
      <w:numFmt w:val="decimal"/>
      <w:lvlText w:val="%1.%2.%3.%4."/>
      <w:lvlJc w:val="left"/>
      <w:pPr>
        <w:tabs>
          <w:tab w:val="num" w:pos="5476"/>
        </w:tabs>
        <w:ind w:left="5044" w:hanging="648"/>
      </w:pPr>
    </w:lvl>
    <w:lvl w:ilvl="4">
      <w:start w:val="1"/>
      <w:numFmt w:val="decimal"/>
      <w:lvlText w:val="%1.%2.%3.%4.%5."/>
      <w:lvlJc w:val="left"/>
      <w:pPr>
        <w:tabs>
          <w:tab w:val="num" w:pos="5836"/>
        </w:tabs>
        <w:ind w:left="5548" w:hanging="792"/>
      </w:pPr>
    </w:lvl>
    <w:lvl w:ilvl="5">
      <w:start w:val="1"/>
      <w:numFmt w:val="decimal"/>
      <w:lvlText w:val="%1.%2.%3.%4.%5.%6."/>
      <w:lvlJc w:val="left"/>
      <w:pPr>
        <w:tabs>
          <w:tab w:val="num" w:pos="6556"/>
        </w:tabs>
        <w:ind w:left="6052" w:hanging="936"/>
      </w:pPr>
    </w:lvl>
    <w:lvl w:ilvl="6">
      <w:start w:val="1"/>
      <w:numFmt w:val="decimal"/>
      <w:lvlText w:val="%1.%2.%3.%4.%5.%6.%7."/>
      <w:lvlJc w:val="left"/>
      <w:pPr>
        <w:tabs>
          <w:tab w:val="num" w:pos="6916"/>
        </w:tabs>
        <w:ind w:left="6556" w:hanging="1080"/>
      </w:pPr>
    </w:lvl>
    <w:lvl w:ilvl="7">
      <w:start w:val="1"/>
      <w:numFmt w:val="decimal"/>
      <w:lvlText w:val="%1.%2.%3.%4.%5.%6.%7.%8."/>
      <w:lvlJc w:val="left"/>
      <w:pPr>
        <w:tabs>
          <w:tab w:val="num" w:pos="7636"/>
        </w:tabs>
        <w:ind w:left="7060" w:hanging="1224"/>
      </w:pPr>
    </w:lvl>
    <w:lvl w:ilvl="8">
      <w:start w:val="1"/>
      <w:numFmt w:val="decimal"/>
      <w:lvlText w:val="%1.%2.%3.%4.%5.%6.%7.%8.%9."/>
      <w:lvlJc w:val="left"/>
      <w:pPr>
        <w:tabs>
          <w:tab w:val="num" w:pos="7996"/>
        </w:tabs>
        <w:ind w:left="7636" w:hanging="1440"/>
      </w:pPr>
    </w:lvl>
  </w:abstractNum>
  <w:abstractNum w:abstractNumId="25" w15:restartNumberingAfterBreak="0">
    <w:nsid w:val="47710152"/>
    <w:multiLevelType w:val="hybridMultilevel"/>
    <w:tmpl w:val="18C22160"/>
    <w:lvl w:ilvl="0" w:tplc="073C0994">
      <w:start w:val="1"/>
      <w:numFmt w:val="decimal"/>
      <w:pStyle w:val="anastevanje"/>
      <w:lvlText w:val="%1."/>
      <w:lvlJc w:val="left"/>
      <w:pPr>
        <w:tabs>
          <w:tab w:val="num" w:pos="340"/>
        </w:tabs>
        <w:ind w:left="340" w:hanging="340"/>
      </w:pPr>
      <w:rPr>
        <w:rFonts w:hint="default"/>
      </w:rPr>
    </w:lvl>
    <w:lvl w:ilvl="1" w:tplc="290274E0">
      <w:start w:val="17"/>
      <w:numFmt w:val="bullet"/>
      <w:lvlText w:val="-"/>
      <w:lvlJc w:val="left"/>
      <w:pPr>
        <w:tabs>
          <w:tab w:val="num" w:pos="395"/>
        </w:tabs>
        <w:ind w:left="395" w:hanging="360"/>
      </w:pPr>
      <w:rPr>
        <w:rFonts w:ascii="Arial Narrow" w:eastAsia="Times New Roman" w:hAnsi="Arial Narrow"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15:restartNumberingAfterBreak="0">
    <w:nsid w:val="4ABD0ACF"/>
    <w:multiLevelType w:val="hybridMultilevel"/>
    <w:tmpl w:val="98FEED1E"/>
    <w:lvl w:ilvl="0" w:tplc="E2F691F6">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4BBF160F"/>
    <w:multiLevelType w:val="hybridMultilevel"/>
    <w:tmpl w:val="CEFC5430"/>
    <w:lvl w:ilvl="0" w:tplc="3EC0C6EC">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E542561"/>
    <w:multiLevelType w:val="hybridMultilevel"/>
    <w:tmpl w:val="77A6B494"/>
    <w:lvl w:ilvl="0" w:tplc="A120C68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EF438E1"/>
    <w:multiLevelType w:val="hybridMultilevel"/>
    <w:tmpl w:val="5370862E"/>
    <w:lvl w:ilvl="0" w:tplc="06D2ED7C">
      <w:start w:val="9"/>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F20371D"/>
    <w:multiLevelType w:val="hybridMultilevel"/>
    <w:tmpl w:val="8A3483E2"/>
    <w:lvl w:ilvl="0" w:tplc="8FA40A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039561A"/>
    <w:multiLevelType w:val="hybridMultilevel"/>
    <w:tmpl w:val="510ED642"/>
    <w:lvl w:ilvl="0" w:tplc="2BE0856E">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6553902"/>
    <w:multiLevelType w:val="hybridMultilevel"/>
    <w:tmpl w:val="175C8522"/>
    <w:lvl w:ilvl="0" w:tplc="E2F691F6">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58417015"/>
    <w:multiLevelType w:val="hybridMultilevel"/>
    <w:tmpl w:val="F83CDB34"/>
    <w:lvl w:ilvl="0" w:tplc="4D702378">
      <w:start w:val="1"/>
      <w:numFmt w:val="bullet"/>
      <w:pStyle w:val="aalinejanivo1"/>
      <w:lvlText w:val=""/>
      <w:lvlJc w:val="left"/>
      <w:pPr>
        <w:tabs>
          <w:tab w:val="num" w:pos="360"/>
        </w:tabs>
        <w:ind w:left="360" w:hanging="360"/>
      </w:pPr>
      <w:rPr>
        <w:rFonts w:ascii="Symbol" w:hAnsi="Symbol" w:hint="default"/>
        <w:color w:val="auto"/>
      </w:rPr>
    </w:lvl>
    <w:lvl w:ilvl="1" w:tplc="267813A0">
      <w:numFmt w:val="bullet"/>
      <w:lvlText w:val="-"/>
      <w:lvlJc w:val="left"/>
      <w:pPr>
        <w:tabs>
          <w:tab w:val="num" w:pos="1440"/>
        </w:tabs>
        <w:ind w:left="1440" w:hanging="360"/>
      </w:pPr>
      <w:rPr>
        <w:rFonts w:ascii="Arial" w:eastAsia="Batang" w:hAnsi="Arial" w:cs="Arial" w:hint="default"/>
        <w:color w:val="auto"/>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05148AF"/>
    <w:multiLevelType w:val="hybridMultilevel"/>
    <w:tmpl w:val="956CBA16"/>
    <w:lvl w:ilvl="0" w:tplc="940C04B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0E73855"/>
    <w:multiLevelType w:val="hybridMultilevel"/>
    <w:tmpl w:val="E05E1178"/>
    <w:lvl w:ilvl="0" w:tplc="43BAC38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18627E4"/>
    <w:multiLevelType w:val="hybridMultilevel"/>
    <w:tmpl w:val="2D8A6250"/>
    <w:lvl w:ilvl="0" w:tplc="EA7E7B86">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29122DC"/>
    <w:multiLevelType w:val="hybridMultilevel"/>
    <w:tmpl w:val="5F1AC854"/>
    <w:lvl w:ilvl="0" w:tplc="3DEAC26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2995C04"/>
    <w:multiLevelType w:val="hybridMultilevel"/>
    <w:tmpl w:val="1A966AFE"/>
    <w:lvl w:ilvl="0" w:tplc="15B88C6A">
      <w:start w:val="1"/>
      <w:numFmt w:val="lowerLetter"/>
      <w:lvlText w:val="%1)"/>
      <w:lvlJc w:val="left"/>
      <w:pPr>
        <w:ind w:left="720" w:hanging="360"/>
      </w:pPr>
      <w:rPr>
        <w:rFonts w:ascii="Calibri" w:eastAsia="Calibri" w:hAnsi="Calibri" w:cs="Calibr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65955DB1"/>
    <w:multiLevelType w:val="multilevel"/>
    <w:tmpl w:val="D70C7E1E"/>
    <w:lvl w:ilvl="0">
      <w:start w:val="1"/>
      <w:numFmt w:val="decimal"/>
      <w:lvlText w:val="%1."/>
      <w:lvlJc w:val="left"/>
      <w:pPr>
        <w:ind w:left="378"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ordinal"/>
      <w:lvlText w:val="%1.%2"/>
      <w:lvlJc w:val="left"/>
      <w:pPr>
        <w:ind w:left="1098" w:hanging="360"/>
      </w:pPr>
      <w:rPr>
        <w:rFonts w:hint="default"/>
      </w:rPr>
    </w:lvl>
    <w:lvl w:ilvl="2">
      <w:start w:val="1"/>
      <w:numFmt w:val="lowerRoman"/>
      <w:lvlText w:val="%3."/>
      <w:lvlJc w:val="right"/>
      <w:pPr>
        <w:ind w:left="1818" w:hanging="180"/>
      </w:pPr>
      <w:rPr>
        <w:rFonts w:hint="default"/>
      </w:rPr>
    </w:lvl>
    <w:lvl w:ilvl="3">
      <w:start w:val="1"/>
      <w:numFmt w:val="decimal"/>
      <w:lvlText w:val="%4."/>
      <w:lvlJc w:val="left"/>
      <w:pPr>
        <w:ind w:left="2538" w:hanging="360"/>
      </w:pPr>
      <w:rPr>
        <w:rFonts w:hint="default"/>
      </w:rPr>
    </w:lvl>
    <w:lvl w:ilvl="4">
      <w:start w:val="1"/>
      <w:numFmt w:val="lowerLetter"/>
      <w:lvlText w:val="%5."/>
      <w:lvlJc w:val="left"/>
      <w:pPr>
        <w:ind w:left="3258" w:hanging="360"/>
      </w:pPr>
      <w:rPr>
        <w:rFonts w:hint="default"/>
      </w:rPr>
    </w:lvl>
    <w:lvl w:ilvl="5">
      <w:start w:val="1"/>
      <w:numFmt w:val="lowerRoman"/>
      <w:lvlText w:val="%6."/>
      <w:lvlJc w:val="right"/>
      <w:pPr>
        <w:ind w:left="3978" w:hanging="180"/>
      </w:pPr>
      <w:rPr>
        <w:rFonts w:hint="default"/>
      </w:rPr>
    </w:lvl>
    <w:lvl w:ilvl="6">
      <w:start w:val="1"/>
      <w:numFmt w:val="decimal"/>
      <w:lvlText w:val="%7."/>
      <w:lvlJc w:val="left"/>
      <w:pPr>
        <w:ind w:left="4698" w:hanging="360"/>
      </w:pPr>
      <w:rPr>
        <w:rFonts w:hint="default"/>
      </w:rPr>
    </w:lvl>
    <w:lvl w:ilvl="7">
      <w:start w:val="1"/>
      <w:numFmt w:val="lowerLetter"/>
      <w:lvlText w:val="%8."/>
      <w:lvlJc w:val="left"/>
      <w:pPr>
        <w:ind w:left="5418" w:hanging="360"/>
      </w:pPr>
      <w:rPr>
        <w:rFonts w:hint="default"/>
      </w:rPr>
    </w:lvl>
    <w:lvl w:ilvl="8">
      <w:start w:val="1"/>
      <w:numFmt w:val="lowerRoman"/>
      <w:lvlText w:val="%9."/>
      <w:lvlJc w:val="right"/>
      <w:pPr>
        <w:ind w:left="6138" w:hanging="180"/>
      </w:pPr>
      <w:rPr>
        <w:rFonts w:hint="default"/>
      </w:rPr>
    </w:lvl>
  </w:abstractNum>
  <w:abstractNum w:abstractNumId="40" w15:restartNumberingAfterBreak="0">
    <w:nsid w:val="6B9177AA"/>
    <w:multiLevelType w:val="hybridMultilevel"/>
    <w:tmpl w:val="14382DC6"/>
    <w:lvl w:ilvl="0" w:tplc="EC60ADE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E0E6D8C"/>
    <w:multiLevelType w:val="hybridMultilevel"/>
    <w:tmpl w:val="B12EE506"/>
    <w:lvl w:ilvl="0" w:tplc="C0306B02">
      <w:start w:val="3"/>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6D75EB3"/>
    <w:multiLevelType w:val="multilevel"/>
    <w:tmpl w:val="D70C7E1E"/>
    <w:lvl w:ilvl="0">
      <w:start w:val="1"/>
      <w:numFmt w:val="decimal"/>
      <w:lvlText w:val="%1."/>
      <w:lvlJc w:val="left"/>
      <w:pPr>
        <w:ind w:left="378"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ordinal"/>
      <w:lvlText w:val="%1.%2"/>
      <w:lvlJc w:val="left"/>
      <w:pPr>
        <w:ind w:left="1098" w:hanging="360"/>
      </w:pPr>
      <w:rPr>
        <w:rFonts w:hint="default"/>
      </w:rPr>
    </w:lvl>
    <w:lvl w:ilvl="2">
      <w:start w:val="1"/>
      <w:numFmt w:val="lowerRoman"/>
      <w:lvlText w:val="%3."/>
      <w:lvlJc w:val="right"/>
      <w:pPr>
        <w:ind w:left="1818" w:hanging="180"/>
      </w:pPr>
      <w:rPr>
        <w:rFonts w:hint="default"/>
      </w:rPr>
    </w:lvl>
    <w:lvl w:ilvl="3">
      <w:start w:val="1"/>
      <w:numFmt w:val="decimal"/>
      <w:lvlText w:val="%4."/>
      <w:lvlJc w:val="left"/>
      <w:pPr>
        <w:ind w:left="2538" w:hanging="360"/>
      </w:pPr>
      <w:rPr>
        <w:rFonts w:hint="default"/>
      </w:rPr>
    </w:lvl>
    <w:lvl w:ilvl="4">
      <w:start w:val="1"/>
      <w:numFmt w:val="lowerLetter"/>
      <w:lvlText w:val="%5."/>
      <w:lvlJc w:val="left"/>
      <w:pPr>
        <w:ind w:left="3258" w:hanging="360"/>
      </w:pPr>
      <w:rPr>
        <w:rFonts w:hint="default"/>
      </w:rPr>
    </w:lvl>
    <w:lvl w:ilvl="5">
      <w:start w:val="1"/>
      <w:numFmt w:val="lowerRoman"/>
      <w:lvlText w:val="%6."/>
      <w:lvlJc w:val="right"/>
      <w:pPr>
        <w:ind w:left="3978" w:hanging="180"/>
      </w:pPr>
      <w:rPr>
        <w:rFonts w:hint="default"/>
      </w:rPr>
    </w:lvl>
    <w:lvl w:ilvl="6">
      <w:start w:val="1"/>
      <w:numFmt w:val="decimal"/>
      <w:lvlText w:val="%7."/>
      <w:lvlJc w:val="left"/>
      <w:pPr>
        <w:ind w:left="4698" w:hanging="360"/>
      </w:pPr>
      <w:rPr>
        <w:rFonts w:hint="default"/>
      </w:rPr>
    </w:lvl>
    <w:lvl w:ilvl="7">
      <w:start w:val="1"/>
      <w:numFmt w:val="lowerLetter"/>
      <w:lvlText w:val="%8."/>
      <w:lvlJc w:val="left"/>
      <w:pPr>
        <w:ind w:left="5418" w:hanging="360"/>
      </w:pPr>
      <w:rPr>
        <w:rFonts w:hint="default"/>
      </w:rPr>
    </w:lvl>
    <w:lvl w:ilvl="8">
      <w:start w:val="1"/>
      <w:numFmt w:val="lowerRoman"/>
      <w:lvlText w:val="%9."/>
      <w:lvlJc w:val="right"/>
      <w:pPr>
        <w:ind w:left="6138" w:hanging="180"/>
      </w:pPr>
      <w:rPr>
        <w:rFonts w:hint="default"/>
      </w:rPr>
    </w:lvl>
  </w:abstractNum>
  <w:abstractNum w:abstractNumId="43" w15:restartNumberingAfterBreak="0">
    <w:nsid w:val="7BBF10D0"/>
    <w:multiLevelType w:val="hybridMultilevel"/>
    <w:tmpl w:val="A5124B5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C0A5C8F"/>
    <w:multiLevelType w:val="hybridMultilevel"/>
    <w:tmpl w:val="62FA9546"/>
    <w:lvl w:ilvl="0" w:tplc="2BB0726E">
      <w:start w:val="9"/>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E222F52"/>
    <w:multiLevelType w:val="hybridMultilevel"/>
    <w:tmpl w:val="B502B5F4"/>
    <w:lvl w:ilvl="0" w:tplc="3CC6C54E">
      <w:start w:val="1"/>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486159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2367288">
    <w:abstractNumId w:val="17"/>
  </w:num>
  <w:num w:numId="3" w16cid:durableId="1207109882">
    <w:abstractNumId w:val="20"/>
  </w:num>
  <w:num w:numId="4" w16cid:durableId="343291269">
    <w:abstractNumId w:val="22"/>
  </w:num>
  <w:num w:numId="5" w16cid:durableId="1637639642">
    <w:abstractNumId w:val="24"/>
  </w:num>
  <w:num w:numId="6" w16cid:durableId="680275960">
    <w:abstractNumId w:val="4"/>
  </w:num>
  <w:num w:numId="7" w16cid:durableId="63993206">
    <w:abstractNumId w:val="12"/>
  </w:num>
  <w:num w:numId="8" w16cid:durableId="83233563">
    <w:abstractNumId w:val="33"/>
  </w:num>
  <w:num w:numId="9" w16cid:durableId="823936965">
    <w:abstractNumId w:val="25"/>
  </w:num>
  <w:num w:numId="10" w16cid:durableId="1728525765">
    <w:abstractNumId w:val="44"/>
  </w:num>
  <w:num w:numId="11" w16cid:durableId="1411929277">
    <w:abstractNumId w:val="1"/>
  </w:num>
  <w:num w:numId="12" w16cid:durableId="541088933">
    <w:abstractNumId w:val="40"/>
  </w:num>
  <w:num w:numId="13" w16cid:durableId="1499031369">
    <w:abstractNumId w:val="15"/>
  </w:num>
  <w:num w:numId="14" w16cid:durableId="185753654">
    <w:abstractNumId w:val="26"/>
  </w:num>
  <w:num w:numId="15" w16cid:durableId="1659771521">
    <w:abstractNumId w:val="16"/>
  </w:num>
  <w:num w:numId="16" w16cid:durableId="712578215">
    <w:abstractNumId w:val="9"/>
  </w:num>
  <w:num w:numId="17" w16cid:durableId="111753111">
    <w:abstractNumId w:val="34"/>
  </w:num>
  <w:num w:numId="18" w16cid:durableId="371461190">
    <w:abstractNumId w:val="31"/>
  </w:num>
  <w:num w:numId="19" w16cid:durableId="1716195050">
    <w:abstractNumId w:val="28"/>
  </w:num>
  <w:num w:numId="20" w16cid:durableId="1659075615">
    <w:abstractNumId w:val="29"/>
  </w:num>
  <w:num w:numId="21" w16cid:durableId="431825487">
    <w:abstractNumId w:val="32"/>
  </w:num>
  <w:num w:numId="22" w16cid:durableId="526985510">
    <w:abstractNumId w:val="30"/>
  </w:num>
  <w:num w:numId="23" w16cid:durableId="716053557">
    <w:abstractNumId w:val="5"/>
  </w:num>
  <w:num w:numId="24" w16cid:durableId="120346543">
    <w:abstractNumId w:val="14"/>
  </w:num>
  <w:num w:numId="25" w16cid:durableId="1440875790">
    <w:abstractNumId w:val="23"/>
  </w:num>
  <w:num w:numId="26" w16cid:durableId="625046709">
    <w:abstractNumId w:val="18"/>
  </w:num>
  <w:num w:numId="27" w16cid:durableId="932009453">
    <w:abstractNumId w:val="3"/>
  </w:num>
  <w:num w:numId="28" w16cid:durableId="1629772742">
    <w:abstractNumId w:val="36"/>
  </w:num>
  <w:num w:numId="29" w16cid:durableId="960575329">
    <w:abstractNumId w:val="45"/>
  </w:num>
  <w:num w:numId="30" w16cid:durableId="465973915">
    <w:abstractNumId w:val="0"/>
  </w:num>
  <w:num w:numId="31" w16cid:durableId="462425170">
    <w:abstractNumId w:val="8"/>
  </w:num>
  <w:num w:numId="32" w16cid:durableId="761534967">
    <w:abstractNumId w:val="43"/>
  </w:num>
  <w:num w:numId="33" w16cid:durableId="1921018363">
    <w:abstractNumId w:val="35"/>
  </w:num>
  <w:num w:numId="34" w16cid:durableId="285890302">
    <w:abstractNumId w:val="19"/>
  </w:num>
  <w:num w:numId="35" w16cid:durableId="1339894344">
    <w:abstractNumId w:val="21"/>
  </w:num>
  <w:num w:numId="36" w16cid:durableId="111901447">
    <w:abstractNumId w:val="39"/>
  </w:num>
  <w:num w:numId="37" w16cid:durableId="836579711">
    <w:abstractNumId w:val="6"/>
  </w:num>
  <w:num w:numId="38" w16cid:durableId="291715415">
    <w:abstractNumId w:val="10"/>
  </w:num>
  <w:num w:numId="39" w16cid:durableId="1097991671">
    <w:abstractNumId w:val="7"/>
  </w:num>
  <w:num w:numId="40" w16cid:durableId="69470239">
    <w:abstractNumId w:val="13"/>
  </w:num>
  <w:num w:numId="41" w16cid:durableId="358549231">
    <w:abstractNumId w:val="37"/>
  </w:num>
  <w:num w:numId="42" w16cid:durableId="399059257">
    <w:abstractNumId w:val="27"/>
  </w:num>
  <w:num w:numId="43" w16cid:durableId="1721976770">
    <w:abstractNumId w:val="38"/>
  </w:num>
  <w:num w:numId="44" w16cid:durableId="1907454799">
    <w:abstractNumId w:val="11"/>
  </w:num>
  <w:num w:numId="45" w16cid:durableId="131288511">
    <w:abstractNumId w:val="2"/>
  </w:num>
  <w:num w:numId="46" w16cid:durableId="1779134854">
    <w:abstractNumId w:val="4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38C"/>
    <w:rsid w:val="000005B4"/>
    <w:rsid w:val="00001524"/>
    <w:rsid w:val="000026AF"/>
    <w:rsid w:val="0000500E"/>
    <w:rsid w:val="00005154"/>
    <w:rsid w:val="0000616F"/>
    <w:rsid w:val="00006617"/>
    <w:rsid w:val="00007DBC"/>
    <w:rsid w:val="00007F40"/>
    <w:rsid w:val="00010750"/>
    <w:rsid w:val="000109EC"/>
    <w:rsid w:val="00012325"/>
    <w:rsid w:val="000148DB"/>
    <w:rsid w:val="00014F26"/>
    <w:rsid w:val="0001574A"/>
    <w:rsid w:val="00021525"/>
    <w:rsid w:val="000223F7"/>
    <w:rsid w:val="00023F44"/>
    <w:rsid w:val="00025718"/>
    <w:rsid w:val="00025AFE"/>
    <w:rsid w:val="000272D3"/>
    <w:rsid w:val="00034501"/>
    <w:rsid w:val="0003464D"/>
    <w:rsid w:val="00034DB4"/>
    <w:rsid w:val="0003537B"/>
    <w:rsid w:val="00035672"/>
    <w:rsid w:val="00036BA5"/>
    <w:rsid w:val="00036FD2"/>
    <w:rsid w:val="000409DD"/>
    <w:rsid w:val="00041944"/>
    <w:rsid w:val="000435FA"/>
    <w:rsid w:val="00043C33"/>
    <w:rsid w:val="000464B4"/>
    <w:rsid w:val="0004689B"/>
    <w:rsid w:val="00046966"/>
    <w:rsid w:val="00050F93"/>
    <w:rsid w:val="00054853"/>
    <w:rsid w:val="00055505"/>
    <w:rsid w:val="000558C1"/>
    <w:rsid w:val="0005607A"/>
    <w:rsid w:val="00057BC5"/>
    <w:rsid w:val="000609A6"/>
    <w:rsid w:val="00060D7A"/>
    <w:rsid w:val="00063335"/>
    <w:rsid w:val="0006549B"/>
    <w:rsid w:val="000721E4"/>
    <w:rsid w:val="0007231C"/>
    <w:rsid w:val="000742B9"/>
    <w:rsid w:val="000744B5"/>
    <w:rsid w:val="000761A1"/>
    <w:rsid w:val="00076FC9"/>
    <w:rsid w:val="00077E42"/>
    <w:rsid w:val="0008179A"/>
    <w:rsid w:val="0008393B"/>
    <w:rsid w:val="00084171"/>
    <w:rsid w:val="00085155"/>
    <w:rsid w:val="000851D2"/>
    <w:rsid w:val="000863A0"/>
    <w:rsid w:val="000871FE"/>
    <w:rsid w:val="00087D1A"/>
    <w:rsid w:val="00091B47"/>
    <w:rsid w:val="000943C9"/>
    <w:rsid w:val="000954E0"/>
    <w:rsid w:val="00095BBC"/>
    <w:rsid w:val="00096464"/>
    <w:rsid w:val="00096A2B"/>
    <w:rsid w:val="00097906"/>
    <w:rsid w:val="000A0816"/>
    <w:rsid w:val="000A35D0"/>
    <w:rsid w:val="000A4187"/>
    <w:rsid w:val="000A5057"/>
    <w:rsid w:val="000A517E"/>
    <w:rsid w:val="000A65AD"/>
    <w:rsid w:val="000A7BF3"/>
    <w:rsid w:val="000B0CFB"/>
    <w:rsid w:val="000B11ED"/>
    <w:rsid w:val="000B182A"/>
    <w:rsid w:val="000B3146"/>
    <w:rsid w:val="000B31FD"/>
    <w:rsid w:val="000B6389"/>
    <w:rsid w:val="000B7100"/>
    <w:rsid w:val="000B7468"/>
    <w:rsid w:val="000C1ABD"/>
    <w:rsid w:val="000C24B4"/>
    <w:rsid w:val="000C59C6"/>
    <w:rsid w:val="000C5EDE"/>
    <w:rsid w:val="000C748B"/>
    <w:rsid w:val="000C7B6A"/>
    <w:rsid w:val="000C7C7A"/>
    <w:rsid w:val="000D08CA"/>
    <w:rsid w:val="000D35AF"/>
    <w:rsid w:val="000D6EA7"/>
    <w:rsid w:val="000E1E64"/>
    <w:rsid w:val="000E3C68"/>
    <w:rsid w:val="000E3C78"/>
    <w:rsid w:val="000E40D2"/>
    <w:rsid w:val="000E7D2E"/>
    <w:rsid w:val="000F06FF"/>
    <w:rsid w:val="000F0F62"/>
    <w:rsid w:val="000F3281"/>
    <w:rsid w:val="000F4D57"/>
    <w:rsid w:val="000F63E3"/>
    <w:rsid w:val="000F67C3"/>
    <w:rsid w:val="000F74D2"/>
    <w:rsid w:val="00101321"/>
    <w:rsid w:val="00102167"/>
    <w:rsid w:val="00103C6F"/>
    <w:rsid w:val="0010497D"/>
    <w:rsid w:val="00104D61"/>
    <w:rsid w:val="00105898"/>
    <w:rsid w:val="00105D9E"/>
    <w:rsid w:val="00106FE4"/>
    <w:rsid w:val="00107A24"/>
    <w:rsid w:val="001126A7"/>
    <w:rsid w:val="00115A5A"/>
    <w:rsid w:val="00116879"/>
    <w:rsid w:val="00116B7E"/>
    <w:rsid w:val="00121BBD"/>
    <w:rsid w:val="00124299"/>
    <w:rsid w:val="0012483F"/>
    <w:rsid w:val="00127C6E"/>
    <w:rsid w:val="0013082F"/>
    <w:rsid w:val="0013196F"/>
    <w:rsid w:val="00131C48"/>
    <w:rsid w:val="00132230"/>
    <w:rsid w:val="00132673"/>
    <w:rsid w:val="0013271A"/>
    <w:rsid w:val="00134EEE"/>
    <w:rsid w:val="00136CF7"/>
    <w:rsid w:val="0013799D"/>
    <w:rsid w:val="00140825"/>
    <w:rsid w:val="00141080"/>
    <w:rsid w:val="0014147D"/>
    <w:rsid w:val="00142522"/>
    <w:rsid w:val="00146E27"/>
    <w:rsid w:val="001524D3"/>
    <w:rsid w:val="001527F2"/>
    <w:rsid w:val="0015624C"/>
    <w:rsid w:val="001568A7"/>
    <w:rsid w:val="00157352"/>
    <w:rsid w:val="00160BFA"/>
    <w:rsid w:val="00161CD7"/>
    <w:rsid w:val="00161D7D"/>
    <w:rsid w:val="00163989"/>
    <w:rsid w:val="001653B8"/>
    <w:rsid w:val="00165DC6"/>
    <w:rsid w:val="001709B6"/>
    <w:rsid w:val="001711B1"/>
    <w:rsid w:val="00171BB1"/>
    <w:rsid w:val="001729A7"/>
    <w:rsid w:val="0017307B"/>
    <w:rsid w:val="001738DB"/>
    <w:rsid w:val="001800B2"/>
    <w:rsid w:val="00181AD9"/>
    <w:rsid w:val="00182B38"/>
    <w:rsid w:val="0018383F"/>
    <w:rsid w:val="00183AE0"/>
    <w:rsid w:val="00184783"/>
    <w:rsid w:val="00186602"/>
    <w:rsid w:val="001866D5"/>
    <w:rsid w:val="00186CE1"/>
    <w:rsid w:val="00187941"/>
    <w:rsid w:val="001900C1"/>
    <w:rsid w:val="001915C8"/>
    <w:rsid w:val="00194E8B"/>
    <w:rsid w:val="00195DC2"/>
    <w:rsid w:val="00197C2B"/>
    <w:rsid w:val="001A1B3B"/>
    <w:rsid w:val="001A319A"/>
    <w:rsid w:val="001A31CF"/>
    <w:rsid w:val="001A505C"/>
    <w:rsid w:val="001A55C4"/>
    <w:rsid w:val="001A5835"/>
    <w:rsid w:val="001A62AC"/>
    <w:rsid w:val="001B28EB"/>
    <w:rsid w:val="001B416A"/>
    <w:rsid w:val="001B441C"/>
    <w:rsid w:val="001B5FA1"/>
    <w:rsid w:val="001B73C3"/>
    <w:rsid w:val="001B74D2"/>
    <w:rsid w:val="001B79C9"/>
    <w:rsid w:val="001C2FF4"/>
    <w:rsid w:val="001C443A"/>
    <w:rsid w:val="001C49EE"/>
    <w:rsid w:val="001C75A8"/>
    <w:rsid w:val="001D2057"/>
    <w:rsid w:val="001D31A6"/>
    <w:rsid w:val="001D5101"/>
    <w:rsid w:val="001D59F3"/>
    <w:rsid w:val="001D71C2"/>
    <w:rsid w:val="001E1795"/>
    <w:rsid w:val="001E1E6A"/>
    <w:rsid w:val="001E3C3E"/>
    <w:rsid w:val="001E4C5F"/>
    <w:rsid w:val="001E4FE5"/>
    <w:rsid w:val="001E546F"/>
    <w:rsid w:val="001E65DD"/>
    <w:rsid w:val="001E7840"/>
    <w:rsid w:val="001E7E9F"/>
    <w:rsid w:val="001F03E1"/>
    <w:rsid w:val="001F08DD"/>
    <w:rsid w:val="001F1DD5"/>
    <w:rsid w:val="001F1FD1"/>
    <w:rsid w:val="001F271D"/>
    <w:rsid w:val="001F2A36"/>
    <w:rsid w:val="001F307F"/>
    <w:rsid w:val="001F46AF"/>
    <w:rsid w:val="001F6AFA"/>
    <w:rsid w:val="001F6BE3"/>
    <w:rsid w:val="001F7F7E"/>
    <w:rsid w:val="0020017D"/>
    <w:rsid w:val="00200640"/>
    <w:rsid w:val="00201C3E"/>
    <w:rsid w:val="00201CE1"/>
    <w:rsid w:val="00204D39"/>
    <w:rsid w:val="00205EF0"/>
    <w:rsid w:val="00206C9C"/>
    <w:rsid w:val="0020703F"/>
    <w:rsid w:val="00210207"/>
    <w:rsid w:val="00210ECE"/>
    <w:rsid w:val="0021148F"/>
    <w:rsid w:val="00213177"/>
    <w:rsid w:val="00213A12"/>
    <w:rsid w:val="002143FA"/>
    <w:rsid w:val="00215494"/>
    <w:rsid w:val="002177B0"/>
    <w:rsid w:val="00217C4D"/>
    <w:rsid w:val="002210FB"/>
    <w:rsid w:val="002220D6"/>
    <w:rsid w:val="002220DB"/>
    <w:rsid w:val="0022265C"/>
    <w:rsid w:val="002241C8"/>
    <w:rsid w:val="00226B28"/>
    <w:rsid w:val="00226C09"/>
    <w:rsid w:val="00227243"/>
    <w:rsid w:val="00227693"/>
    <w:rsid w:val="00230109"/>
    <w:rsid w:val="00234CBC"/>
    <w:rsid w:val="00236C21"/>
    <w:rsid w:val="00241473"/>
    <w:rsid w:val="00241DDC"/>
    <w:rsid w:val="00242E02"/>
    <w:rsid w:val="00244DE8"/>
    <w:rsid w:val="00245B97"/>
    <w:rsid w:val="002462DE"/>
    <w:rsid w:val="00247F1B"/>
    <w:rsid w:val="00253173"/>
    <w:rsid w:val="00253CF7"/>
    <w:rsid w:val="00253D54"/>
    <w:rsid w:val="002551DC"/>
    <w:rsid w:val="002566AD"/>
    <w:rsid w:val="00256DC8"/>
    <w:rsid w:val="0026031D"/>
    <w:rsid w:val="00261721"/>
    <w:rsid w:val="002634FC"/>
    <w:rsid w:val="002637F3"/>
    <w:rsid w:val="00265135"/>
    <w:rsid w:val="00267A96"/>
    <w:rsid w:val="002701C3"/>
    <w:rsid w:val="0027032B"/>
    <w:rsid w:val="002709E0"/>
    <w:rsid w:val="002734ED"/>
    <w:rsid w:val="0027357F"/>
    <w:rsid w:val="00273AF7"/>
    <w:rsid w:val="002740D4"/>
    <w:rsid w:val="00275358"/>
    <w:rsid w:val="002767FA"/>
    <w:rsid w:val="00276948"/>
    <w:rsid w:val="00276B31"/>
    <w:rsid w:val="00281308"/>
    <w:rsid w:val="00281556"/>
    <w:rsid w:val="002829DC"/>
    <w:rsid w:val="002850F5"/>
    <w:rsid w:val="00285377"/>
    <w:rsid w:val="00286BF0"/>
    <w:rsid w:val="002913AE"/>
    <w:rsid w:val="0029182D"/>
    <w:rsid w:val="002935F9"/>
    <w:rsid w:val="00293F94"/>
    <w:rsid w:val="00296D18"/>
    <w:rsid w:val="00296D8F"/>
    <w:rsid w:val="00296E7A"/>
    <w:rsid w:val="00297560"/>
    <w:rsid w:val="002A004E"/>
    <w:rsid w:val="002A1749"/>
    <w:rsid w:val="002A264C"/>
    <w:rsid w:val="002A286B"/>
    <w:rsid w:val="002A67E5"/>
    <w:rsid w:val="002A6CB7"/>
    <w:rsid w:val="002B136B"/>
    <w:rsid w:val="002B1F64"/>
    <w:rsid w:val="002B2341"/>
    <w:rsid w:val="002B600B"/>
    <w:rsid w:val="002B6E98"/>
    <w:rsid w:val="002B7C44"/>
    <w:rsid w:val="002C1018"/>
    <w:rsid w:val="002C18A5"/>
    <w:rsid w:val="002C1942"/>
    <w:rsid w:val="002C4197"/>
    <w:rsid w:val="002C7EA0"/>
    <w:rsid w:val="002D03E4"/>
    <w:rsid w:val="002D05AE"/>
    <w:rsid w:val="002D6D9D"/>
    <w:rsid w:val="002D7969"/>
    <w:rsid w:val="002E0E81"/>
    <w:rsid w:val="002E10EB"/>
    <w:rsid w:val="002E20A6"/>
    <w:rsid w:val="002E23DF"/>
    <w:rsid w:val="002E2871"/>
    <w:rsid w:val="002E28CC"/>
    <w:rsid w:val="002E2ACD"/>
    <w:rsid w:val="002E2BEB"/>
    <w:rsid w:val="002E3BA9"/>
    <w:rsid w:val="002E520C"/>
    <w:rsid w:val="002E6861"/>
    <w:rsid w:val="002F1011"/>
    <w:rsid w:val="002F11E5"/>
    <w:rsid w:val="002F1FE1"/>
    <w:rsid w:val="002F25D1"/>
    <w:rsid w:val="002F3091"/>
    <w:rsid w:val="002F378F"/>
    <w:rsid w:val="002F4DA7"/>
    <w:rsid w:val="002F6490"/>
    <w:rsid w:val="002F68B3"/>
    <w:rsid w:val="00305C40"/>
    <w:rsid w:val="00306944"/>
    <w:rsid w:val="003076F4"/>
    <w:rsid w:val="00313A09"/>
    <w:rsid w:val="00313E6A"/>
    <w:rsid w:val="003146A8"/>
    <w:rsid w:val="00315791"/>
    <w:rsid w:val="003168A7"/>
    <w:rsid w:val="00317261"/>
    <w:rsid w:val="0032238D"/>
    <w:rsid w:val="00323277"/>
    <w:rsid w:val="0032445B"/>
    <w:rsid w:val="0032462C"/>
    <w:rsid w:val="003247E3"/>
    <w:rsid w:val="00330D67"/>
    <w:rsid w:val="00331580"/>
    <w:rsid w:val="00332C9B"/>
    <w:rsid w:val="00333E22"/>
    <w:rsid w:val="00337A46"/>
    <w:rsid w:val="00340F8B"/>
    <w:rsid w:val="0034103A"/>
    <w:rsid w:val="0034111B"/>
    <w:rsid w:val="003416B6"/>
    <w:rsid w:val="00343CD6"/>
    <w:rsid w:val="003441DD"/>
    <w:rsid w:val="003456DB"/>
    <w:rsid w:val="003465A7"/>
    <w:rsid w:val="00346C3C"/>
    <w:rsid w:val="003520BA"/>
    <w:rsid w:val="00352119"/>
    <w:rsid w:val="00352135"/>
    <w:rsid w:val="00353EC5"/>
    <w:rsid w:val="00353EEB"/>
    <w:rsid w:val="00355711"/>
    <w:rsid w:val="00356102"/>
    <w:rsid w:val="00357753"/>
    <w:rsid w:val="0036031D"/>
    <w:rsid w:val="003603BC"/>
    <w:rsid w:val="00363A00"/>
    <w:rsid w:val="00363C0E"/>
    <w:rsid w:val="003640B5"/>
    <w:rsid w:val="00364140"/>
    <w:rsid w:val="003647FC"/>
    <w:rsid w:val="0036792C"/>
    <w:rsid w:val="00374804"/>
    <w:rsid w:val="00375808"/>
    <w:rsid w:val="0037794D"/>
    <w:rsid w:val="00381321"/>
    <w:rsid w:val="00381636"/>
    <w:rsid w:val="0038182F"/>
    <w:rsid w:val="003835C1"/>
    <w:rsid w:val="00384319"/>
    <w:rsid w:val="00386A19"/>
    <w:rsid w:val="0038764B"/>
    <w:rsid w:val="003930C6"/>
    <w:rsid w:val="00393A1A"/>
    <w:rsid w:val="00394789"/>
    <w:rsid w:val="00394E24"/>
    <w:rsid w:val="0039523E"/>
    <w:rsid w:val="00396184"/>
    <w:rsid w:val="00397DE6"/>
    <w:rsid w:val="00397F9A"/>
    <w:rsid w:val="003A0318"/>
    <w:rsid w:val="003A235B"/>
    <w:rsid w:val="003A38E5"/>
    <w:rsid w:val="003A3ED2"/>
    <w:rsid w:val="003B03EF"/>
    <w:rsid w:val="003B35F8"/>
    <w:rsid w:val="003B3BD2"/>
    <w:rsid w:val="003B3DE0"/>
    <w:rsid w:val="003B4F2E"/>
    <w:rsid w:val="003B7702"/>
    <w:rsid w:val="003B7A0E"/>
    <w:rsid w:val="003B7C0D"/>
    <w:rsid w:val="003B7F2D"/>
    <w:rsid w:val="003C11F9"/>
    <w:rsid w:val="003C1A44"/>
    <w:rsid w:val="003C4398"/>
    <w:rsid w:val="003C4A83"/>
    <w:rsid w:val="003C6B8C"/>
    <w:rsid w:val="003C750D"/>
    <w:rsid w:val="003D03A8"/>
    <w:rsid w:val="003D24CF"/>
    <w:rsid w:val="003D3014"/>
    <w:rsid w:val="003D3147"/>
    <w:rsid w:val="003D36DB"/>
    <w:rsid w:val="003D4C9B"/>
    <w:rsid w:val="003D521A"/>
    <w:rsid w:val="003E28A4"/>
    <w:rsid w:val="003E2987"/>
    <w:rsid w:val="003E3584"/>
    <w:rsid w:val="003E4137"/>
    <w:rsid w:val="003E460F"/>
    <w:rsid w:val="003E4BCF"/>
    <w:rsid w:val="003E56FA"/>
    <w:rsid w:val="003E5EEF"/>
    <w:rsid w:val="003E63AF"/>
    <w:rsid w:val="003E6532"/>
    <w:rsid w:val="003E69F4"/>
    <w:rsid w:val="003F5931"/>
    <w:rsid w:val="00400253"/>
    <w:rsid w:val="0040099C"/>
    <w:rsid w:val="00402891"/>
    <w:rsid w:val="00404CFA"/>
    <w:rsid w:val="00405F26"/>
    <w:rsid w:val="0040667D"/>
    <w:rsid w:val="004069E0"/>
    <w:rsid w:val="00406BF3"/>
    <w:rsid w:val="00410632"/>
    <w:rsid w:val="00410FA2"/>
    <w:rsid w:val="00411093"/>
    <w:rsid w:val="00412A2D"/>
    <w:rsid w:val="004141AB"/>
    <w:rsid w:val="004155B1"/>
    <w:rsid w:val="004156B9"/>
    <w:rsid w:val="00416519"/>
    <w:rsid w:val="00416E63"/>
    <w:rsid w:val="0041741F"/>
    <w:rsid w:val="004209C5"/>
    <w:rsid w:val="0042128A"/>
    <w:rsid w:val="00423619"/>
    <w:rsid w:val="00423C67"/>
    <w:rsid w:val="00425F26"/>
    <w:rsid w:val="004265A8"/>
    <w:rsid w:val="00426D08"/>
    <w:rsid w:val="004274B1"/>
    <w:rsid w:val="00430AC0"/>
    <w:rsid w:val="00433658"/>
    <w:rsid w:val="004354AB"/>
    <w:rsid w:val="004359FC"/>
    <w:rsid w:val="00436D18"/>
    <w:rsid w:val="0044006A"/>
    <w:rsid w:val="00442ABF"/>
    <w:rsid w:val="004442D8"/>
    <w:rsid w:val="00446B59"/>
    <w:rsid w:val="00450893"/>
    <w:rsid w:val="00450F75"/>
    <w:rsid w:val="00451352"/>
    <w:rsid w:val="00451D8D"/>
    <w:rsid w:val="00451DAE"/>
    <w:rsid w:val="004535E8"/>
    <w:rsid w:val="004544CC"/>
    <w:rsid w:val="004546CE"/>
    <w:rsid w:val="004568DA"/>
    <w:rsid w:val="00461067"/>
    <w:rsid w:val="00463318"/>
    <w:rsid w:val="00465D00"/>
    <w:rsid w:val="00465D25"/>
    <w:rsid w:val="00470803"/>
    <w:rsid w:val="0047232D"/>
    <w:rsid w:val="00472A92"/>
    <w:rsid w:val="00473D5C"/>
    <w:rsid w:val="0047483E"/>
    <w:rsid w:val="00474F07"/>
    <w:rsid w:val="00477B62"/>
    <w:rsid w:val="00480359"/>
    <w:rsid w:val="00480A0F"/>
    <w:rsid w:val="00480EB8"/>
    <w:rsid w:val="0048108B"/>
    <w:rsid w:val="004839FE"/>
    <w:rsid w:val="00487399"/>
    <w:rsid w:val="00487975"/>
    <w:rsid w:val="00490A40"/>
    <w:rsid w:val="00493241"/>
    <w:rsid w:val="00493CD7"/>
    <w:rsid w:val="004953A2"/>
    <w:rsid w:val="00495E56"/>
    <w:rsid w:val="00496367"/>
    <w:rsid w:val="00497C80"/>
    <w:rsid w:val="00497E4A"/>
    <w:rsid w:val="004A15FE"/>
    <w:rsid w:val="004A1C60"/>
    <w:rsid w:val="004A283A"/>
    <w:rsid w:val="004A6141"/>
    <w:rsid w:val="004A716E"/>
    <w:rsid w:val="004A73FE"/>
    <w:rsid w:val="004B03CE"/>
    <w:rsid w:val="004B2A52"/>
    <w:rsid w:val="004B4CC0"/>
    <w:rsid w:val="004B4D14"/>
    <w:rsid w:val="004B61CC"/>
    <w:rsid w:val="004B7EDC"/>
    <w:rsid w:val="004C03BA"/>
    <w:rsid w:val="004C07B9"/>
    <w:rsid w:val="004C5091"/>
    <w:rsid w:val="004C766B"/>
    <w:rsid w:val="004C7C5A"/>
    <w:rsid w:val="004D0D4A"/>
    <w:rsid w:val="004D1013"/>
    <w:rsid w:val="004D1FC9"/>
    <w:rsid w:val="004D2771"/>
    <w:rsid w:val="004D61CD"/>
    <w:rsid w:val="004D6554"/>
    <w:rsid w:val="004D68CA"/>
    <w:rsid w:val="004D6BFD"/>
    <w:rsid w:val="004D76C2"/>
    <w:rsid w:val="004E1D38"/>
    <w:rsid w:val="004E3D68"/>
    <w:rsid w:val="004E68FA"/>
    <w:rsid w:val="004F4288"/>
    <w:rsid w:val="004F542C"/>
    <w:rsid w:val="004F5B65"/>
    <w:rsid w:val="004F7113"/>
    <w:rsid w:val="004F76BF"/>
    <w:rsid w:val="005006CA"/>
    <w:rsid w:val="00502C04"/>
    <w:rsid w:val="005050BD"/>
    <w:rsid w:val="0050599B"/>
    <w:rsid w:val="00506434"/>
    <w:rsid w:val="00506507"/>
    <w:rsid w:val="00506A23"/>
    <w:rsid w:val="005106BD"/>
    <w:rsid w:val="005118CE"/>
    <w:rsid w:val="0051353B"/>
    <w:rsid w:val="00514A59"/>
    <w:rsid w:val="00516325"/>
    <w:rsid w:val="0051663B"/>
    <w:rsid w:val="005170C0"/>
    <w:rsid w:val="005176A1"/>
    <w:rsid w:val="00520EF2"/>
    <w:rsid w:val="005211B8"/>
    <w:rsid w:val="00523648"/>
    <w:rsid w:val="00523A9B"/>
    <w:rsid w:val="0052438C"/>
    <w:rsid w:val="00525F36"/>
    <w:rsid w:val="00530E3D"/>
    <w:rsid w:val="00533A12"/>
    <w:rsid w:val="00533E4C"/>
    <w:rsid w:val="00533F5D"/>
    <w:rsid w:val="0053616F"/>
    <w:rsid w:val="00536DB7"/>
    <w:rsid w:val="005403E9"/>
    <w:rsid w:val="0054097D"/>
    <w:rsid w:val="00540D0E"/>
    <w:rsid w:val="00540E5D"/>
    <w:rsid w:val="00542328"/>
    <w:rsid w:val="00542DEC"/>
    <w:rsid w:val="00543E31"/>
    <w:rsid w:val="00545B66"/>
    <w:rsid w:val="00552C1D"/>
    <w:rsid w:val="00553045"/>
    <w:rsid w:val="00553112"/>
    <w:rsid w:val="00553878"/>
    <w:rsid w:val="005549CD"/>
    <w:rsid w:val="005570FB"/>
    <w:rsid w:val="0055796F"/>
    <w:rsid w:val="00561997"/>
    <w:rsid w:val="00563F82"/>
    <w:rsid w:val="00566473"/>
    <w:rsid w:val="00566AD2"/>
    <w:rsid w:val="005674AD"/>
    <w:rsid w:val="00570B78"/>
    <w:rsid w:val="00570D7F"/>
    <w:rsid w:val="005714EB"/>
    <w:rsid w:val="00571C34"/>
    <w:rsid w:val="00574A22"/>
    <w:rsid w:val="00575010"/>
    <w:rsid w:val="00575241"/>
    <w:rsid w:val="00575F8E"/>
    <w:rsid w:val="0057613A"/>
    <w:rsid w:val="00576B9D"/>
    <w:rsid w:val="00577255"/>
    <w:rsid w:val="00583D55"/>
    <w:rsid w:val="00583ED0"/>
    <w:rsid w:val="005859F8"/>
    <w:rsid w:val="0058619F"/>
    <w:rsid w:val="00586E5B"/>
    <w:rsid w:val="0058749A"/>
    <w:rsid w:val="00590E24"/>
    <w:rsid w:val="00593134"/>
    <w:rsid w:val="00594000"/>
    <w:rsid w:val="005945A6"/>
    <w:rsid w:val="00594882"/>
    <w:rsid w:val="00596055"/>
    <w:rsid w:val="00596E79"/>
    <w:rsid w:val="00597120"/>
    <w:rsid w:val="005974E6"/>
    <w:rsid w:val="00597F12"/>
    <w:rsid w:val="005A07F2"/>
    <w:rsid w:val="005A1E52"/>
    <w:rsid w:val="005A2AF3"/>
    <w:rsid w:val="005A352E"/>
    <w:rsid w:val="005A37FF"/>
    <w:rsid w:val="005A4080"/>
    <w:rsid w:val="005A621E"/>
    <w:rsid w:val="005A791A"/>
    <w:rsid w:val="005B0B45"/>
    <w:rsid w:val="005B0F32"/>
    <w:rsid w:val="005B1BF0"/>
    <w:rsid w:val="005B21A8"/>
    <w:rsid w:val="005B307C"/>
    <w:rsid w:val="005B4678"/>
    <w:rsid w:val="005B4D57"/>
    <w:rsid w:val="005B5826"/>
    <w:rsid w:val="005C0286"/>
    <w:rsid w:val="005C0657"/>
    <w:rsid w:val="005C200E"/>
    <w:rsid w:val="005C4AB1"/>
    <w:rsid w:val="005C4C10"/>
    <w:rsid w:val="005C4EA3"/>
    <w:rsid w:val="005C5793"/>
    <w:rsid w:val="005C6A17"/>
    <w:rsid w:val="005C7805"/>
    <w:rsid w:val="005D12E5"/>
    <w:rsid w:val="005D1A32"/>
    <w:rsid w:val="005D2BF3"/>
    <w:rsid w:val="005E139B"/>
    <w:rsid w:val="005E4FBF"/>
    <w:rsid w:val="005E7C86"/>
    <w:rsid w:val="005F1820"/>
    <w:rsid w:val="005F4F96"/>
    <w:rsid w:val="005F7482"/>
    <w:rsid w:val="00600D5F"/>
    <w:rsid w:val="00602627"/>
    <w:rsid w:val="00602A2E"/>
    <w:rsid w:val="00603F8D"/>
    <w:rsid w:val="00604155"/>
    <w:rsid w:val="00604DC0"/>
    <w:rsid w:val="00610CF0"/>
    <w:rsid w:val="0061117D"/>
    <w:rsid w:val="00611A66"/>
    <w:rsid w:val="006124AC"/>
    <w:rsid w:val="00612843"/>
    <w:rsid w:val="006131B2"/>
    <w:rsid w:val="006145B1"/>
    <w:rsid w:val="00615F02"/>
    <w:rsid w:val="00616682"/>
    <w:rsid w:val="006168E6"/>
    <w:rsid w:val="006175B2"/>
    <w:rsid w:val="00620978"/>
    <w:rsid w:val="00621801"/>
    <w:rsid w:val="006221E4"/>
    <w:rsid w:val="00624C17"/>
    <w:rsid w:val="006265B3"/>
    <w:rsid w:val="0062662C"/>
    <w:rsid w:val="00626F5D"/>
    <w:rsid w:val="0063263A"/>
    <w:rsid w:val="00632F08"/>
    <w:rsid w:val="00633172"/>
    <w:rsid w:val="00633E20"/>
    <w:rsid w:val="00640495"/>
    <w:rsid w:val="00641AFE"/>
    <w:rsid w:val="006422B9"/>
    <w:rsid w:val="0064287C"/>
    <w:rsid w:val="00642BB2"/>
    <w:rsid w:val="00643598"/>
    <w:rsid w:val="00644E21"/>
    <w:rsid w:val="00647E3D"/>
    <w:rsid w:val="00652A51"/>
    <w:rsid w:val="00652BD6"/>
    <w:rsid w:val="00652FBB"/>
    <w:rsid w:val="006533D3"/>
    <w:rsid w:val="00654A04"/>
    <w:rsid w:val="00654A80"/>
    <w:rsid w:val="00654B3E"/>
    <w:rsid w:val="00655EF0"/>
    <w:rsid w:val="0065784E"/>
    <w:rsid w:val="00657FB2"/>
    <w:rsid w:val="00660402"/>
    <w:rsid w:val="00661082"/>
    <w:rsid w:val="00661959"/>
    <w:rsid w:val="00661A38"/>
    <w:rsid w:val="00662AC1"/>
    <w:rsid w:val="00663646"/>
    <w:rsid w:val="0066386F"/>
    <w:rsid w:val="00664E1A"/>
    <w:rsid w:val="006650CF"/>
    <w:rsid w:val="006707AC"/>
    <w:rsid w:val="00670A64"/>
    <w:rsid w:val="00671CB2"/>
    <w:rsid w:val="006721F3"/>
    <w:rsid w:val="006727B1"/>
    <w:rsid w:val="00673103"/>
    <w:rsid w:val="00673C58"/>
    <w:rsid w:val="006747A1"/>
    <w:rsid w:val="006749BD"/>
    <w:rsid w:val="006754CF"/>
    <w:rsid w:val="006765D0"/>
    <w:rsid w:val="00680623"/>
    <w:rsid w:val="00682063"/>
    <w:rsid w:val="006842FE"/>
    <w:rsid w:val="006844B8"/>
    <w:rsid w:val="006846CF"/>
    <w:rsid w:val="00685433"/>
    <w:rsid w:val="00685F2B"/>
    <w:rsid w:val="00690D0B"/>
    <w:rsid w:val="00690D6C"/>
    <w:rsid w:val="00691310"/>
    <w:rsid w:val="006922A5"/>
    <w:rsid w:val="00694634"/>
    <w:rsid w:val="006949C9"/>
    <w:rsid w:val="00695043"/>
    <w:rsid w:val="00695804"/>
    <w:rsid w:val="00695FE8"/>
    <w:rsid w:val="006961F6"/>
    <w:rsid w:val="006A0A11"/>
    <w:rsid w:val="006A12FD"/>
    <w:rsid w:val="006A2047"/>
    <w:rsid w:val="006A241A"/>
    <w:rsid w:val="006A38D0"/>
    <w:rsid w:val="006A3F43"/>
    <w:rsid w:val="006A4947"/>
    <w:rsid w:val="006A610B"/>
    <w:rsid w:val="006A6675"/>
    <w:rsid w:val="006A6F2D"/>
    <w:rsid w:val="006B206A"/>
    <w:rsid w:val="006B31A6"/>
    <w:rsid w:val="006B346D"/>
    <w:rsid w:val="006B51A2"/>
    <w:rsid w:val="006B72D2"/>
    <w:rsid w:val="006C0ABD"/>
    <w:rsid w:val="006C152A"/>
    <w:rsid w:val="006C1571"/>
    <w:rsid w:val="006C302A"/>
    <w:rsid w:val="006C5D04"/>
    <w:rsid w:val="006D4A84"/>
    <w:rsid w:val="006D5DAB"/>
    <w:rsid w:val="006D5F37"/>
    <w:rsid w:val="006E0FBB"/>
    <w:rsid w:val="006E2D76"/>
    <w:rsid w:val="006E3E9E"/>
    <w:rsid w:val="006E5992"/>
    <w:rsid w:val="006E6B39"/>
    <w:rsid w:val="006F3192"/>
    <w:rsid w:val="006F50E2"/>
    <w:rsid w:val="006F556A"/>
    <w:rsid w:val="006F5D1A"/>
    <w:rsid w:val="006F6354"/>
    <w:rsid w:val="00701160"/>
    <w:rsid w:val="007016C6"/>
    <w:rsid w:val="0070318F"/>
    <w:rsid w:val="007061C4"/>
    <w:rsid w:val="00707F46"/>
    <w:rsid w:val="00710175"/>
    <w:rsid w:val="007118FB"/>
    <w:rsid w:val="00711F62"/>
    <w:rsid w:val="0071229A"/>
    <w:rsid w:val="007145A9"/>
    <w:rsid w:val="00716817"/>
    <w:rsid w:val="00717132"/>
    <w:rsid w:val="00721C48"/>
    <w:rsid w:val="00722D81"/>
    <w:rsid w:val="00724105"/>
    <w:rsid w:val="00725515"/>
    <w:rsid w:val="007261B1"/>
    <w:rsid w:val="00727948"/>
    <w:rsid w:val="007306E2"/>
    <w:rsid w:val="00730A0F"/>
    <w:rsid w:val="00730C77"/>
    <w:rsid w:val="00732022"/>
    <w:rsid w:val="00732AC7"/>
    <w:rsid w:val="00733708"/>
    <w:rsid w:val="00733AA6"/>
    <w:rsid w:val="00733FEE"/>
    <w:rsid w:val="00736371"/>
    <w:rsid w:val="00737160"/>
    <w:rsid w:val="00740653"/>
    <w:rsid w:val="00741C66"/>
    <w:rsid w:val="00741D41"/>
    <w:rsid w:val="00744DA8"/>
    <w:rsid w:val="00747C1F"/>
    <w:rsid w:val="00750FB1"/>
    <w:rsid w:val="00751AB3"/>
    <w:rsid w:val="007547B5"/>
    <w:rsid w:val="00757E0B"/>
    <w:rsid w:val="00757EB3"/>
    <w:rsid w:val="00761DA7"/>
    <w:rsid w:val="007624E9"/>
    <w:rsid w:val="007625F8"/>
    <w:rsid w:val="007626B4"/>
    <w:rsid w:val="007627F1"/>
    <w:rsid w:val="00765F84"/>
    <w:rsid w:val="00770DF5"/>
    <w:rsid w:val="00771336"/>
    <w:rsid w:val="00771CF1"/>
    <w:rsid w:val="00774FE6"/>
    <w:rsid w:val="0077597A"/>
    <w:rsid w:val="007771FC"/>
    <w:rsid w:val="00780D40"/>
    <w:rsid w:val="00780F8A"/>
    <w:rsid w:val="0078467B"/>
    <w:rsid w:val="007849F1"/>
    <w:rsid w:val="00791876"/>
    <w:rsid w:val="00791A09"/>
    <w:rsid w:val="00791D18"/>
    <w:rsid w:val="0079251D"/>
    <w:rsid w:val="00792BAD"/>
    <w:rsid w:val="007960EE"/>
    <w:rsid w:val="007A0FA9"/>
    <w:rsid w:val="007A32FE"/>
    <w:rsid w:val="007A3590"/>
    <w:rsid w:val="007A3DAC"/>
    <w:rsid w:val="007A426C"/>
    <w:rsid w:val="007A490A"/>
    <w:rsid w:val="007A54FC"/>
    <w:rsid w:val="007B0516"/>
    <w:rsid w:val="007B12E9"/>
    <w:rsid w:val="007B1C9C"/>
    <w:rsid w:val="007B1F74"/>
    <w:rsid w:val="007B2113"/>
    <w:rsid w:val="007B3555"/>
    <w:rsid w:val="007B3AA0"/>
    <w:rsid w:val="007B5525"/>
    <w:rsid w:val="007B62AB"/>
    <w:rsid w:val="007C18F8"/>
    <w:rsid w:val="007C250B"/>
    <w:rsid w:val="007C5764"/>
    <w:rsid w:val="007C663D"/>
    <w:rsid w:val="007D01A0"/>
    <w:rsid w:val="007D0227"/>
    <w:rsid w:val="007D262A"/>
    <w:rsid w:val="007D2A2E"/>
    <w:rsid w:val="007D2B82"/>
    <w:rsid w:val="007D6461"/>
    <w:rsid w:val="007D65F4"/>
    <w:rsid w:val="007E144E"/>
    <w:rsid w:val="007E14D3"/>
    <w:rsid w:val="007E3ACB"/>
    <w:rsid w:val="007E5D7E"/>
    <w:rsid w:val="007E697D"/>
    <w:rsid w:val="007F02A5"/>
    <w:rsid w:val="007F285C"/>
    <w:rsid w:val="007F2FC6"/>
    <w:rsid w:val="007F3C61"/>
    <w:rsid w:val="007F4A3F"/>
    <w:rsid w:val="007F50E3"/>
    <w:rsid w:val="007F51FD"/>
    <w:rsid w:val="007F571A"/>
    <w:rsid w:val="007F5EA0"/>
    <w:rsid w:val="007F77B8"/>
    <w:rsid w:val="00800DBA"/>
    <w:rsid w:val="00801885"/>
    <w:rsid w:val="0080266C"/>
    <w:rsid w:val="00803B93"/>
    <w:rsid w:val="00803E89"/>
    <w:rsid w:val="008047B0"/>
    <w:rsid w:val="008047F5"/>
    <w:rsid w:val="0080488A"/>
    <w:rsid w:val="00805849"/>
    <w:rsid w:val="00806AAE"/>
    <w:rsid w:val="008075B3"/>
    <w:rsid w:val="00807E1E"/>
    <w:rsid w:val="00811E92"/>
    <w:rsid w:val="008141C1"/>
    <w:rsid w:val="00814ADF"/>
    <w:rsid w:val="00814CD8"/>
    <w:rsid w:val="00814F19"/>
    <w:rsid w:val="008205E6"/>
    <w:rsid w:val="00821132"/>
    <w:rsid w:val="00822380"/>
    <w:rsid w:val="00822768"/>
    <w:rsid w:val="008231F1"/>
    <w:rsid w:val="00825A10"/>
    <w:rsid w:val="00825AAB"/>
    <w:rsid w:val="008318C8"/>
    <w:rsid w:val="00834CDA"/>
    <w:rsid w:val="0083520E"/>
    <w:rsid w:val="0083546B"/>
    <w:rsid w:val="0083768C"/>
    <w:rsid w:val="00837734"/>
    <w:rsid w:val="0083794D"/>
    <w:rsid w:val="00840344"/>
    <w:rsid w:val="00840B19"/>
    <w:rsid w:val="0084196E"/>
    <w:rsid w:val="0084328F"/>
    <w:rsid w:val="008435E0"/>
    <w:rsid w:val="00843BDA"/>
    <w:rsid w:val="00843FE3"/>
    <w:rsid w:val="00844C51"/>
    <w:rsid w:val="00845918"/>
    <w:rsid w:val="00845BD7"/>
    <w:rsid w:val="00845DCF"/>
    <w:rsid w:val="00846212"/>
    <w:rsid w:val="00847548"/>
    <w:rsid w:val="00850064"/>
    <w:rsid w:val="008509E7"/>
    <w:rsid w:val="008528FA"/>
    <w:rsid w:val="008530E7"/>
    <w:rsid w:val="00854D43"/>
    <w:rsid w:val="00855B53"/>
    <w:rsid w:val="00860114"/>
    <w:rsid w:val="00863656"/>
    <w:rsid w:val="00863A72"/>
    <w:rsid w:val="00863B69"/>
    <w:rsid w:val="00866FFC"/>
    <w:rsid w:val="00867C5A"/>
    <w:rsid w:val="00872A1E"/>
    <w:rsid w:val="00873E68"/>
    <w:rsid w:val="008768F2"/>
    <w:rsid w:val="00876FE1"/>
    <w:rsid w:val="00881210"/>
    <w:rsid w:val="0088338E"/>
    <w:rsid w:val="008853E7"/>
    <w:rsid w:val="00890729"/>
    <w:rsid w:val="00893CBB"/>
    <w:rsid w:val="008945AE"/>
    <w:rsid w:val="008960A7"/>
    <w:rsid w:val="00896363"/>
    <w:rsid w:val="00896488"/>
    <w:rsid w:val="008A1F42"/>
    <w:rsid w:val="008A2237"/>
    <w:rsid w:val="008A283B"/>
    <w:rsid w:val="008A38C8"/>
    <w:rsid w:val="008A3B6F"/>
    <w:rsid w:val="008A639C"/>
    <w:rsid w:val="008A7B98"/>
    <w:rsid w:val="008B0854"/>
    <w:rsid w:val="008B0DA9"/>
    <w:rsid w:val="008B4294"/>
    <w:rsid w:val="008B592C"/>
    <w:rsid w:val="008B5D18"/>
    <w:rsid w:val="008B6021"/>
    <w:rsid w:val="008B7202"/>
    <w:rsid w:val="008B7E0D"/>
    <w:rsid w:val="008B7EC3"/>
    <w:rsid w:val="008C0A88"/>
    <w:rsid w:val="008C1C17"/>
    <w:rsid w:val="008C1F88"/>
    <w:rsid w:val="008C3986"/>
    <w:rsid w:val="008C46FD"/>
    <w:rsid w:val="008C491A"/>
    <w:rsid w:val="008C4EA0"/>
    <w:rsid w:val="008C6C36"/>
    <w:rsid w:val="008D022E"/>
    <w:rsid w:val="008D0DAB"/>
    <w:rsid w:val="008D0E19"/>
    <w:rsid w:val="008D142A"/>
    <w:rsid w:val="008D26F4"/>
    <w:rsid w:val="008D2A2A"/>
    <w:rsid w:val="008D2C84"/>
    <w:rsid w:val="008D7D7D"/>
    <w:rsid w:val="008E101F"/>
    <w:rsid w:val="008E4442"/>
    <w:rsid w:val="008E53C4"/>
    <w:rsid w:val="008E57DA"/>
    <w:rsid w:val="008F0FA4"/>
    <w:rsid w:val="008F2F64"/>
    <w:rsid w:val="008F3E39"/>
    <w:rsid w:val="008F3E50"/>
    <w:rsid w:val="008F53C0"/>
    <w:rsid w:val="008F7887"/>
    <w:rsid w:val="0090283D"/>
    <w:rsid w:val="00904A19"/>
    <w:rsid w:val="009059C7"/>
    <w:rsid w:val="00907493"/>
    <w:rsid w:val="00910E5D"/>
    <w:rsid w:val="00913EFC"/>
    <w:rsid w:val="00914193"/>
    <w:rsid w:val="009147D0"/>
    <w:rsid w:val="00916158"/>
    <w:rsid w:val="00916C09"/>
    <w:rsid w:val="00917FD1"/>
    <w:rsid w:val="009209A4"/>
    <w:rsid w:val="009220E1"/>
    <w:rsid w:val="009225F9"/>
    <w:rsid w:val="009235F6"/>
    <w:rsid w:val="00923F61"/>
    <w:rsid w:val="00924840"/>
    <w:rsid w:val="00924FB9"/>
    <w:rsid w:val="00925134"/>
    <w:rsid w:val="009258F7"/>
    <w:rsid w:val="009262A6"/>
    <w:rsid w:val="00926E0E"/>
    <w:rsid w:val="00927E1D"/>
    <w:rsid w:val="00930F46"/>
    <w:rsid w:val="00932258"/>
    <w:rsid w:val="009325D6"/>
    <w:rsid w:val="009330E6"/>
    <w:rsid w:val="009339D0"/>
    <w:rsid w:val="00933F78"/>
    <w:rsid w:val="00933FF6"/>
    <w:rsid w:val="0093436F"/>
    <w:rsid w:val="0093531A"/>
    <w:rsid w:val="009368FF"/>
    <w:rsid w:val="00940006"/>
    <w:rsid w:val="009406E9"/>
    <w:rsid w:val="009409E7"/>
    <w:rsid w:val="00940E16"/>
    <w:rsid w:val="0094283A"/>
    <w:rsid w:val="00943212"/>
    <w:rsid w:val="0095136F"/>
    <w:rsid w:val="00951826"/>
    <w:rsid w:val="00952DA7"/>
    <w:rsid w:val="00957364"/>
    <w:rsid w:val="009608CA"/>
    <w:rsid w:val="00963E85"/>
    <w:rsid w:val="009651E7"/>
    <w:rsid w:val="00966B64"/>
    <w:rsid w:val="00967039"/>
    <w:rsid w:val="0096707C"/>
    <w:rsid w:val="009718B2"/>
    <w:rsid w:val="00972BE8"/>
    <w:rsid w:val="00972F6E"/>
    <w:rsid w:val="009734D9"/>
    <w:rsid w:val="00973B35"/>
    <w:rsid w:val="00977EA9"/>
    <w:rsid w:val="0098053A"/>
    <w:rsid w:val="009817E0"/>
    <w:rsid w:val="009819FD"/>
    <w:rsid w:val="00981D80"/>
    <w:rsid w:val="0098319A"/>
    <w:rsid w:val="0099068B"/>
    <w:rsid w:val="00990A86"/>
    <w:rsid w:val="00990B7E"/>
    <w:rsid w:val="009919DA"/>
    <w:rsid w:val="00995AC5"/>
    <w:rsid w:val="00995EE6"/>
    <w:rsid w:val="00996B9A"/>
    <w:rsid w:val="009971E6"/>
    <w:rsid w:val="009A1D2E"/>
    <w:rsid w:val="009A2803"/>
    <w:rsid w:val="009A3A6E"/>
    <w:rsid w:val="009A4562"/>
    <w:rsid w:val="009A48B7"/>
    <w:rsid w:val="009A5A0B"/>
    <w:rsid w:val="009A674C"/>
    <w:rsid w:val="009A7993"/>
    <w:rsid w:val="009A7F9E"/>
    <w:rsid w:val="009B1A6F"/>
    <w:rsid w:val="009B2FE4"/>
    <w:rsid w:val="009B3A10"/>
    <w:rsid w:val="009B46A4"/>
    <w:rsid w:val="009C2413"/>
    <w:rsid w:val="009C3ECA"/>
    <w:rsid w:val="009C6464"/>
    <w:rsid w:val="009C7BBD"/>
    <w:rsid w:val="009D1B44"/>
    <w:rsid w:val="009D2D37"/>
    <w:rsid w:val="009D5526"/>
    <w:rsid w:val="009E0110"/>
    <w:rsid w:val="009E0128"/>
    <w:rsid w:val="009E0501"/>
    <w:rsid w:val="009E0802"/>
    <w:rsid w:val="009E0A72"/>
    <w:rsid w:val="009E480E"/>
    <w:rsid w:val="009E51E4"/>
    <w:rsid w:val="009E54AB"/>
    <w:rsid w:val="009E571A"/>
    <w:rsid w:val="009E7742"/>
    <w:rsid w:val="009F0DFD"/>
    <w:rsid w:val="009F1260"/>
    <w:rsid w:val="009F1807"/>
    <w:rsid w:val="009F18AB"/>
    <w:rsid w:val="009F2D25"/>
    <w:rsid w:val="009F3034"/>
    <w:rsid w:val="009F3693"/>
    <w:rsid w:val="009F36B4"/>
    <w:rsid w:val="009F3731"/>
    <w:rsid w:val="009F3E4E"/>
    <w:rsid w:val="009F4D5F"/>
    <w:rsid w:val="00A00A35"/>
    <w:rsid w:val="00A029B8"/>
    <w:rsid w:val="00A04B6B"/>
    <w:rsid w:val="00A111ED"/>
    <w:rsid w:val="00A120B6"/>
    <w:rsid w:val="00A126B8"/>
    <w:rsid w:val="00A14C91"/>
    <w:rsid w:val="00A15272"/>
    <w:rsid w:val="00A1630D"/>
    <w:rsid w:val="00A17F5B"/>
    <w:rsid w:val="00A208C2"/>
    <w:rsid w:val="00A21770"/>
    <w:rsid w:val="00A233F2"/>
    <w:rsid w:val="00A241CE"/>
    <w:rsid w:val="00A2471A"/>
    <w:rsid w:val="00A24AB2"/>
    <w:rsid w:val="00A25826"/>
    <w:rsid w:val="00A25B1F"/>
    <w:rsid w:val="00A26ED3"/>
    <w:rsid w:val="00A32E23"/>
    <w:rsid w:val="00A35A47"/>
    <w:rsid w:val="00A35AC9"/>
    <w:rsid w:val="00A35E2D"/>
    <w:rsid w:val="00A40D86"/>
    <w:rsid w:val="00A41610"/>
    <w:rsid w:val="00A43694"/>
    <w:rsid w:val="00A445C8"/>
    <w:rsid w:val="00A46A53"/>
    <w:rsid w:val="00A46C5E"/>
    <w:rsid w:val="00A47B59"/>
    <w:rsid w:val="00A557FB"/>
    <w:rsid w:val="00A56C70"/>
    <w:rsid w:val="00A56D66"/>
    <w:rsid w:val="00A62D60"/>
    <w:rsid w:val="00A63D8E"/>
    <w:rsid w:val="00A63ECD"/>
    <w:rsid w:val="00A66A69"/>
    <w:rsid w:val="00A675C5"/>
    <w:rsid w:val="00A70416"/>
    <w:rsid w:val="00A72473"/>
    <w:rsid w:val="00A72D52"/>
    <w:rsid w:val="00A733DF"/>
    <w:rsid w:val="00A73732"/>
    <w:rsid w:val="00A74D11"/>
    <w:rsid w:val="00A75635"/>
    <w:rsid w:val="00A75B6E"/>
    <w:rsid w:val="00A77D2C"/>
    <w:rsid w:val="00A80FE1"/>
    <w:rsid w:val="00A85F86"/>
    <w:rsid w:val="00A928E5"/>
    <w:rsid w:val="00A95154"/>
    <w:rsid w:val="00A95363"/>
    <w:rsid w:val="00A953A9"/>
    <w:rsid w:val="00A97900"/>
    <w:rsid w:val="00AA1962"/>
    <w:rsid w:val="00AA346F"/>
    <w:rsid w:val="00AA3F9C"/>
    <w:rsid w:val="00AA4BD0"/>
    <w:rsid w:val="00AA5A34"/>
    <w:rsid w:val="00AA77AE"/>
    <w:rsid w:val="00AA7CDA"/>
    <w:rsid w:val="00AB0A3E"/>
    <w:rsid w:val="00AB0B9F"/>
    <w:rsid w:val="00AB14C2"/>
    <w:rsid w:val="00AB170E"/>
    <w:rsid w:val="00AB416D"/>
    <w:rsid w:val="00AB574E"/>
    <w:rsid w:val="00AB5C4F"/>
    <w:rsid w:val="00AB74E2"/>
    <w:rsid w:val="00AB7790"/>
    <w:rsid w:val="00AC06D7"/>
    <w:rsid w:val="00AC16C0"/>
    <w:rsid w:val="00AC2DCC"/>
    <w:rsid w:val="00AC5840"/>
    <w:rsid w:val="00AC7E1D"/>
    <w:rsid w:val="00AD0388"/>
    <w:rsid w:val="00AD052F"/>
    <w:rsid w:val="00AD2440"/>
    <w:rsid w:val="00AD2DBF"/>
    <w:rsid w:val="00AD3144"/>
    <w:rsid w:val="00AD5170"/>
    <w:rsid w:val="00AD5EBD"/>
    <w:rsid w:val="00AD70DF"/>
    <w:rsid w:val="00AD774D"/>
    <w:rsid w:val="00AD7DDA"/>
    <w:rsid w:val="00AE0C94"/>
    <w:rsid w:val="00AE16BF"/>
    <w:rsid w:val="00AE25F7"/>
    <w:rsid w:val="00AE5AB8"/>
    <w:rsid w:val="00AE7A9E"/>
    <w:rsid w:val="00AF1026"/>
    <w:rsid w:val="00AF206D"/>
    <w:rsid w:val="00AF25ED"/>
    <w:rsid w:val="00AF4EB8"/>
    <w:rsid w:val="00AF5A5F"/>
    <w:rsid w:val="00AF6038"/>
    <w:rsid w:val="00AF640F"/>
    <w:rsid w:val="00AF67C6"/>
    <w:rsid w:val="00AF6A03"/>
    <w:rsid w:val="00AF736A"/>
    <w:rsid w:val="00B00050"/>
    <w:rsid w:val="00B017B4"/>
    <w:rsid w:val="00B02ABF"/>
    <w:rsid w:val="00B05B20"/>
    <w:rsid w:val="00B06655"/>
    <w:rsid w:val="00B06B1D"/>
    <w:rsid w:val="00B0776B"/>
    <w:rsid w:val="00B104D9"/>
    <w:rsid w:val="00B10A51"/>
    <w:rsid w:val="00B1143A"/>
    <w:rsid w:val="00B11F85"/>
    <w:rsid w:val="00B12594"/>
    <w:rsid w:val="00B1516C"/>
    <w:rsid w:val="00B15BE1"/>
    <w:rsid w:val="00B17887"/>
    <w:rsid w:val="00B21969"/>
    <w:rsid w:val="00B2406F"/>
    <w:rsid w:val="00B24AA9"/>
    <w:rsid w:val="00B25C89"/>
    <w:rsid w:val="00B26183"/>
    <w:rsid w:val="00B26488"/>
    <w:rsid w:val="00B26D9E"/>
    <w:rsid w:val="00B320D0"/>
    <w:rsid w:val="00B32540"/>
    <w:rsid w:val="00B32A21"/>
    <w:rsid w:val="00B355F8"/>
    <w:rsid w:val="00B363B2"/>
    <w:rsid w:val="00B37145"/>
    <w:rsid w:val="00B37338"/>
    <w:rsid w:val="00B37E87"/>
    <w:rsid w:val="00B37EBC"/>
    <w:rsid w:val="00B4184C"/>
    <w:rsid w:val="00B42B48"/>
    <w:rsid w:val="00B43597"/>
    <w:rsid w:val="00B44702"/>
    <w:rsid w:val="00B5478C"/>
    <w:rsid w:val="00B55796"/>
    <w:rsid w:val="00B558EB"/>
    <w:rsid w:val="00B5590B"/>
    <w:rsid w:val="00B57086"/>
    <w:rsid w:val="00B6068A"/>
    <w:rsid w:val="00B651E3"/>
    <w:rsid w:val="00B656EF"/>
    <w:rsid w:val="00B65D2C"/>
    <w:rsid w:val="00B70197"/>
    <w:rsid w:val="00B7091F"/>
    <w:rsid w:val="00B73BB5"/>
    <w:rsid w:val="00B74403"/>
    <w:rsid w:val="00B7503E"/>
    <w:rsid w:val="00B75282"/>
    <w:rsid w:val="00B76E75"/>
    <w:rsid w:val="00B77257"/>
    <w:rsid w:val="00B81EF2"/>
    <w:rsid w:val="00B83F92"/>
    <w:rsid w:val="00B84FA2"/>
    <w:rsid w:val="00B858F1"/>
    <w:rsid w:val="00B86281"/>
    <w:rsid w:val="00B86E21"/>
    <w:rsid w:val="00B927AE"/>
    <w:rsid w:val="00B949E6"/>
    <w:rsid w:val="00B956EB"/>
    <w:rsid w:val="00B9591B"/>
    <w:rsid w:val="00B97C56"/>
    <w:rsid w:val="00BA3364"/>
    <w:rsid w:val="00BA39D6"/>
    <w:rsid w:val="00BA3AC9"/>
    <w:rsid w:val="00BA61BB"/>
    <w:rsid w:val="00BA754E"/>
    <w:rsid w:val="00BB2B34"/>
    <w:rsid w:val="00BB2C99"/>
    <w:rsid w:val="00BB342A"/>
    <w:rsid w:val="00BB5636"/>
    <w:rsid w:val="00BB584A"/>
    <w:rsid w:val="00BB5BBB"/>
    <w:rsid w:val="00BB5E36"/>
    <w:rsid w:val="00BB5FF6"/>
    <w:rsid w:val="00BB6BFA"/>
    <w:rsid w:val="00BC0003"/>
    <w:rsid w:val="00BC1B94"/>
    <w:rsid w:val="00BC2271"/>
    <w:rsid w:val="00BC4255"/>
    <w:rsid w:val="00BD153D"/>
    <w:rsid w:val="00BD1A6A"/>
    <w:rsid w:val="00BD21EE"/>
    <w:rsid w:val="00BD237E"/>
    <w:rsid w:val="00BD2EB0"/>
    <w:rsid w:val="00BD2F52"/>
    <w:rsid w:val="00BD4C83"/>
    <w:rsid w:val="00BD6A99"/>
    <w:rsid w:val="00BD7390"/>
    <w:rsid w:val="00BD7C75"/>
    <w:rsid w:val="00BD7D36"/>
    <w:rsid w:val="00BE0DC7"/>
    <w:rsid w:val="00BE1422"/>
    <w:rsid w:val="00BE2D5E"/>
    <w:rsid w:val="00BE34CE"/>
    <w:rsid w:val="00BE3BA3"/>
    <w:rsid w:val="00BE51D4"/>
    <w:rsid w:val="00BE6148"/>
    <w:rsid w:val="00BE7B00"/>
    <w:rsid w:val="00BF0DF4"/>
    <w:rsid w:val="00BF1C89"/>
    <w:rsid w:val="00BF3A60"/>
    <w:rsid w:val="00BF3A62"/>
    <w:rsid w:val="00BF439E"/>
    <w:rsid w:val="00BF4A49"/>
    <w:rsid w:val="00BF5232"/>
    <w:rsid w:val="00BF7578"/>
    <w:rsid w:val="00BF7C70"/>
    <w:rsid w:val="00C00D02"/>
    <w:rsid w:val="00C014C5"/>
    <w:rsid w:val="00C01CF6"/>
    <w:rsid w:val="00C02885"/>
    <w:rsid w:val="00C0288C"/>
    <w:rsid w:val="00C0317D"/>
    <w:rsid w:val="00C0361F"/>
    <w:rsid w:val="00C04136"/>
    <w:rsid w:val="00C0545E"/>
    <w:rsid w:val="00C05F80"/>
    <w:rsid w:val="00C07AAC"/>
    <w:rsid w:val="00C113FC"/>
    <w:rsid w:val="00C115BD"/>
    <w:rsid w:val="00C15175"/>
    <w:rsid w:val="00C1618A"/>
    <w:rsid w:val="00C20B99"/>
    <w:rsid w:val="00C21AA0"/>
    <w:rsid w:val="00C21E0F"/>
    <w:rsid w:val="00C22346"/>
    <w:rsid w:val="00C24063"/>
    <w:rsid w:val="00C25402"/>
    <w:rsid w:val="00C265A6"/>
    <w:rsid w:val="00C266C6"/>
    <w:rsid w:val="00C312CC"/>
    <w:rsid w:val="00C340CB"/>
    <w:rsid w:val="00C34FE0"/>
    <w:rsid w:val="00C41167"/>
    <w:rsid w:val="00C41278"/>
    <w:rsid w:val="00C41891"/>
    <w:rsid w:val="00C4225C"/>
    <w:rsid w:val="00C42316"/>
    <w:rsid w:val="00C479DA"/>
    <w:rsid w:val="00C51B9A"/>
    <w:rsid w:val="00C52BCE"/>
    <w:rsid w:val="00C55462"/>
    <w:rsid w:val="00C57A84"/>
    <w:rsid w:val="00C6308D"/>
    <w:rsid w:val="00C645E2"/>
    <w:rsid w:val="00C65CFF"/>
    <w:rsid w:val="00C660F7"/>
    <w:rsid w:val="00C673A4"/>
    <w:rsid w:val="00C67DCE"/>
    <w:rsid w:val="00C70203"/>
    <w:rsid w:val="00C71EFB"/>
    <w:rsid w:val="00C7366F"/>
    <w:rsid w:val="00C74C68"/>
    <w:rsid w:val="00C76D92"/>
    <w:rsid w:val="00C80F7F"/>
    <w:rsid w:val="00C8128C"/>
    <w:rsid w:val="00C812F0"/>
    <w:rsid w:val="00C823F9"/>
    <w:rsid w:val="00C82B13"/>
    <w:rsid w:val="00C82F16"/>
    <w:rsid w:val="00C834DF"/>
    <w:rsid w:val="00C845E2"/>
    <w:rsid w:val="00C84771"/>
    <w:rsid w:val="00C87427"/>
    <w:rsid w:val="00C87D34"/>
    <w:rsid w:val="00C908E8"/>
    <w:rsid w:val="00C92D0F"/>
    <w:rsid w:val="00C9436D"/>
    <w:rsid w:val="00C943FB"/>
    <w:rsid w:val="00C95796"/>
    <w:rsid w:val="00C957F2"/>
    <w:rsid w:val="00CA0E27"/>
    <w:rsid w:val="00CA0F26"/>
    <w:rsid w:val="00CA15B4"/>
    <w:rsid w:val="00CA1602"/>
    <w:rsid w:val="00CA27D2"/>
    <w:rsid w:val="00CA42DD"/>
    <w:rsid w:val="00CA59A2"/>
    <w:rsid w:val="00CA6430"/>
    <w:rsid w:val="00CA7429"/>
    <w:rsid w:val="00CB0614"/>
    <w:rsid w:val="00CB1FA5"/>
    <w:rsid w:val="00CB3DDA"/>
    <w:rsid w:val="00CB401B"/>
    <w:rsid w:val="00CB410F"/>
    <w:rsid w:val="00CB5B9C"/>
    <w:rsid w:val="00CB628B"/>
    <w:rsid w:val="00CC1661"/>
    <w:rsid w:val="00CC1E58"/>
    <w:rsid w:val="00CC22FF"/>
    <w:rsid w:val="00CC2E43"/>
    <w:rsid w:val="00CC4119"/>
    <w:rsid w:val="00CC69F3"/>
    <w:rsid w:val="00CC76D7"/>
    <w:rsid w:val="00CC7AE2"/>
    <w:rsid w:val="00CD05AA"/>
    <w:rsid w:val="00CD0913"/>
    <w:rsid w:val="00CD0FC9"/>
    <w:rsid w:val="00CD2707"/>
    <w:rsid w:val="00CD2AB1"/>
    <w:rsid w:val="00CD418B"/>
    <w:rsid w:val="00CD4615"/>
    <w:rsid w:val="00CD4773"/>
    <w:rsid w:val="00CD6608"/>
    <w:rsid w:val="00CD75FD"/>
    <w:rsid w:val="00CE0CC8"/>
    <w:rsid w:val="00CE193F"/>
    <w:rsid w:val="00CE2493"/>
    <w:rsid w:val="00CE2EF9"/>
    <w:rsid w:val="00CE3BBB"/>
    <w:rsid w:val="00CE40FF"/>
    <w:rsid w:val="00CE5326"/>
    <w:rsid w:val="00CF0BF7"/>
    <w:rsid w:val="00CF1730"/>
    <w:rsid w:val="00CF1D48"/>
    <w:rsid w:val="00CF2FC0"/>
    <w:rsid w:val="00CF5909"/>
    <w:rsid w:val="00CF5919"/>
    <w:rsid w:val="00CF6651"/>
    <w:rsid w:val="00CF677B"/>
    <w:rsid w:val="00CF6876"/>
    <w:rsid w:val="00CF729E"/>
    <w:rsid w:val="00D0014F"/>
    <w:rsid w:val="00D00395"/>
    <w:rsid w:val="00D0068B"/>
    <w:rsid w:val="00D00E7D"/>
    <w:rsid w:val="00D05EBE"/>
    <w:rsid w:val="00D07E1A"/>
    <w:rsid w:val="00D101D0"/>
    <w:rsid w:val="00D113C7"/>
    <w:rsid w:val="00D11542"/>
    <w:rsid w:val="00D1304B"/>
    <w:rsid w:val="00D13CF6"/>
    <w:rsid w:val="00D15AE5"/>
    <w:rsid w:val="00D16106"/>
    <w:rsid w:val="00D16291"/>
    <w:rsid w:val="00D16DEC"/>
    <w:rsid w:val="00D16DF1"/>
    <w:rsid w:val="00D1782D"/>
    <w:rsid w:val="00D178F7"/>
    <w:rsid w:val="00D20242"/>
    <w:rsid w:val="00D20EEF"/>
    <w:rsid w:val="00D218CC"/>
    <w:rsid w:val="00D21FC9"/>
    <w:rsid w:val="00D24D1D"/>
    <w:rsid w:val="00D26DBE"/>
    <w:rsid w:val="00D27BFC"/>
    <w:rsid w:val="00D31C13"/>
    <w:rsid w:val="00D3273A"/>
    <w:rsid w:val="00D32F21"/>
    <w:rsid w:val="00D333A4"/>
    <w:rsid w:val="00D333E3"/>
    <w:rsid w:val="00D33D59"/>
    <w:rsid w:val="00D33F43"/>
    <w:rsid w:val="00D36B9F"/>
    <w:rsid w:val="00D3788C"/>
    <w:rsid w:val="00D40600"/>
    <w:rsid w:val="00D40716"/>
    <w:rsid w:val="00D41045"/>
    <w:rsid w:val="00D41266"/>
    <w:rsid w:val="00D41581"/>
    <w:rsid w:val="00D41A07"/>
    <w:rsid w:val="00D41B62"/>
    <w:rsid w:val="00D41BB6"/>
    <w:rsid w:val="00D42133"/>
    <w:rsid w:val="00D42F31"/>
    <w:rsid w:val="00D43E73"/>
    <w:rsid w:val="00D44530"/>
    <w:rsid w:val="00D45189"/>
    <w:rsid w:val="00D46209"/>
    <w:rsid w:val="00D4682D"/>
    <w:rsid w:val="00D46E84"/>
    <w:rsid w:val="00D50760"/>
    <w:rsid w:val="00D50AC4"/>
    <w:rsid w:val="00D5243B"/>
    <w:rsid w:val="00D536DF"/>
    <w:rsid w:val="00D540B3"/>
    <w:rsid w:val="00D57CF0"/>
    <w:rsid w:val="00D621A3"/>
    <w:rsid w:val="00D631EB"/>
    <w:rsid w:val="00D63B7A"/>
    <w:rsid w:val="00D64514"/>
    <w:rsid w:val="00D647DE"/>
    <w:rsid w:val="00D64985"/>
    <w:rsid w:val="00D67224"/>
    <w:rsid w:val="00D6736A"/>
    <w:rsid w:val="00D71121"/>
    <w:rsid w:val="00D721CE"/>
    <w:rsid w:val="00D726F8"/>
    <w:rsid w:val="00D737BF"/>
    <w:rsid w:val="00D74900"/>
    <w:rsid w:val="00D749EB"/>
    <w:rsid w:val="00D757F5"/>
    <w:rsid w:val="00D76D73"/>
    <w:rsid w:val="00D80FE2"/>
    <w:rsid w:val="00D819C6"/>
    <w:rsid w:val="00D8395E"/>
    <w:rsid w:val="00D83E39"/>
    <w:rsid w:val="00D84A24"/>
    <w:rsid w:val="00D84C81"/>
    <w:rsid w:val="00D86ABC"/>
    <w:rsid w:val="00D9017C"/>
    <w:rsid w:val="00D905A7"/>
    <w:rsid w:val="00D90B52"/>
    <w:rsid w:val="00D9258A"/>
    <w:rsid w:val="00D93B38"/>
    <w:rsid w:val="00D95824"/>
    <w:rsid w:val="00DA0729"/>
    <w:rsid w:val="00DA0A07"/>
    <w:rsid w:val="00DA115E"/>
    <w:rsid w:val="00DA143E"/>
    <w:rsid w:val="00DA1A0F"/>
    <w:rsid w:val="00DA2218"/>
    <w:rsid w:val="00DA3BD4"/>
    <w:rsid w:val="00DA7906"/>
    <w:rsid w:val="00DA7C1B"/>
    <w:rsid w:val="00DB02BF"/>
    <w:rsid w:val="00DB0E6B"/>
    <w:rsid w:val="00DB13CB"/>
    <w:rsid w:val="00DB1D56"/>
    <w:rsid w:val="00DB210D"/>
    <w:rsid w:val="00DB27AD"/>
    <w:rsid w:val="00DB3665"/>
    <w:rsid w:val="00DB53D1"/>
    <w:rsid w:val="00DB61D1"/>
    <w:rsid w:val="00DB676B"/>
    <w:rsid w:val="00DB6BB0"/>
    <w:rsid w:val="00DC0210"/>
    <w:rsid w:val="00DC0676"/>
    <w:rsid w:val="00DC0C5E"/>
    <w:rsid w:val="00DC22A3"/>
    <w:rsid w:val="00DC2D37"/>
    <w:rsid w:val="00DC3B37"/>
    <w:rsid w:val="00DC6A88"/>
    <w:rsid w:val="00DC6E83"/>
    <w:rsid w:val="00DC789F"/>
    <w:rsid w:val="00DD07B9"/>
    <w:rsid w:val="00DD3D88"/>
    <w:rsid w:val="00DD5E2C"/>
    <w:rsid w:val="00DE18F2"/>
    <w:rsid w:val="00DE607D"/>
    <w:rsid w:val="00DE608F"/>
    <w:rsid w:val="00DE66EB"/>
    <w:rsid w:val="00DF00E0"/>
    <w:rsid w:val="00DF1BEA"/>
    <w:rsid w:val="00DF2868"/>
    <w:rsid w:val="00DF2D7E"/>
    <w:rsid w:val="00DF2FCE"/>
    <w:rsid w:val="00DF56A0"/>
    <w:rsid w:val="00DF6EE5"/>
    <w:rsid w:val="00E00892"/>
    <w:rsid w:val="00E0158E"/>
    <w:rsid w:val="00E01DAC"/>
    <w:rsid w:val="00E0224F"/>
    <w:rsid w:val="00E0245B"/>
    <w:rsid w:val="00E03461"/>
    <w:rsid w:val="00E035A0"/>
    <w:rsid w:val="00E03D90"/>
    <w:rsid w:val="00E06601"/>
    <w:rsid w:val="00E07405"/>
    <w:rsid w:val="00E0779B"/>
    <w:rsid w:val="00E111EC"/>
    <w:rsid w:val="00E11C66"/>
    <w:rsid w:val="00E1223A"/>
    <w:rsid w:val="00E14247"/>
    <w:rsid w:val="00E15004"/>
    <w:rsid w:val="00E1618D"/>
    <w:rsid w:val="00E166C9"/>
    <w:rsid w:val="00E169A3"/>
    <w:rsid w:val="00E211A6"/>
    <w:rsid w:val="00E21269"/>
    <w:rsid w:val="00E240F4"/>
    <w:rsid w:val="00E2454B"/>
    <w:rsid w:val="00E26929"/>
    <w:rsid w:val="00E27245"/>
    <w:rsid w:val="00E318B3"/>
    <w:rsid w:val="00E336F0"/>
    <w:rsid w:val="00E35153"/>
    <w:rsid w:val="00E3612A"/>
    <w:rsid w:val="00E36328"/>
    <w:rsid w:val="00E403BC"/>
    <w:rsid w:val="00E4159A"/>
    <w:rsid w:val="00E43C2B"/>
    <w:rsid w:val="00E43D31"/>
    <w:rsid w:val="00E51D66"/>
    <w:rsid w:val="00E5358B"/>
    <w:rsid w:val="00E53B58"/>
    <w:rsid w:val="00E54574"/>
    <w:rsid w:val="00E556F3"/>
    <w:rsid w:val="00E565C8"/>
    <w:rsid w:val="00E60DEC"/>
    <w:rsid w:val="00E61E27"/>
    <w:rsid w:val="00E63876"/>
    <w:rsid w:val="00E64680"/>
    <w:rsid w:val="00E6508F"/>
    <w:rsid w:val="00E661DE"/>
    <w:rsid w:val="00E67AC8"/>
    <w:rsid w:val="00E67C01"/>
    <w:rsid w:val="00E73BD0"/>
    <w:rsid w:val="00E73D8A"/>
    <w:rsid w:val="00E7517A"/>
    <w:rsid w:val="00E75388"/>
    <w:rsid w:val="00E8277F"/>
    <w:rsid w:val="00E83E45"/>
    <w:rsid w:val="00E84276"/>
    <w:rsid w:val="00E8472B"/>
    <w:rsid w:val="00E84F76"/>
    <w:rsid w:val="00E84FF6"/>
    <w:rsid w:val="00E85B4B"/>
    <w:rsid w:val="00E9095D"/>
    <w:rsid w:val="00E95069"/>
    <w:rsid w:val="00E95AFC"/>
    <w:rsid w:val="00E963BB"/>
    <w:rsid w:val="00E968F8"/>
    <w:rsid w:val="00EA39EC"/>
    <w:rsid w:val="00EA5CFD"/>
    <w:rsid w:val="00EA5D0E"/>
    <w:rsid w:val="00EA6100"/>
    <w:rsid w:val="00EA6C42"/>
    <w:rsid w:val="00EA6E5D"/>
    <w:rsid w:val="00EB042A"/>
    <w:rsid w:val="00EB0B8C"/>
    <w:rsid w:val="00EB31EC"/>
    <w:rsid w:val="00EB44F7"/>
    <w:rsid w:val="00EB521A"/>
    <w:rsid w:val="00EB5412"/>
    <w:rsid w:val="00EB56F0"/>
    <w:rsid w:val="00EB5A81"/>
    <w:rsid w:val="00EB64A5"/>
    <w:rsid w:val="00EB6610"/>
    <w:rsid w:val="00EB67EF"/>
    <w:rsid w:val="00EB7964"/>
    <w:rsid w:val="00EC0FB3"/>
    <w:rsid w:val="00EC2323"/>
    <w:rsid w:val="00EC4258"/>
    <w:rsid w:val="00EC42A7"/>
    <w:rsid w:val="00EC44E6"/>
    <w:rsid w:val="00EC553C"/>
    <w:rsid w:val="00EC679E"/>
    <w:rsid w:val="00ED0A18"/>
    <w:rsid w:val="00ED644C"/>
    <w:rsid w:val="00ED6CEC"/>
    <w:rsid w:val="00ED7F7C"/>
    <w:rsid w:val="00EE06A6"/>
    <w:rsid w:val="00EE1294"/>
    <w:rsid w:val="00EE1BFA"/>
    <w:rsid w:val="00EE2963"/>
    <w:rsid w:val="00EE3E23"/>
    <w:rsid w:val="00EE4130"/>
    <w:rsid w:val="00EE4601"/>
    <w:rsid w:val="00EE5298"/>
    <w:rsid w:val="00EF002A"/>
    <w:rsid w:val="00EF01FF"/>
    <w:rsid w:val="00EF1C6F"/>
    <w:rsid w:val="00EF28D2"/>
    <w:rsid w:val="00EF4895"/>
    <w:rsid w:val="00EF4C36"/>
    <w:rsid w:val="00EF4C42"/>
    <w:rsid w:val="00EF5E1A"/>
    <w:rsid w:val="00EF7AA4"/>
    <w:rsid w:val="00F0199E"/>
    <w:rsid w:val="00F029CC"/>
    <w:rsid w:val="00F032DB"/>
    <w:rsid w:val="00F05295"/>
    <w:rsid w:val="00F054D8"/>
    <w:rsid w:val="00F1187B"/>
    <w:rsid w:val="00F13826"/>
    <w:rsid w:val="00F15293"/>
    <w:rsid w:val="00F15E0D"/>
    <w:rsid w:val="00F17C0C"/>
    <w:rsid w:val="00F22505"/>
    <w:rsid w:val="00F22BA2"/>
    <w:rsid w:val="00F313D5"/>
    <w:rsid w:val="00F32C9A"/>
    <w:rsid w:val="00F33782"/>
    <w:rsid w:val="00F33D41"/>
    <w:rsid w:val="00F342E0"/>
    <w:rsid w:val="00F419E3"/>
    <w:rsid w:val="00F4285C"/>
    <w:rsid w:val="00F42D01"/>
    <w:rsid w:val="00F42D18"/>
    <w:rsid w:val="00F43896"/>
    <w:rsid w:val="00F47B6C"/>
    <w:rsid w:val="00F509D9"/>
    <w:rsid w:val="00F519E6"/>
    <w:rsid w:val="00F51DA1"/>
    <w:rsid w:val="00F524D4"/>
    <w:rsid w:val="00F52A8E"/>
    <w:rsid w:val="00F54C53"/>
    <w:rsid w:val="00F5529B"/>
    <w:rsid w:val="00F56348"/>
    <w:rsid w:val="00F60BD9"/>
    <w:rsid w:val="00F61965"/>
    <w:rsid w:val="00F620F6"/>
    <w:rsid w:val="00F6310D"/>
    <w:rsid w:val="00F63724"/>
    <w:rsid w:val="00F6458A"/>
    <w:rsid w:val="00F66C15"/>
    <w:rsid w:val="00F70118"/>
    <w:rsid w:val="00F70519"/>
    <w:rsid w:val="00F71A3B"/>
    <w:rsid w:val="00F74D94"/>
    <w:rsid w:val="00F74E27"/>
    <w:rsid w:val="00F76218"/>
    <w:rsid w:val="00F77026"/>
    <w:rsid w:val="00F777C5"/>
    <w:rsid w:val="00F77DA5"/>
    <w:rsid w:val="00F80B2C"/>
    <w:rsid w:val="00F829FF"/>
    <w:rsid w:val="00F82A6C"/>
    <w:rsid w:val="00F83797"/>
    <w:rsid w:val="00F85352"/>
    <w:rsid w:val="00F85E60"/>
    <w:rsid w:val="00F9086B"/>
    <w:rsid w:val="00F90BC5"/>
    <w:rsid w:val="00F91534"/>
    <w:rsid w:val="00F927C8"/>
    <w:rsid w:val="00F9324C"/>
    <w:rsid w:val="00FA015F"/>
    <w:rsid w:val="00FA0243"/>
    <w:rsid w:val="00FA3B7F"/>
    <w:rsid w:val="00FA7446"/>
    <w:rsid w:val="00FA7626"/>
    <w:rsid w:val="00FB3C89"/>
    <w:rsid w:val="00FC072B"/>
    <w:rsid w:val="00FC102B"/>
    <w:rsid w:val="00FC12AA"/>
    <w:rsid w:val="00FC3503"/>
    <w:rsid w:val="00FC38EB"/>
    <w:rsid w:val="00FC453C"/>
    <w:rsid w:val="00FC53A8"/>
    <w:rsid w:val="00FC67C4"/>
    <w:rsid w:val="00FC7291"/>
    <w:rsid w:val="00FD0784"/>
    <w:rsid w:val="00FD1839"/>
    <w:rsid w:val="00FD4F3D"/>
    <w:rsid w:val="00FD657E"/>
    <w:rsid w:val="00FE0054"/>
    <w:rsid w:val="00FE30AF"/>
    <w:rsid w:val="00FE33B5"/>
    <w:rsid w:val="00FE571F"/>
    <w:rsid w:val="00FE5BA9"/>
    <w:rsid w:val="00FE6033"/>
    <w:rsid w:val="00FE6AC1"/>
    <w:rsid w:val="00FE764B"/>
    <w:rsid w:val="00FE7DFC"/>
    <w:rsid w:val="00FF0A5A"/>
    <w:rsid w:val="00FF120C"/>
    <w:rsid w:val="00FF1700"/>
    <w:rsid w:val="00FF2288"/>
    <w:rsid w:val="00FF585F"/>
    <w:rsid w:val="00FF6A1B"/>
    <w:rsid w:val="00FF7B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B9FB7"/>
  <w15:chartTrackingRefBased/>
  <w15:docId w15:val="{AF58B777-C28C-49CC-A654-7051CD19A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A3AC9"/>
  </w:style>
  <w:style w:type="paragraph" w:styleId="Naslov1">
    <w:name w:val="heading 1"/>
    <w:basedOn w:val="Navaden"/>
    <w:next w:val="Navaden"/>
    <w:link w:val="Naslov1Znak"/>
    <w:qFormat/>
    <w:rsid w:val="0052438C"/>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Naslov2">
    <w:name w:val="heading 2"/>
    <w:basedOn w:val="Navaden"/>
    <w:next w:val="Navaden"/>
    <w:link w:val="Naslov2Znak"/>
    <w:qFormat/>
    <w:rsid w:val="0052438C"/>
    <w:pPr>
      <w:keepNext/>
      <w:spacing w:before="240" w:after="60" w:line="240" w:lineRule="auto"/>
      <w:outlineLvl w:val="1"/>
    </w:pPr>
    <w:rPr>
      <w:rFonts w:ascii="Arial" w:eastAsia="Times New Roman" w:hAnsi="Arial" w:cs="Arial"/>
      <w:b/>
      <w:smallCaps/>
      <w:kern w:val="0"/>
      <w:sz w:val="28"/>
      <w:szCs w:val="24"/>
      <w:lang w:eastAsia="sl-SI"/>
      <w14:ligatures w14:val="none"/>
    </w:rPr>
  </w:style>
  <w:style w:type="paragraph" w:styleId="Naslov3">
    <w:name w:val="heading 3"/>
    <w:basedOn w:val="Navaden"/>
    <w:next w:val="Navaden"/>
    <w:link w:val="Naslov3Znak"/>
    <w:qFormat/>
    <w:rsid w:val="0052438C"/>
    <w:pPr>
      <w:keepNext/>
      <w:spacing w:before="240" w:after="60" w:line="240" w:lineRule="auto"/>
      <w:outlineLvl w:val="2"/>
    </w:pPr>
    <w:rPr>
      <w:rFonts w:ascii="Arial" w:eastAsia="Times New Roman" w:hAnsi="Arial" w:cs="Arial"/>
      <w:smallCaps/>
      <w:kern w:val="0"/>
      <w:sz w:val="28"/>
      <w:szCs w:val="24"/>
      <w:lang w:eastAsia="sl-SI"/>
      <w14:ligatures w14:val="none"/>
    </w:rPr>
  </w:style>
  <w:style w:type="paragraph" w:styleId="Naslov4">
    <w:name w:val="heading 4"/>
    <w:basedOn w:val="Navaden"/>
    <w:next w:val="Navaden"/>
    <w:link w:val="Naslov4Znak"/>
    <w:qFormat/>
    <w:rsid w:val="0052438C"/>
    <w:pPr>
      <w:keepNext/>
      <w:spacing w:before="240" w:after="60" w:line="240" w:lineRule="auto"/>
      <w:outlineLvl w:val="3"/>
    </w:pPr>
    <w:rPr>
      <w:rFonts w:ascii="Arial" w:eastAsia="Times New Roman" w:hAnsi="Arial" w:cs="Arial"/>
      <w:smallCaps/>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52438C"/>
    <w:rPr>
      <w:rFonts w:asciiTheme="majorHAnsi" w:eastAsiaTheme="majorEastAsia" w:hAnsiTheme="majorHAnsi" w:cstheme="majorBidi"/>
      <w:color w:val="2F5496" w:themeColor="accent1" w:themeShade="BF"/>
      <w:kern w:val="0"/>
      <w:sz w:val="32"/>
      <w:szCs w:val="32"/>
      <w14:ligatures w14:val="none"/>
    </w:rPr>
  </w:style>
  <w:style w:type="character" w:customStyle="1" w:styleId="Naslov2Znak">
    <w:name w:val="Naslov 2 Znak"/>
    <w:basedOn w:val="Privzetapisavaodstavka"/>
    <w:link w:val="Naslov2"/>
    <w:rsid w:val="0052438C"/>
    <w:rPr>
      <w:rFonts w:ascii="Arial" w:eastAsia="Times New Roman" w:hAnsi="Arial" w:cs="Arial"/>
      <w:b/>
      <w:smallCaps/>
      <w:kern w:val="0"/>
      <w:sz w:val="28"/>
      <w:szCs w:val="24"/>
      <w:lang w:eastAsia="sl-SI"/>
      <w14:ligatures w14:val="none"/>
    </w:rPr>
  </w:style>
  <w:style w:type="character" w:customStyle="1" w:styleId="Naslov3Znak">
    <w:name w:val="Naslov 3 Znak"/>
    <w:basedOn w:val="Privzetapisavaodstavka"/>
    <w:link w:val="Naslov3"/>
    <w:rsid w:val="0052438C"/>
    <w:rPr>
      <w:rFonts w:ascii="Arial" w:eastAsia="Times New Roman" w:hAnsi="Arial" w:cs="Arial"/>
      <w:smallCaps/>
      <w:kern w:val="0"/>
      <w:sz w:val="28"/>
      <w:szCs w:val="24"/>
      <w:lang w:eastAsia="sl-SI"/>
      <w14:ligatures w14:val="none"/>
    </w:rPr>
  </w:style>
  <w:style w:type="character" w:customStyle="1" w:styleId="Naslov4Znak">
    <w:name w:val="Naslov 4 Znak"/>
    <w:basedOn w:val="Privzetapisavaodstavka"/>
    <w:link w:val="Naslov4"/>
    <w:rsid w:val="0052438C"/>
    <w:rPr>
      <w:rFonts w:ascii="Arial" w:eastAsia="Times New Roman" w:hAnsi="Arial" w:cs="Arial"/>
      <w:smallCaps/>
      <w:kern w:val="0"/>
      <w:sz w:val="24"/>
      <w:szCs w:val="24"/>
      <w:lang w:eastAsia="sl-SI"/>
      <w14:ligatures w14:val="none"/>
    </w:rPr>
  </w:style>
  <w:style w:type="numbering" w:customStyle="1" w:styleId="Brezseznama1">
    <w:name w:val="Brez seznama1"/>
    <w:next w:val="Brezseznama"/>
    <w:uiPriority w:val="99"/>
    <w:semiHidden/>
    <w:unhideWhenUsed/>
    <w:rsid w:val="0052438C"/>
  </w:style>
  <w:style w:type="paragraph" w:styleId="Glava">
    <w:name w:val="header"/>
    <w:basedOn w:val="Navaden"/>
    <w:link w:val="GlavaZnak"/>
    <w:uiPriority w:val="99"/>
    <w:unhideWhenUsed/>
    <w:rsid w:val="0052438C"/>
    <w:pPr>
      <w:tabs>
        <w:tab w:val="center" w:pos="4536"/>
        <w:tab w:val="right" w:pos="9072"/>
      </w:tabs>
      <w:spacing w:after="0" w:line="240" w:lineRule="auto"/>
    </w:pPr>
    <w:rPr>
      <w:kern w:val="0"/>
      <w14:ligatures w14:val="none"/>
    </w:rPr>
  </w:style>
  <w:style w:type="character" w:customStyle="1" w:styleId="GlavaZnak">
    <w:name w:val="Glava Znak"/>
    <w:basedOn w:val="Privzetapisavaodstavka"/>
    <w:link w:val="Glava"/>
    <w:uiPriority w:val="99"/>
    <w:rsid w:val="0052438C"/>
    <w:rPr>
      <w:kern w:val="0"/>
      <w14:ligatures w14:val="none"/>
    </w:rPr>
  </w:style>
  <w:style w:type="paragraph" w:styleId="Noga">
    <w:name w:val="footer"/>
    <w:basedOn w:val="Navaden"/>
    <w:link w:val="NogaZnak"/>
    <w:uiPriority w:val="99"/>
    <w:unhideWhenUsed/>
    <w:rsid w:val="0052438C"/>
    <w:pPr>
      <w:tabs>
        <w:tab w:val="center" w:pos="4536"/>
        <w:tab w:val="right" w:pos="9072"/>
      </w:tabs>
      <w:spacing w:after="0" w:line="240" w:lineRule="auto"/>
    </w:pPr>
    <w:rPr>
      <w:kern w:val="0"/>
      <w14:ligatures w14:val="none"/>
    </w:rPr>
  </w:style>
  <w:style w:type="character" w:customStyle="1" w:styleId="NogaZnak">
    <w:name w:val="Noga Znak"/>
    <w:basedOn w:val="Privzetapisavaodstavka"/>
    <w:link w:val="Noga"/>
    <w:uiPriority w:val="99"/>
    <w:rsid w:val="0052438C"/>
    <w:rPr>
      <w:kern w:val="0"/>
      <w14:ligatures w14:val="none"/>
    </w:rPr>
  </w:style>
  <w:style w:type="paragraph" w:customStyle="1" w:styleId="Ulica">
    <w:name w:val="Ulica"/>
    <w:basedOn w:val="Glava"/>
    <w:qFormat/>
    <w:rsid w:val="0052438C"/>
    <w:pPr>
      <w:tabs>
        <w:tab w:val="left" w:pos="5670"/>
      </w:tabs>
      <w:spacing w:line="240" w:lineRule="exact"/>
    </w:pPr>
    <w:rPr>
      <w:rFonts w:ascii="Calibri" w:eastAsia="Calibri" w:hAnsi="Calibri" w:cs="Times New Roman"/>
      <w:noProof/>
    </w:rPr>
  </w:style>
  <w:style w:type="character" w:styleId="Hiperpovezava">
    <w:name w:val="Hyperlink"/>
    <w:uiPriority w:val="99"/>
    <w:unhideWhenUsed/>
    <w:rsid w:val="0052438C"/>
    <w:rPr>
      <w:color w:val="0000FF"/>
      <w:u w:val="single"/>
    </w:rPr>
  </w:style>
  <w:style w:type="paragraph" w:styleId="Kazalovsebine1">
    <w:name w:val="toc 1"/>
    <w:basedOn w:val="Navaden"/>
    <w:next w:val="Navaden"/>
    <w:uiPriority w:val="39"/>
    <w:qFormat/>
    <w:rsid w:val="0052438C"/>
    <w:pPr>
      <w:tabs>
        <w:tab w:val="left" w:pos="482"/>
        <w:tab w:val="right" w:leader="dot" w:pos="9629"/>
      </w:tabs>
      <w:spacing w:after="0" w:line="240" w:lineRule="auto"/>
      <w:ind w:left="490" w:hanging="490"/>
    </w:pPr>
    <w:rPr>
      <w:rFonts w:ascii="Calibri" w:eastAsia="Times New Roman" w:hAnsi="Calibri" w:cs="Arial"/>
      <w:kern w:val="0"/>
      <w:szCs w:val="24"/>
      <w:lang w:eastAsia="sl-SI"/>
      <w14:ligatures w14:val="none"/>
    </w:rPr>
  </w:style>
  <w:style w:type="table" w:styleId="Tabelamrea">
    <w:name w:val="Table Grid"/>
    <w:basedOn w:val="Navadnatabela"/>
    <w:uiPriority w:val="39"/>
    <w:rsid w:val="0052438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aliases w:val="Bullet List,FooterText,List Number_CW,Listenabsatz_Zahlen_CW,Listenabsatz_Zahlen_BS,Lista viñetas,Bullet Number,Num List Paragraph,Use Case List Paragraph,lp1,lp11,List Paragraph1,Steps"/>
    <w:basedOn w:val="Navaden"/>
    <w:link w:val="OdstavekseznamaZnak"/>
    <w:uiPriority w:val="34"/>
    <w:qFormat/>
    <w:rsid w:val="0052438C"/>
    <w:pPr>
      <w:ind w:left="720"/>
      <w:contextualSpacing/>
    </w:pPr>
    <w:rPr>
      <w:kern w:val="0"/>
      <w14:ligatures w14:val="none"/>
    </w:rPr>
  </w:style>
  <w:style w:type="character" w:styleId="Pripombasklic">
    <w:name w:val="annotation reference"/>
    <w:basedOn w:val="Privzetapisavaodstavka"/>
    <w:uiPriority w:val="99"/>
    <w:semiHidden/>
    <w:unhideWhenUsed/>
    <w:rsid w:val="0052438C"/>
    <w:rPr>
      <w:sz w:val="16"/>
      <w:szCs w:val="16"/>
    </w:rPr>
  </w:style>
  <w:style w:type="paragraph" w:styleId="Pripombabesedilo">
    <w:name w:val="annotation text"/>
    <w:basedOn w:val="Navaden"/>
    <w:link w:val="PripombabesediloZnak"/>
    <w:uiPriority w:val="99"/>
    <w:unhideWhenUsed/>
    <w:rsid w:val="0052438C"/>
    <w:pPr>
      <w:spacing w:line="240" w:lineRule="auto"/>
    </w:pPr>
    <w:rPr>
      <w:kern w:val="0"/>
      <w:sz w:val="20"/>
      <w:szCs w:val="20"/>
      <w14:ligatures w14:val="none"/>
    </w:rPr>
  </w:style>
  <w:style w:type="character" w:customStyle="1" w:styleId="PripombabesediloZnak">
    <w:name w:val="Pripomba – besedilo Znak"/>
    <w:basedOn w:val="Privzetapisavaodstavka"/>
    <w:link w:val="Pripombabesedilo"/>
    <w:uiPriority w:val="99"/>
    <w:rsid w:val="0052438C"/>
    <w:rPr>
      <w:kern w:val="0"/>
      <w:sz w:val="20"/>
      <w:szCs w:val="20"/>
      <w14:ligatures w14:val="none"/>
    </w:rPr>
  </w:style>
  <w:style w:type="paragraph" w:styleId="Zadevapripombe">
    <w:name w:val="annotation subject"/>
    <w:basedOn w:val="Pripombabesedilo"/>
    <w:next w:val="Pripombabesedilo"/>
    <w:link w:val="ZadevapripombeZnak"/>
    <w:uiPriority w:val="99"/>
    <w:semiHidden/>
    <w:unhideWhenUsed/>
    <w:rsid w:val="0052438C"/>
    <w:rPr>
      <w:b/>
      <w:bCs/>
    </w:rPr>
  </w:style>
  <w:style w:type="character" w:customStyle="1" w:styleId="ZadevapripombeZnak">
    <w:name w:val="Zadeva pripombe Znak"/>
    <w:basedOn w:val="PripombabesediloZnak"/>
    <w:link w:val="Zadevapripombe"/>
    <w:uiPriority w:val="99"/>
    <w:semiHidden/>
    <w:rsid w:val="0052438C"/>
    <w:rPr>
      <w:b/>
      <w:bCs/>
      <w:kern w:val="0"/>
      <w:sz w:val="20"/>
      <w:szCs w:val="20"/>
      <w14:ligatures w14:val="none"/>
    </w:rPr>
  </w:style>
  <w:style w:type="character" w:styleId="Nerazreenaomemba">
    <w:name w:val="Unresolved Mention"/>
    <w:basedOn w:val="Privzetapisavaodstavka"/>
    <w:uiPriority w:val="99"/>
    <w:semiHidden/>
    <w:unhideWhenUsed/>
    <w:rsid w:val="0052438C"/>
    <w:rPr>
      <w:color w:val="605E5C"/>
      <w:shd w:val="clear" w:color="auto" w:fill="E1DFDD"/>
    </w:rPr>
  </w:style>
  <w:style w:type="paragraph" w:styleId="Brezrazmikov">
    <w:name w:val="No Spacing"/>
    <w:uiPriority w:val="1"/>
    <w:qFormat/>
    <w:rsid w:val="0052438C"/>
    <w:pPr>
      <w:spacing w:after="0" w:line="240" w:lineRule="auto"/>
    </w:pPr>
    <w:rPr>
      <w:rFonts w:ascii="Calibri" w:eastAsia="Calibri" w:hAnsi="Calibri" w:cs="Times New Roman"/>
      <w:kern w:val="0"/>
      <w14:ligatures w14:val="none"/>
    </w:rPr>
  </w:style>
  <w:style w:type="character" w:customStyle="1" w:styleId="OdstavekseznamaZnak">
    <w:name w:val="Odstavek seznama Znak"/>
    <w:aliases w:val="Bullet List Znak,FooterText Znak,List Number_CW Znak,Listenabsatz_Zahlen_CW Znak,Listenabsatz_Zahlen_BS Znak,Lista viñetas Znak,Bullet Number Znak,Num List Paragraph Znak,Use Case List Paragraph Znak,lp1 Znak,lp11 Znak,Steps Znak"/>
    <w:link w:val="Odstavekseznama"/>
    <w:uiPriority w:val="34"/>
    <w:rsid w:val="0052438C"/>
    <w:rPr>
      <w:kern w:val="0"/>
      <w14:ligatures w14:val="none"/>
    </w:rPr>
  </w:style>
  <w:style w:type="paragraph" w:styleId="Konnaopomba-besedilo">
    <w:name w:val="endnote text"/>
    <w:basedOn w:val="Navaden"/>
    <w:link w:val="Konnaopomba-besediloZnak"/>
    <w:uiPriority w:val="99"/>
    <w:semiHidden/>
    <w:unhideWhenUsed/>
    <w:rsid w:val="0052438C"/>
    <w:pPr>
      <w:spacing w:after="0" w:line="240" w:lineRule="auto"/>
    </w:pPr>
    <w:rPr>
      <w:kern w:val="0"/>
      <w:sz w:val="20"/>
      <w:szCs w:val="20"/>
      <w14:ligatures w14:val="none"/>
    </w:rPr>
  </w:style>
  <w:style w:type="character" w:customStyle="1" w:styleId="Konnaopomba-besediloZnak">
    <w:name w:val="Končna opomba - besedilo Znak"/>
    <w:basedOn w:val="Privzetapisavaodstavka"/>
    <w:link w:val="Konnaopomba-besedilo"/>
    <w:uiPriority w:val="99"/>
    <w:semiHidden/>
    <w:rsid w:val="0052438C"/>
    <w:rPr>
      <w:kern w:val="0"/>
      <w:sz w:val="20"/>
      <w:szCs w:val="20"/>
      <w14:ligatures w14:val="none"/>
    </w:rPr>
  </w:style>
  <w:style w:type="character" w:styleId="Konnaopomba-sklic">
    <w:name w:val="endnote reference"/>
    <w:basedOn w:val="Privzetapisavaodstavka"/>
    <w:uiPriority w:val="99"/>
    <w:semiHidden/>
    <w:unhideWhenUsed/>
    <w:rsid w:val="0052438C"/>
    <w:rPr>
      <w:vertAlign w:val="superscript"/>
    </w:rPr>
  </w:style>
  <w:style w:type="table" w:customStyle="1" w:styleId="Tabelamrea1">
    <w:name w:val="Tabela – mreža1"/>
    <w:basedOn w:val="Navadnatabela"/>
    <w:next w:val="Tabelamrea"/>
    <w:uiPriority w:val="39"/>
    <w:rsid w:val="00524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1">
    <w:name w:val="Brez seznama11"/>
    <w:next w:val="Brezseznama"/>
    <w:semiHidden/>
    <w:rsid w:val="0052438C"/>
  </w:style>
  <w:style w:type="paragraph" w:styleId="Kazalovsebine2">
    <w:name w:val="toc 2"/>
    <w:basedOn w:val="Navaden"/>
    <w:next w:val="Navaden"/>
    <w:uiPriority w:val="39"/>
    <w:semiHidden/>
    <w:qFormat/>
    <w:rsid w:val="0052438C"/>
    <w:pPr>
      <w:tabs>
        <w:tab w:val="right" w:leader="dot" w:pos="8309"/>
      </w:tabs>
      <w:spacing w:before="60" w:after="60" w:line="240" w:lineRule="auto"/>
      <w:ind w:left="238"/>
    </w:pPr>
    <w:rPr>
      <w:rFonts w:ascii="Arial" w:eastAsia="Times New Roman" w:hAnsi="Arial" w:cs="Arial"/>
      <w:b/>
      <w:smallCaps/>
      <w:kern w:val="0"/>
      <w:sz w:val="28"/>
      <w:szCs w:val="24"/>
      <w:lang w:eastAsia="sl-SI"/>
      <w14:ligatures w14:val="none"/>
    </w:rPr>
  </w:style>
  <w:style w:type="paragraph" w:styleId="Kazalovsebine3">
    <w:name w:val="toc 3"/>
    <w:basedOn w:val="Navaden"/>
    <w:next w:val="Navaden"/>
    <w:uiPriority w:val="39"/>
    <w:semiHidden/>
    <w:qFormat/>
    <w:rsid w:val="0052438C"/>
    <w:pPr>
      <w:tabs>
        <w:tab w:val="right" w:leader="dot" w:pos="8309"/>
      </w:tabs>
      <w:spacing w:after="0" w:line="240" w:lineRule="auto"/>
      <w:ind w:left="482"/>
    </w:pPr>
    <w:rPr>
      <w:rFonts w:ascii="Arial" w:eastAsia="Times New Roman" w:hAnsi="Arial" w:cs="Arial"/>
      <w:smallCaps/>
      <w:kern w:val="0"/>
      <w:sz w:val="24"/>
      <w:szCs w:val="24"/>
      <w:lang w:eastAsia="sl-SI"/>
      <w14:ligatures w14:val="none"/>
    </w:rPr>
  </w:style>
  <w:style w:type="paragraph" w:styleId="Kazalovsebine4">
    <w:name w:val="toc 4"/>
    <w:basedOn w:val="Navaden"/>
    <w:next w:val="Navaden"/>
    <w:semiHidden/>
    <w:rsid w:val="0052438C"/>
    <w:pPr>
      <w:tabs>
        <w:tab w:val="right" w:leader="dot" w:pos="8309"/>
      </w:tabs>
      <w:spacing w:after="0" w:line="240" w:lineRule="auto"/>
      <w:ind w:left="851"/>
    </w:pPr>
    <w:rPr>
      <w:rFonts w:ascii="Arial" w:eastAsia="Times New Roman" w:hAnsi="Arial" w:cs="Arial"/>
      <w:smallCaps/>
      <w:kern w:val="0"/>
      <w:sz w:val="20"/>
      <w:szCs w:val="24"/>
      <w:lang w:eastAsia="sl-SI"/>
      <w14:ligatures w14:val="none"/>
    </w:rPr>
  </w:style>
  <w:style w:type="paragraph" w:customStyle="1" w:styleId="ZnakZnak">
    <w:name w:val="Znak Znak"/>
    <w:basedOn w:val="Navaden"/>
    <w:rsid w:val="0052438C"/>
    <w:pPr>
      <w:spacing w:line="240" w:lineRule="exact"/>
    </w:pPr>
    <w:rPr>
      <w:rFonts w:ascii="Tahoma" w:eastAsia="Times New Roman" w:hAnsi="Tahoma" w:cs="Tahoma"/>
      <w:color w:val="222222"/>
      <w:kern w:val="0"/>
      <w:sz w:val="20"/>
      <w:szCs w:val="20"/>
      <w:lang w:val="en-US"/>
      <w14:ligatures w14:val="none"/>
    </w:rPr>
  </w:style>
  <w:style w:type="paragraph" w:customStyle="1" w:styleId="ZnakZnakZnakZnakZnakZnakZnakZnak">
    <w:name w:val="Znak Znak Znak Znak Znak Znak Znak Znak"/>
    <w:basedOn w:val="Navaden"/>
    <w:rsid w:val="0052438C"/>
    <w:pPr>
      <w:spacing w:line="240" w:lineRule="exact"/>
    </w:pPr>
    <w:rPr>
      <w:rFonts w:ascii="Tahoma" w:eastAsia="Times New Roman" w:hAnsi="Tahoma" w:cs="Arial"/>
      <w:bCs/>
      <w:color w:val="222222"/>
      <w:kern w:val="0"/>
      <w:sz w:val="20"/>
      <w:szCs w:val="20"/>
      <w14:ligatures w14:val="none"/>
    </w:rPr>
  </w:style>
  <w:style w:type="paragraph" w:customStyle="1" w:styleId="ZnakCharChar">
    <w:name w:val="Znak Char Char"/>
    <w:basedOn w:val="Navaden"/>
    <w:rsid w:val="0052438C"/>
    <w:pPr>
      <w:spacing w:line="240" w:lineRule="exact"/>
    </w:pPr>
    <w:rPr>
      <w:rFonts w:ascii="Tahoma" w:eastAsia="Times New Roman" w:hAnsi="Tahoma" w:cs="Arial"/>
      <w:bCs/>
      <w:color w:val="222222"/>
      <w:kern w:val="0"/>
      <w:sz w:val="20"/>
      <w:szCs w:val="20"/>
      <w14:ligatures w14:val="none"/>
    </w:rPr>
  </w:style>
  <w:style w:type="paragraph" w:customStyle="1" w:styleId="esegmentt">
    <w:name w:val="esegment_t"/>
    <w:basedOn w:val="Navaden"/>
    <w:rsid w:val="0052438C"/>
    <w:pPr>
      <w:spacing w:after="168" w:line="360" w:lineRule="atLeast"/>
      <w:jc w:val="center"/>
    </w:pPr>
    <w:rPr>
      <w:rFonts w:ascii="Times New Roman" w:eastAsia="Times New Roman" w:hAnsi="Times New Roman" w:cs="Times New Roman"/>
      <w:b/>
      <w:bCs/>
      <w:color w:val="6B7E9D"/>
      <w:kern w:val="0"/>
      <w:sz w:val="31"/>
      <w:szCs w:val="31"/>
      <w:lang w:eastAsia="sl-SI"/>
      <w14:ligatures w14:val="none"/>
    </w:rPr>
  </w:style>
  <w:style w:type="paragraph" w:customStyle="1" w:styleId="ZnakZnakZnakZnakZnak">
    <w:name w:val="Znak Znak Znak Znak Znak"/>
    <w:basedOn w:val="Navaden"/>
    <w:rsid w:val="0052438C"/>
    <w:pPr>
      <w:spacing w:line="240" w:lineRule="exact"/>
    </w:pPr>
    <w:rPr>
      <w:rFonts w:ascii="Tahoma" w:eastAsia="Times New Roman" w:hAnsi="Tahoma" w:cs="Tahoma"/>
      <w:color w:val="222222"/>
      <w:kern w:val="0"/>
      <w:sz w:val="20"/>
      <w:szCs w:val="20"/>
      <w:lang w:val="en-US"/>
      <w14:ligatures w14:val="none"/>
    </w:rPr>
  </w:style>
  <w:style w:type="paragraph" w:styleId="Besedilooblaka">
    <w:name w:val="Balloon Text"/>
    <w:basedOn w:val="Navaden"/>
    <w:link w:val="BesedilooblakaZnak"/>
    <w:semiHidden/>
    <w:rsid w:val="0052438C"/>
    <w:pPr>
      <w:spacing w:after="0" w:line="240" w:lineRule="auto"/>
    </w:pPr>
    <w:rPr>
      <w:rFonts w:ascii="Tahoma" w:eastAsia="Times New Roman" w:hAnsi="Tahoma" w:cs="Tahoma"/>
      <w:kern w:val="0"/>
      <w:sz w:val="16"/>
      <w:szCs w:val="16"/>
      <w:lang w:eastAsia="sl-SI"/>
      <w14:ligatures w14:val="none"/>
    </w:rPr>
  </w:style>
  <w:style w:type="character" w:customStyle="1" w:styleId="BesedilooblakaZnak">
    <w:name w:val="Besedilo oblačka Znak"/>
    <w:basedOn w:val="Privzetapisavaodstavka"/>
    <w:link w:val="Besedilooblaka"/>
    <w:semiHidden/>
    <w:rsid w:val="0052438C"/>
    <w:rPr>
      <w:rFonts w:ascii="Tahoma" w:eastAsia="Times New Roman" w:hAnsi="Tahoma" w:cs="Tahoma"/>
      <w:kern w:val="0"/>
      <w:sz w:val="16"/>
      <w:szCs w:val="16"/>
      <w:lang w:eastAsia="sl-SI"/>
      <w14:ligatures w14:val="none"/>
    </w:rPr>
  </w:style>
  <w:style w:type="paragraph" w:customStyle="1" w:styleId="tabele">
    <w:name w:val="tabele"/>
    <w:basedOn w:val="Navaden"/>
    <w:rsid w:val="0052438C"/>
    <w:pPr>
      <w:tabs>
        <w:tab w:val="right" w:pos="283"/>
        <w:tab w:val="right" w:pos="567"/>
        <w:tab w:val="right" w:pos="850"/>
        <w:tab w:val="right" w:pos="1134"/>
        <w:tab w:val="right" w:pos="1417"/>
        <w:tab w:val="right" w:pos="1701"/>
        <w:tab w:val="right" w:pos="1984"/>
        <w:tab w:val="right" w:pos="2268"/>
        <w:tab w:val="right" w:pos="2551"/>
        <w:tab w:val="right" w:pos="2835"/>
        <w:tab w:val="right" w:pos="3118"/>
        <w:tab w:val="right" w:pos="3402"/>
        <w:tab w:val="right" w:pos="3685"/>
        <w:tab w:val="right" w:pos="3969"/>
        <w:tab w:val="right" w:pos="4252"/>
        <w:tab w:val="right" w:pos="4535"/>
        <w:tab w:val="right" w:pos="4819"/>
      </w:tabs>
      <w:suppressAutoHyphens/>
      <w:autoSpaceDE w:val="0"/>
      <w:autoSpaceDN w:val="0"/>
      <w:adjustRightInd w:val="0"/>
      <w:spacing w:after="0" w:line="140" w:lineRule="atLeast"/>
      <w:textAlignment w:val="center"/>
    </w:pPr>
    <w:rPr>
      <w:rFonts w:ascii="MyriadPro-Regular" w:eastAsia="Times New Roman" w:hAnsi="MyriadPro-Regular" w:cs="MyriadPro-Regular"/>
      <w:color w:val="000000"/>
      <w:kern w:val="0"/>
      <w:sz w:val="14"/>
      <w:szCs w:val="14"/>
      <w:lang w:val="en-GB" w:eastAsia="sl-SI"/>
      <w14:ligatures w14:val="none"/>
    </w:rPr>
  </w:style>
  <w:style w:type="paragraph" w:customStyle="1" w:styleId="len">
    <w:name w:val="Člen"/>
    <w:basedOn w:val="Navaden"/>
    <w:rsid w:val="0052438C"/>
    <w:pPr>
      <w:numPr>
        <w:numId w:val="3"/>
      </w:numPr>
      <w:autoSpaceDE w:val="0"/>
      <w:autoSpaceDN w:val="0"/>
      <w:adjustRightInd w:val="0"/>
      <w:spacing w:before="120" w:after="240" w:line="240" w:lineRule="auto"/>
      <w:jc w:val="center"/>
    </w:pPr>
    <w:rPr>
      <w:rFonts w:ascii="Arial Narrow" w:eastAsia="Times New Roman" w:hAnsi="Arial Narrow" w:cs="Arial"/>
      <w:b/>
      <w:kern w:val="0"/>
      <w:sz w:val="24"/>
      <w:szCs w:val="20"/>
      <w:lang w:eastAsia="sl-SI"/>
      <w14:ligatures w14:val="none"/>
    </w:rPr>
  </w:style>
  <w:style w:type="paragraph" w:customStyle="1" w:styleId="1">
    <w:name w:val="1"/>
    <w:basedOn w:val="Navaden"/>
    <w:next w:val="Navaden"/>
    <w:autoRedefine/>
    <w:rsid w:val="0052438C"/>
    <w:pPr>
      <w:spacing w:line="240" w:lineRule="exact"/>
      <w:jc w:val="center"/>
    </w:pPr>
    <w:rPr>
      <w:rFonts w:ascii="Times New Roman" w:eastAsia="Times New Roman" w:hAnsi="Times New Roman" w:cs="Times New Roman"/>
      <w:b/>
      <w:color w:val="800000"/>
      <w:kern w:val="0"/>
      <w:szCs w:val="24"/>
      <w:lang w:val="en-US"/>
      <w14:ligatures w14:val="none"/>
    </w:rPr>
  </w:style>
  <w:style w:type="paragraph" w:customStyle="1" w:styleId="tabele-glava">
    <w:name w:val="tabele - glava"/>
    <w:basedOn w:val="tabele"/>
    <w:rsid w:val="0052438C"/>
    <w:pPr>
      <w:textAlignment w:val="auto"/>
    </w:pPr>
    <w:rPr>
      <w:rFonts w:eastAsia="Calibri"/>
    </w:rPr>
  </w:style>
  <w:style w:type="paragraph" w:customStyle="1" w:styleId="Slog1">
    <w:name w:val="Slog1"/>
    <w:basedOn w:val="Naslov1"/>
    <w:qFormat/>
    <w:rsid w:val="0052438C"/>
    <w:pPr>
      <w:keepNext w:val="0"/>
      <w:numPr>
        <w:numId w:val="2"/>
      </w:numPr>
      <w:autoSpaceDE w:val="0"/>
      <w:autoSpaceDN w:val="0"/>
      <w:adjustRightInd w:val="0"/>
      <w:spacing w:before="0" w:line="240" w:lineRule="atLeast"/>
      <w:jc w:val="both"/>
    </w:pPr>
    <w:rPr>
      <w:rFonts w:ascii="Arial Narrow" w:eastAsia="Calibri" w:hAnsi="Arial Narrow" w:cs="Times New Roman"/>
      <w:bCs/>
      <w:smallCaps/>
      <w:color w:val="0070C0"/>
      <w:sz w:val="22"/>
      <w:szCs w:val="28"/>
      <w:lang w:eastAsia="sl-SI"/>
    </w:rPr>
  </w:style>
  <w:style w:type="paragraph" w:customStyle="1" w:styleId="abody">
    <w:name w:val="abody"/>
    <w:basedOn w:val="Navaden"/>
    <w:link w:val="abodyZnak"/>
    <w:autoRedefine/>
    <w:qFormat/>
    <w:rsid w:val="0052438C"/>
    <w:pPr>
      <w:autoSpaceDE w:val="0"/>
      <w:autoSpaceDN w:val="0"/>
      <w:adjustRightInd w:val="0"/>
      <w:spacing w:before="40" w:after="0" w:line="240" w:lineRule="exact"/>
      <w:jc w:val="both"/>
    </w:pPr>
    <w:rPr>
      <w:rFonts w:ascii="Calibri" w:eastAsia="Calibri" w:hAnsi="Calibri" w:cs="Calibri"/>
      <w:bCs/>
      <w:color w:val="000000"/>
      <w:kern w:val="0"/>
      <w:lang w:eastAsia="sl-SI"/>
      <w14:ligatures w14:val="none"/>
    </w:rPr>
  </w:style>
  <w:style w:type="character" w:customStyle="1" w:styleId="abodyZnak">
    <w:name w:val="abody Znak"/>
    <w:link w:val="abody"/>
    <w:rsid w:val="0052438C"/>
    <w:rPr>
      <w:rFonts w:ascii="Calibri" w:eastAsia="Calibri" w:hAnsi="Calibri" w:cs="Calibri"/>
      <w:bCs/>
      <w:color w:val="000000"/>
      <w:kern w:val="0"/>
      <w:lang w:eastAsia="sl-SI"/>
      <w14:ligatures w14:val="none"/>
    </w:rPr>
  </w:style>
  <w:style w:type="table" w:customStyle="1" w:styleId="Tabelamrea11">
    <w:name w:val="Tabela – mreža11"/>
    <w:basedOn w:val="Navadnatabela"/>
    <w:next w:val="Tabelamrea"/>
    <w:uiPriority w:val="59"/>
    <w:rsid w:val="0052438C"/>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enaHiperpovezava">
    <w:name w:val="FollowedHyperlink"/>
    <w:uiPriority w:val="99"/>
    <w:semiHidden/>
    <w:unhideWhenUsed/>
    <w:rsid w:val="0052438C"/>
    <w:rPr>
      <w:color w:val="800080"/>
      <w:u w:val="single"/>
    </w:rPr>
  </w:style>
  <w:style w:type="character" w:styleId="tevilkavrstice">
    <w:name w:val="line number"/>
    <w:uiPriority w:val="99"/>
    <w:semiHidden/>
    <w:unhideWhenUsed/>
    <w:rsid w:val="0052438C"/>
  </w:style>
  <w:style w:type="paragraph" w:styleId="Telobesedila">
    <w:name w:val="Body Text"/>
    <w:aliases w:val="GS,Body Text Char Char,Body Text Char1 Char Char,Body Text Char Char Char Char,Body Text Char1 Char Char Char Char,Body Text Char Char Char Char Char Char,Body Text Char1 Char Char Char Char Char Char,Body Text Hang,BT"/>
    <w:basedOn w:val="Navaden"/>
    <w:link w:val="TelobesedilaZnak"/>
    <w:qFormat/>
    <w:rsid w:val="0052438C"/>
    <w:pPr>
      <w:spacing w:after="0" w:line="240" w:lineRule="auto"/>
    </w:pPr>
    <w:rPr>
      <w:rFonts w:ascii="Arial" w:eastAsia="Times New Roman" w:hAnsi="Arial" w:cs="Times New Roman"/>
      <w:b/>
      <w:snapToGrid w:val="0"/>
      <w:color w:val="000000"/>
      <w:kern w:val="0"/>
      <w:sz w:val="20"/>
      <w:szCs w:val="20"/>
      <w:lang w:eastAsia="sl-SI"/>
      <w14:ligatures w14:val="none"/>
    </w:rPr>
  </w:style>
  <w:style w:type="character" w:customStyle="1" w:styleId="TelobesedilaZnak">
    <w:name w:val="Telo besedila Znak"/>
    <w:aliases w:val="GS Znak,Body Text Char Char Znak,Body Text Char1 Char Char Znak,Body Text Char Char Char Char Znak,Body Text Char1 Char Char Char Char Znak,Body Text Char Char Char Char Char Char Znak,Body Text Hang Znak,BT Znak"/>
    <w:basedOn w:val="Privzetapisavaodstavka"/>
    <w:link w:val="Telobesedila"/>
    <w:rsid w:val="0052438C"/>
    <w:rPr>
      <w:rFonts w:ascii="Arial" w:eastAsia="Times New Roman" w:hAnsi="Arial" w:cs="Times New Roman"/>
      <w:b/>
      <w:snapToGrid w:val="0"/>
      <w:color w:val="000000"/>
      <w:kern w:val="0"/>
      <w:sz w:val="20"/>
      <w:szCs w:val="20"/>
      <w:lang w:eastAsia="sl-SI"/>
      <w14:ligatures w14:val="none"/>
    </w:rPr>
  </w:style>
  <w:style w:type="paragraph" w:styleId="Telobesedila2">
    <w:name w:val="Body Text 2"/>
    <w:basedOn w:val="Navaden"/>
    <w:link w:val="Telobesedila2Znak"/>
    <w:uiPriority w:val="99"/>
    <w:rsid w:val="0052438C"/>
    <w:pPr>
      <w:spacing w:after="120" w:line="480" w:lineRule="auto"/>
    </w:pPr>
    <w:rPr>
      <w:rFonts w:ascii="Times New Roman" w:eastAsia="Times New Roman" w:hAnsi="Times New Roman" w:cs="Times New Roman"/>
      <w:kern w:val="0"/>
      <w:sz w:val="24"/>
      <w:szCs w:val="24"/>
      <w:lang w:val="x-none" w:eastAsia="x-none"/>
      <w14:ligatures w14:val="none"/>
    </w:rPr>
  </w:style>
  <w:style w:type="character" w:customStyle="1" w:styleId="Telobesedila2Znak">
    <w:name w:val="Telo besedila 2 Znak"/>
    <w:basedOn w:val="Privzetapisavaodstavka"/>
    <w:link w:val="Telobesedila2"/>
    <w:uiPriority w:val="99"/>
    <w:rsid w:val="0052438C"/>
    <w:rPr>
      <w:rFonts w:ascii="Times New Roman" w:eastAsia="Times New Roman" w:hAnsi="Times New Roman" w:cs="Times New Roman"/>
      <w:kern w:val="0"/>
      <w:sz w:val="24"/>
      <w:szCs w:val="24"/>
      <w:lang w:val="x-none" w:eastAsia="x-none"/>
      <w14:ligatures w14:val="none"/>
    </w:rPr>
  </w:style>
  <w:style w:type="paragraph" w:customStyle="1" w:styleId="Natevanje-pike">
    <w:name w:val="Naštevanje - pike"/>
    <w:basedOn w:val="abody"/>
    <w:link w:val="Natevanje-pikeZnak"/>
    <w:qFormat/>
    <w:rsid w:val="0052438C"/>
    <w:pPr>
      <w:numPr>
        <w:numId w:val="4"/>
      </w:numPr>
      <w:spacing w:line="264" w:lineRule="auto"/>
      <w:ind w:left="374" w:hanging="357"/>
    </w:pPr>
  </w:style>
  <w:style w:type="character" w:customStyle="1" w:styleId="Natevanje-pikeZnak">
    <w:name w:val="Naštevanje - pike Znak"/>
    <w:link w:val="Natevanje-pike"/>
    <w:rsid w:val="0052438C"/>
    <w:rPr>
      <w:rFonts w:ascii="Calibri" w:eastAsia="Calibri" w:hAnsi="Calibri" w:cs="Calibri"/>
      <w:bCs/>
      <w:color w:val="000000"/>
      <w:kern w:val="0"/>
      <w:lang w:eastAsia="sl-SI"/>
      <w14:ligatures w14:val="none"/>
    </w:rPr>
  </w:style>
  <w:style w:type="paragraph" w:styleId="Revizija">
    <w:name w:val="Revision"/>
    <w:hidden/>
    <w:uiPriority w:val="99"/>
    <w:semiHidden/>
    <w:rsid w:val="0052438C"/>
    <w:pPr>
      <w:spacing w:after="0" w:line="240" w:lineRule="auto"/>
    </w:pPr>
    <w:rPr>
      <w:rFonts w:ascii="Arial" w:eastAsia="Times New Roman" w:hAnsi="Arial" w:cs="Arial"/>
      <w:kern w:val="0"/>
      <w:sz w:val="24"/>
      <w:szCs w:val="24"/>
      <w:lang w:eastAsia="sl-SI"/>
      <w14:ligatures w14:val="none"/>
    </w:rPr>
  </w:style>
  <w:style w:type="paragraph" w:styleId="NaslovTOC">
    <w:name w:val="TOC Heading"/>
    <w:basedOn w:val="Naslov1"/>
    <w:next w:val="Navaden"/>
    <w:uiPriority w:val="39"/>
    <w:unhideWhenUsed/>
    <w:qFormat/>
    <w:rsid w:val="0052438C"/>
    <w:pPr>
      <w:spacing w:before="480" w:line="276" w:lineRule="auto"/>
      <w:outlineLvl w:val="9"/>
    </w:pPr>
    <w:rPr>
      <w:rFonts w:ascii="Cambria" w:eastAsia="Times New Roman" w:hAnsi="Cambria" w:cs="Times New Roman"/>
      <w:b/>
      <w:bCs/>
      <w:color w:val="365F91"/>
      <w:sz w:val="28"/>
      <w:szCs w:val="28"/>
      <w:lang w:eastAsia="sl-SI"/>
    </w:rPr>
  </w:style>
  <w:style w:type="paragraph" w:customStyle="1" w:styleId="orisno">
    <w:name w:val="orisno"/>
    <w:basedOn w:val="Navaden"/>
    <w:rsid w:val="0052438C"/>
    <w:pPr>
      <w:numPr>
        <w:ilvl w:val="2"/>
        <w:numId w:val="5"/>
      </w:numPr>
      <w:spacing w:after="0" w:line="240" w:lineRule="auto"/>
    </w:pPr>
    <w:rPr>
      <w:rFonts w:ascii="Arial" w:eastAsia="Times New Roman" w:hAnsi="Arial" w:cs="Arial"/>
      <w:kern w:val="0"/>
      <w:sz w:val="24"/>
      <w:szCs w:val="24"/>
      <w:lang w:eastAsia="sl-SI"/>
      <w14:ligatures w14:val="none"/>
    </w:rPr>
  </w:style>
  <w:style w:type="paragraph" w:customStyle="1" w:styleId="Alineja">
    <w:name w:val="Alineja"/>
    <w:basedOn w:val="Navaden"/>
    <w:qFormat/>
    <w:rsid w:val="0052438C"/>
    <w:pPr>
      <w:numPr>
        <w:numId w:val="6"/>
      </w:numPr>
      <w:tabs>
        <w:tab w:val="left" w:pos="284"/>
      </w:tabs>
      <w:spacing w:after="0" w:line="240" w:lineRule="exact"/>
      <w:ind w:left="284" w:hanging="284"/>
      <w:contextualSpacing/>
    </w:pPr>
    <w:rPr>
      <w:rFonts w:ascii="Calibri" w:eastAsia="Calibri" w:hAnsi="Calibri" w:cs="Times New Roman"/>
      <w:kern w:val="0"/>
      <w14:ligatures w14:val="none"/>
    </w:rPr>
  </w:style>
  <w:style w:type="character" w:customStyle="1" w:styleId="tabelaZnak">
    <w:name w:val="tabela Znak"/>
    <w:link w:val="tabela"/>
    <w:rsid w:val="0052438C"/>
    <w:rPr>
      <w:rFonts w:ascii="Arial Narrow" w:hAnsi="Arial Narrow" w:cs="Arial"/>
    </w:rPr>
  </w:style>
  <w:style w:type="paragraph" w:customStyle="1" w:styleId="tabela">
    <w:name w:val="tabela"/>
    <w:basedOn w:val="Navaden"/>
    <w:link w:val="tabelaZnak"/>
    <w:rsid w:val="0052438C"/>
    <w:pPr>
      <w:autoSpaceDE w:val="0"/>
      <w:autoSpaceDN w:val="0"/>
      <w:adjustRightInd w:val="0"/>
      <w:spacing w:before="20" w:after="20" w:line="240" w:lineRule="exact"/>
    </w:pPr>
    <w:rPr>
      <w:rFonts w:ascii="Arial Narrow" w:hAnsi="Arial Narrow" w:cs="Arial"/>
    </w:rPr>
  </w:style>
  <w:style w:type="character" w:customStyle="1" w:styleId="OdstavekZnak">
    <w:name w:val="Odstavek Znak"/>
    <w:link w:val="Odstavek"/>
    <w:locked/>
    <w:rsid w:val="0052438C"/>
    <w:rPr>
      <w:rFonts w:ascii="Arial" w:hAnsi="Arial" w:cs="Arial"/>
      <w:lang w:val="x-none" w:eastAsia="x-none"/>
    </w:rPr>
  </w:style>
  <w:style w:type="paragraph" w:customStyle="1" w:styleId="Odstavek">
    <w:name w:val="Odstavek"/>
    <w:basedOn w:val="Navaden"/>
    <w:link w:val="OdstavekZnak"/>
    <w:qFormat/>
    <w:rsid w:val="0052438C"/>
    <w:pPr>
      <w:overflowPunct w:val="0"/>
      <w:autoSpaceDE w:val="0"/>
      <w:autoSpaceDN w:val="0"/>
      <w:adjustRightInd w:val="0"/>
      <w:spacing w:before="240" w:after="0" w:line="240" w:lineRule="auto"/>
      <w:ind w:firstLine="1021"/>
      <w:jc w:val="both"/>
    </w:pPr>
    <w:rPr>
      <w:rFonts w:ascii="Arial" w:hAnsi="Arial" w:cs="Arial"/>
      <w:lang w:val="x-none" w:eastAsia="x-none"/>
    </w:rPr>
  </w:style>
  <w:style w:type="paragraph" w:customStyle="1" w:styleId="tabelaal">
    <w:name w:val="tabela al"/>
    <w:basedOn w:val="tabela"/>
    <w:link w:val="tabelaalZnak"/>
    <w:rsid w:val="0052438C"/>
    <w:pPr>
      <w:numPr>
        <w:numId w:val="7"/>
      </w:numPr>
      <w:tabs>
        <w:tab w:val="left" w:pos="227"/>
      </w:tabs>
    </w:pPr>
  </w:style>
  <w:style w:type="character" w:customStyle="1" w:styleId="tabelaalZnak">
    <w:name w:val="tabela al Znak"/>
    <w:link w:val="tabelaal"/>
    <w:rsid w:val="0052438C"/>
    <w:rPr>
      <w:rFonts w:ascii="Arial Narrow" w:hAnsi="Arial Narrow" w:cs="Arial"/>
    </w:rPr>
  </w:style>
  <w:style w:type="character" w:customStyle="1" w:styleId="Bodytext2Bold">
    <w:name w:val="Body text (2) + Bold"/>
    <w:uiPriority w:val="99"/>
    <w:rsid w:val="0052438C"/>
    <w:rPr>
      <w:rFonts w:ascii="Calibri" w:eastAsia="Arial" w:hAnsi="Calibri" w:cs="Calibri"/>
      <w:b/>
      <w:bCs/>
      <w:sz w:val="22"/>
      <w:szCs w:val="22"/>
      <w:u w:val="none"/>
      <w:shd w:val="clear" w:color="auto" w:fill="FFFFFF"/>
    </w:rPr>
  </w:style>
  <w:style w:type="character" w:styleId="Poudarek">
    <w:name w:val="Emphasis"/>
    <w:uiPriority w:val="20"/>
    <w:qFormat/>
    <w:rsid w:val="0052438C"/>
    <w:rPr>
      <w:i/>
      <w:iCs/>
    </w:rPr>
  </w:style>
  <w:style w:type="paragraph" w:customStyle="1" w:styleId="aalinejanivo1">
    <w:name w:val="a alineja nivo1"/>
    <w:basedOn w:val="abody"/>
    <w:link w:val="aalinejanivo1Znak"/>
    <w:rsid w:val="0052438C"/>
    <w:pPr>
      <w:numPr>
        <w:numId w:val="8"/>
      </w:numPr>
      <w:spacing w:before="80"/>
    </w:pPr>
    <w:rPr>
      <w:rFonts w:ascii="Arial" w:hAnsi="Arial" w:cs="Arial"/>
      <w:sz w:val="20"/>
    </w:rPr>
  </w:style>
  <w:style w:type="character" w:customStyle="1" w:styleId="aalinejanivo1Znak">
    <w:name w:val="a alineja nivo1 Znak"/>
    <w:link w:val="aalinejanivo1"/>
    <w:rsid w:val="0052438C"/>
    <w:rPr>
      <w:rFonts w:ascii="Arial" w:eastAsia="Calibri" w:hAnsi="Arial" w:cs="Arial"/>
      <w:bCs/>
      <w:color w:val="000000"/>
      <w:kern w:val="0"/>
      <w:sz w:val="20"/>
      <w:lang w:eastAsia="sl-SI"/>
      <w14:ligatures w14:val="none"/>
    </w:rPr>
  </w:style>
  <w:style w:type="paragraph" w:customStyle="1" w:styleId="paragraph">
    <w:name w:val="paragraph"/>
    <w:basedOn w:val="Navaden"/>
    <w:rsid w:val="0052438C"/>
    <w:pPr>
      <w:spacing w:after="0" w:line="240" w:lineRule="auto"/>
    </w:pPr>
    <w:rPr>
      <w:rFonts w:ascii="Times New Roman" w:eastAsia="Times New Roman" w:hAnsi="Times New Roman" w:cs="Times New Roman"/>
      <w:kern w:val="0"/>
      <w:sz w:val="24"/>
      <w:szCs w:val="24"/>
      <w:lang w:eastAsia="en-GB"/>
      <w14:ligatures w14:val="none"/>
    </w:rPr>
  </w:style>
  <w:style w:type="character" w:customStyle="1" w:styleId="normaltextrun1">
    <w:name w:val="normaltextrun1"/>
    <w:rsid w:val="0052438C"/>
  </w:style>
  <w:style w:type="character" w:customStyle="1" w:styleId="normaltextrun">
    <w:name w:val="normaltextrun"/>
    <w:rsid w:val="0052438C"/>
  </w:style>
  <w:style w:type="character" w:customStyle="1" w:styleId="eop">
    <w:name w:val="eop"/>
    <w:rsid w:val="0052438C"/>
  </w:style>
  <w:style w:type="paragraph" w:styleId="Navadensplet">
    <w:name w:val="Normal (Web)"/>
    <w:basedOn w:val="Navaden"/>
    <w:uiPriority w:val="99"/>
    <w:unhideWhenUsed/>
    <w:rsid w:val="0052438C"/>
    <w:pPr>
      <w:spacing w:after="142" w:line="240" w:lineRule="auto"/>
    </w:pPr>
    <w:rPr>
      <w:rFonts w:ascii="Arial Narrow" w:eastAsia="Times New Roman" w:hAnsi="Arial Narrow" w:cs="Times New Roman"/>
      <w:color w:val="333333"/>
      <w:kern w:val="0"/>
      <w:sz w:val="12"/>
      <w:szCs w:val="12"/>
      <w:lang w:eastAsia="sl-SI"/>
      <w14:ligatures w14:val="none"/>
    </w:rPr>
  </w:style>
  <w:style w:type="paragraph" w:customStyle="1" w:styleId="anastevanje">
    <w:name w:val="a nastevanje"/>
    <w:basedOn w:val="Navaden"/>
    <w:rsid w:val="0052438C"/>
    <w:pPr>
      <w:numPr>
        <w:numId w:val="9"/>
      </w:numPr>
      <w:autoSpaceDE w:val="0"/>
      <w:autoSpaceDN w:val="0"/>
      <w:adjustRightInd w:val="0"/>
      <w:spacing w:before="120" w:after="0" w:line="264" w:lineRule="auto"/>
      <w:jc w:val="both"/>
    </w:pPr>
    <w:rPr>
      <w:rFonts w:ascii="Arial Narrow" w:eastAsia="Calibri" w:hAnsi="Arial Narrow" w:cs="Arial"/>
      <w:bCs/>
      <w:color w:val="000000"/>
      <w:kern w:val="0"/>
      <w:sz w:val="20"/>
      <w:lang w:eastAsia="sl-SI"/>
      <w14:ligatures w14:val="none"/>
    </w:rPr>
  </w:style>
  <w:style w:type="numbering" w:customStyle="1" w:styleId="Brezseznama2">
    <w:name w:val="Brez seznama2"/>
    <w:next w:val="Brezseznama"/>
    <w:semiHidden/>
    <w:rsid w:val="0052438C"/>
  </w:style>
  <w:style w:type="table" w:customStyle="1" w:styleId="Tabelamrea2">
    <w:name w:val="Tabela – mreža2"/>
    <w:basedOn w:val="Navadnatabela"/>
    <w:next w:val="Tabelamrea"/>
    <w:uiPriority w:val="59"/>
    <w:rsid w:val="0052438C"/>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
    <w:name w:val="Tabela – mreža3"/>
    <w:basedOn w:val="Navadnatabela"/>
    <w:next w:val="Tabelamrea"/>
    <w:uiPriority w:val="39"/>
    <w:rsid w:val="00524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
    <w:name w:val="Tabela – mreža4"/>
    <w:basedOn w:val="Navadnatabela"/>
    <w:next w:val="Tabelamrea"/>
    <w:uiPriority w:val="39"/>
    <w:rsid w:val="00524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5">
    <w:name w:val="Tabela – mreža5"/>
    <w:basedOn w:val="Navadnatabela"/>
    <w:next w:val="Tabelamrea"/>
    <w:uiPriority w:val="39"/>
    <w:rsid w:val="00914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6">
    <w:name w:val="Tabela – mreža6"/>
    <w:basedOn w:val="Navadnatabela"/>
    <w:next w:val="Tabelamrea"/>
    <w:uiPriority w:val="39"/>
    <w:rsid w:val="00132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7">
    <w:name w:val="Tabela – mreža7"/>
    <w:basedOn w:val="Navadnatabela"/>
    <w:next w:val="Tabelamrea"/>
    <w:uiPriority w:val="39"/>
    <w:rsid w:val="007F2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8">
    <w:name w:val="Tabela – mreža8"/>
    <w:basedOn w:val="Navadnatabela"/>
    <w:next w:val="Tabelamrea"/>
    <w:uiPriority w:val="59"/>
    <w:rsid w:val="00236C21"/>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9">
    <w:name w:val="Tabela – mreža9"/>
    <w:basedOn w:val="Navadnatabela"/>
    <w:next w:val="Tabelamrea"/>
    <w:uiPriority w:val="39"/>
    <w:rsid w:val="00590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51">
    <w:name w:val="Tabela – mreža51"/>
    <w:basedOn w:val="Navadnatabela"/>
    <w:next w:val="Tabelamrea"/>
    <w:uiPriority w:val="59"/>
    <w:rsid w:val="00A72D52"/>
    <w:pPr>
      <w:spacing w:after="0" w:line="240" w:lineRule="auto"/>
    </w:pPr>
    <w:rPr>
      <w:rFonts w:ascii="Calibri" w:eastAsia="Calibri" w:hAnsi="Calibri"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0">
    <w:name w:val="Tabela – mreža10"/>
    <w:basedOn w:val="Navadnatabela"/>
    <w:next w:val="Tabelamrea"/>
    <w:uiPriority w:val="39"/>
    <w:rsid w:val="00A72D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3">
    <w:name w:val="Brez seznama3"/>
    <w:next w:val="Brezseznama"/>
    <w:uiPriority w:val="99"/>
    <w:semiHidden/>
    <w:unhideWhenUsed/>
    <w:rsid w:val="004A1C60"/>
  </w:style>
  <w:style w:type="table" w:customStyle="1" w:styleId="Tabelamrea12">
    <w:name w:val="Tabela – mreža12"/>
    <w:basedOn w:val="Navadnatabela"/>
    <w:next w:val="Tabelamrea"/>
    <w:uiPriority w:val="39"/>
    <w:rsid w:val="004A1C6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4A1C60"/>
    <w:pPr>
      <w:spacing w:after="0" w:line="240" w:lineRule="auto"/>
    </w:pPr>
    <w:rPr>
      <w:kern w:val="0"/>
      <w:sz w:val="20"/>
      <w:szCs w:val="20"/>
      <w14:ligatures w14:val="none"/>
    </w:rPr>
  </w:style>
  <w:style w:type="character" w:customStyle="1" w:styleId="Sprotnaopomba-besediloZnak">
    <w:name w:val="Sprotna opomba - besedilo Znak"/>
    <w:basedOn w:val="Privzetapisavaodstavka"/>
    <w:link w:val="Sprotnaopomba-besedilo"/>
    <w:uiPriority w:val="99"/>
    <w:semiHidden/>
    <w:rsid w:val="004A1C60"/>
    <w:rPr>
      <w:kern w:val="0"/>
      <w:sz w:val="20"/>
      <w:szCs w:val="20"/>
      <w14:ligatures w14:val="none"/>
    </w:rPr>
  </w:style>
  <w:style w:type="character" w:styleId="Sprotnaopomba-sklic">
    <w:name w:val="footnote reference"/>
    <w:basedOn w:val="Privzetapisavaodstavka"/>
    <w:uiPriority w:val="99"/>
    <w:semiHidden/>
    <w:unhideWhenUsed/>
    <w:rsid w:val="004A1C60"/>
    <w:rPr>
      <w:vertAlign w:val="superscript"/>
    </w:rPr>
  </w:style>
  <w:style w:type="numbering" w:customStyle="1" w:styleId="Brezseznama12">
    <w:name w:val="Brez seznama12"/>
    <w:next w:val="Brezseznama"/>
    <w:uiPriority w:val="99"/>
    <w:semiHidden/>
    <w:unhideWhenUsed/>
    <w:rsid w:val="004A1C60"/>
  </w:style>
  <w:style w:type="paragraph" w:customStyle="1" w:styleId="Naslovnik">
    <w:name w:val="Naslovnik"/>
    <w:basedOn w:val="Navaden"/>
    <w:qFormat/>
    <w:rsid w:val="004A1C60"/>
    <w:pPr>
      <w:tabs>
        <w:tab w:val="left" w:pos="5670"/>
      </w:tabs>
      <w:spacing w:after="0" w:line="240" w:lineRule="exact"/>
      <w:jc w:val="both"/>
    </w:pPr>
    <w:rPr>
      <w:rFonts w:ascii="Calibri" w:eastAsia="Calibri" w:hAnsi="Calibri" w:cs="Times New Roman"/>
      <w:b/>
      <w:kern w:val="0"/>
      <w14:ligatures w14:val="none"/>
    </w:rPr>
  </w:style>
  <w:style w:type="paragraph" w:customStyle="1" w:styleId="t-datum">
    <w:name w:val="št-datum"/>
    <w:basedOn w:val="Navaden"/>
    <w:qFormat/>
    <w:rsid w:val="004A1C60"/>
    <w:pPr>
      <w:tabs>
        <w:tab w:val="left" w:pos="5670"/>
      </w:tabs>
      <w:spacing w:after="0" w:line="240" w:lineRule="exact"/>
      <w:ind w:left="5670"/>
      <w:jc w:val="both"/>
    </w:pPr>
    <w:rPr>
      <w:rFonts w:ascii="Calibri" w:eastAsia="Calibri" w:hAnsi="Calibri" w:cs="Times New Roman"/>
      <w:kern w:val="0"/>
      <w:lang w:val="it-IT"/>
      <w14:ligatures w14:val="none"/>
    </w:rPr>
  </w:style>
  <w:style w:type="paragraph" w:customStyle="1" w:styleId="Podpisi">
    <w:name w:val="Podpisi"/>
    <w:basedOn w:val="Navaden"/>
    <w:qFormat/>
    <w:rsid w:val="004A1C60"/>
    <w:pPr>
      <w:tabs>
        <w:tab w:val="left" w:pos="5670"/>
      </w:tabs>
      <w:spacing w:after="0" w:line="240" w:lineRule="exact"/>
      <w:jc w:val="both"/>
    </w:pPr>
    <w:rPr>
      <w:rFonts w:ascii="Calibri" w:eastAsia="Calibri" w:hAnsi="Calibri" w:cs="Times New Roman"/>
      <w:kern w:val="0"/>
      <w14:ligatures w14:val="none"/>
    </w:rPr>
  </w:style>
  <w:style w:type="numbering" w:customStyle="1" w:styleId="Brezseznama21">
    <w:name w:val="Brez seznama21"/>
    <w:next w:val="Brezseznama"/>
    <w:uiPriority w:val="99"/>
    <w:semiHidden/>
    <w:unhideWhenUsed/>
    <w:rsid w:val="004A1C60"/>
  </w:style>
  <w:style w:type="paragraph" w:customStyle="1" w:styleId="odstavek0">
    <w:name w:val="odstavek"/>
    <w:basedOn w:val="Navaden"/>
    <w:rsid w:val="004A1C60"/>
    <w:pPr>
      <w:spacing w:before="100" w:beforeAutospacing="1" w:after="100" w:afterAutospacing="1" w:line="240" w:lineRule="auto"/>
    </w:pPr>
    <w:rPr>
      <w:rFonts w:ascii="Calibri" w:hAnsi="Calibri" w:cs="Calibri"/>
      <w:kern w:val="0"/>
      <w:lang w:eastAsia="sl-SI"/>
      <w14:ligatures w14:val="none"/>
    </w:rPr>
  </w:style>
  <w:style w:type="numbering" w:customStyle="1" w:styleId="Brezseznama4">
    <w:name w:val="Brez seznama4"/>
    <w:next w:val="Brezseznama"/>
    <w:uiPriority w:val="99"/>
    <w:semiHidden/>
    <w:unhideWhenUsed/>
    <w:rsid w:val="00450893"/>
  </w:style>
  <w:style w:type="table" w:customStyle="1" w:styleId="Tabelamrea13">
    <w:name w:val="Tabela – mreža13"/>
    <w:basedOn w:val="Navadnatabela"/>
    <w:next w:val="Tabelamrea"/>
    <w:uiPriority w:val="39"/>
    <w:rsid w:val="0045089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3">
    <w:name w:val="Brez seznama13"/>
    <w:next w:val="Brezseznama"/>
    <w:uiPriority w:val="99"/>
    <w:semiHidden/>
    <w:unhideWhenUsed/>
    <w:rsid w:val="00450893"/>
  </w:style>
  <w:style w:type="numbering" w:customStyle="1" w:styleId="Brezseznama22">
    <w:name w:val="Brez seznama22"/>
    <w:next w:val="Brezseznama"/>
    <w:uiPriority w:val="99"/>
    <w:semiHidden/>
    <w:unhideWhenUsed/>
    <w:rsid w:val="00450893"/>
  </w:style>
  <w:style w:type="table" w:customStyle="1" w:styleId="Tabelamrea14">
    <w:name w:val="Tabela – mreža14"/>
    <w:basedOn w:val="Navadnatabela"/>
    <w:next w:val="Tabelamrea"/>
    <w:uiPriority w:val="39"/>
    <w:rsid w:val="00EB7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5">
    <w:name w:val="Brez seznama5"/>
    <w:next w:val="Brezseznama"/>
    <w:uiPriority w:val="99"/>
    <w:semiHidden/>
    <w:unhideWhenUsed/>
    <w:rsid w:val="00296E7A"/>
  </w:style>
  <w:style w:type="table" w:customStyle="1" w:styleId="Tabelamrea15">
    <w:name w:val="Tabela – mreža15"/>
    <w:basedOn w:val="Navadnatabela"/>
    <w:next w:val="Tabelamrea"/>
    <w:uiPriority w:val="39"/>
    <w:rsid w:val="00296E7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4">
    <w:name w:val="Brez seznama14"/>
    <w:next w:val="Brezseznama"/>
    <w:uiPriority w:val="99"/>
    <w:semiHidden/>
    <w:unhideWhenUsed/>
    <w:rsid w:val="00296E7A"/>
  </w:style>
  <w:style w:type="numbering" w:customStyle="1" w:styleId="Brezseznama23">
    <w:name w:val="Brez seznama23"/>
    <w:next w:val="Brezseznama"/>
    <w:uiPriority w:val="99"/>
    <w:semiHidden/>
    <w:unhideWhenUsed/>
    <w:rsid w:val="00296E7A"/>
  </w:style>
  <w:style w:type="table" w:customStyle="1" w:styleId="Tabelamrea16">
    <w:name w:val="Tabela – mreža16"/>
    <w:basedOn w:val="Navadnatabela"/>
    <w:next w:val="Tabelamrea"/>
    <w:uiPriority w:val="39"/>
    <w:rsid w:val="00553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7">
    <w:name w:val="Tabela – mreža17"/>
    <w:basedOn w:val="Navadnatabela"/>
    <w:next w:val="Tabelamrea"/>
    <w:uiPriority w:val="39"/>
    <w:rsid w:val="00664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8">
    <w:name w:val="Tabela – mreža18"/>
    <w:basedOn w:val="Navadnatabela"/>
    <w:next w:val="Tabelamrea"/>
    <w:uiPriority w:val="39"/>
    <w:rsid w:val="004D0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6">
    <w:name w:val="Brez seznama6"/>
    <w:next w:val="Brezseznama"/>
    <w:uiPriority w:val="99"/>
    <w:semiHidden/>
    <w:unhideWhenUsed/>
    <w:rsid w:val="00F42D01"/>
  </w:style>
  <w:style w:type="numbering" w:customStyle="1" w:styleId="Brezseznama15">
    <w:name w:val="Brez seznama15"/>
    <w:next w:val="Brezseznama"/>
    <w:semiHidden/>
    <w:rsid w:val="00F42D01"/>
  </w:style>
  <w:style w:type="numbering" w:customStyle="1" w:styleId="Brezseznama24">
    <w:name w:val="Brez seznama24"/>
    <w:next w:val="Brezseznama"/>
    <w:semiHidden/>
    <w:rsid w:val="00F42D01"/>
  </w:style>
  <w:style w:type="table" w:customStyle="1" w:styleId="Tabelamrea19">
    <w:name w:val="Tabela – mreža19"/>
    <w:basedOn w:val="Navadnatabela"/>
    <w:next w:val="Tabelamrea"/>
    <w:uiPriority w:val="39"/>
    <w:rsid w:val="00843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0">
    <w:name w:val="Tabela – mreža20"/>
    <w:basedOn w:val="Navadnatabela"/>
    <w:next w:val="Tabelamrea"/>
    <w:uiPriority w:val="39"/>
    <w:rsid w:val="00FD6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1">
    <w:name w:val="Tabela – mreža21"/>
    <w:basedOn w:val="Navadnatabela"/>
    <w:next w:val="Tabelamrea"/>
    <w:uiPriority w:val="39"/>
    <w:rsid w:val="009C646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2">
    <w:name w:val="Tabela – mreža22"/>
    <w:basedOn w:val="Navadnatabela"/>
    <w:next w:val="Tabelamrea"/>
    <w:uiPriority w:val="39"/>
    <w:rsid w:val="00BD7D3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10">
    <w:name w:val="Tabela – mreža110"/>
    <w:basedOn w:val="Navadnatabela"/>
    <w:next w:val="Tabelamrea"/>
    <w:uiPriority w:val="39"/>
    <w:rsid w:val="00D57CF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3">
    <w:name w:val="Tabela – mreža23"/>
    <w:basedOn w:val="Navadnatabela"/>
    <w:next w:val="Tabelamrea"/>
    <w:uiPriority w:val="39"/>
    <w:rsid w:val="00853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4">
    <w:name w:val="Tabela – mreža24"/>
    <w:basedOn w:val="Navadnatabela"/>
    <w:next w:val="Tabelamrea"/>
    <w:uiPriority w:val="39"/>
    <w:rsid w:val="00EF48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5">
    <w:name w:val="Tabela – mreža25"/>
    <w:basedOn w:val="Navadnatabela"/>
    <w:next w:val="Tabelamrea"/>
    <w:uiPriority w:val="39"/>
    <w:rsid w:val="00036F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6">
    <w:name w:val="Tabela – mreža26"/>
    <w:basedOn w:val="Navadnatabela"/>
    <w:next w:val="Tabelamrea"/>
    <w:uiPriority w:val="39"/>
    <w:rsid w:val="00410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7">
    <w:name w:val="Tabela – mreža27"/>
    <w:basedOn w:val="Navadnatabela"/>
    <w:next w:val="Tabelamrea"/>
    <w:uiPriority w:val="39"/>
    <w:rsid w:val="00BF7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8">
    <w:name w:val="Tabela – mreža28"/>
    <w:basedOn w:val="Navadnatabela"/>
    <w:next w:val="Tabelamrea"/>
    <w:uiPriority w:val="39"/>
    <w:rsid w:val="009A4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9">
    <w:name w:val="Tabela – mreža29"/>
    <w:basedOn w:val="Navadnatabela"/>
    <w:next w:val="Tabelamrea"/>
    <w:uiPriority w:val="39"/>
    <w:rsid w:val="00B37E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0">
    <w:name w:val="Tabela – mreža30"/>
    <w:basedOn w:val="Navadnatabela"/>
    <w:next w:val="Tabelamrea"/>
    <w:uiPriority w:val="39"/>
    <w:rsid w:val="00854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1">
    <w:name w:val="Tabela – mreža31"/>
    <w:basedOn w:val="Navadnatabela"/>
    <w:next w:val="Tabelamrea"/>
    <w:uiPriority w:val="39"/>
    <w:rsid w:val="00242E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2">
    <w:name w:val="Tabela – mreža32"/>
    <w:basedOn w:val="Navadnatabela"/>
    <w:next w:val="Tabelamrea"/>
    <w:uiPriority w:val="39"/>
    <w:rsid w:val="002C1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3">
    <w:name w:val="Tabela – mreža33"/>
    <w:basedOn w:val="Navadnatabela"/>
    <w:next w:val="Tabelamrea"/>
    <w:uiPriority w:val="39"/>
    <w:rsid w:val="00B65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4">
    <w:name w:val="Tabela – mreža34"/>
    <w:basedOn w:val="Navadnatabela"/>
    <w:next w:val="Tabelamrea"/>
    <w:uiPriority w:val="39"/>
    <w:rsid w:val="00642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11">
    <w:name w:val="Tabela – mreža111"/>
    <w:basedOn w:val="Navadnatabela"/>
    <w:next w:val="Tabelamrea"/>
    <w:uiPriority w:val="39"/>
    <w:rsid w:val="00D27BF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068768">
      <w:bodyDiv w:val="1"/>
      <w:marLeft w:val="0"/>
      <w:marRight w:val="0"/>
      <w:marTop w:val="0"/>
      <w:marBottom w:val="0"/>
      <w:divBdr>
        <w:top w:val="none" w:sz="0" w:space="0" w:color="auto"/>
        <w:left w:val="none" w:sz="0" w:space="0" w:color="auto"/>
        <w:bottom w:val="none" w:sz="0" w:space="0" w:color="auto"/>
        <w:right w:val="none" w:sz="0" w:space="0" w:color="auto"/>
      </w:divBdr>
    </w:div>
    <w:div w:id="195528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rja.kusar@zzzs.s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iana.grad@zzzs.si"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B9BC011-4AC1-45EC-A617-31E3E07E1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5</Pages>
  <Words>1228</Words>
  <Characters>7003</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Saša Strnad</dc:creator>
  <cp:keywords/>
  <dc:description/>
  <cp:lastModifiedBy>Saša Strnad</cp:lastModifiedBy>
  <cp:revision>10</cp:revision>
  <cp:lastPrinted>2025-04-04T04:59:00Z</cp:lastPrinted>
  <dcterms:created xsi:type="dcterms:W3CDTF">2026-09-23T07:44:00Z</dcterms:created>
  <dcterms:modified xsi:type="dcterms:W3CDTF">2026-09-25T09:33:00Z</dcterms:modified>
</cp:coreProperties>
</file>