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2383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5A1B01E0" w14:textId="77777777" w:rsidR="00A2192C" w:rsidRPr="00A830AC" w:rsidRDefault="00A2192C" w:rsidP="00A2192C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Na podlagi prve alineje drugega odstavka 24. člena in prve alineje prvega odstavka 50. člena </w:t>
      </w:r>
      <w:bookmarkStart w:id="0" w:name="_Hlk213855141"/>
      <w:r w:rsidRPr="00A830AC">
        <w:rPr>
          <w:rFonts w:ascii="Calibri" w:hAnsi="Calibri" w:cs="Calibri"/>
          <w:sz w:val="22"/>
          <w:szCs w:val="22"/>
        </w:rPr>
        <w:t xml:space="preserve">Pravilnika o seznamu in izhodiščih za vrednosti medicinskih pripomočkov iz obveznega zdravstvenega zavarovanja (Uradni list RS, št. 4/20) je upravni odbor Zavoda za zdravstveno </w:t>
      </w:r>
      <w:bookmarkEnd w:id="0"/>
      <w:r w:rsidRPr="00A830AC">
        <w:rPr>
          <w:rFonts w:ascii="Calibri" w:hAnsi="Calibri" w:cs="Calibri"/>
          <w:sz w:val="22"/>
          <w:szCs w:val="22"/>
        </w:rPr>
        <w:t xml:space="preserve">zavarovanje Slovenije na </w:t>
      </w:r>
      <w:r>
        <w:rPr>
          <w:rFonts w:ascii="Calibri" w:hAnsi="Calibri" w:cs="Calibri"/>
          <w:sz w:val="22"/>
          <w:szCs w:val="22"/>
        </w:rPr>
        <w:t>1</w:t>
      </w:r>
      <w:r w:rsidRPr="00A830AC">
        <w:rPr>
          <w:rFonts w:ascii="Calibri" w:hAnsi="Calibri" w:cs="Calibri"/>
          <w:sz w:val="22"/>
          <w:szCs w:val="22"/>
        </w:rPr>
        <w:t xml:space="preserve">. redni seji </w:t>
      </w:r>
      <w:r>
        <w:rPr>
          <w:rFonts w:ascii="Calibri" w:hAnsi="Calibri" w:cs="Calibri"/>
          <w:sz w:val="22"/>
          <w:szCs w:val="22"/>
        </w:rPr>
        <w:t>17</w:t>
      </w:r>
      <w:r w:rsidRPr="00A830AC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11</w:t>
      </w:r>
      <w:r w:rsidRPr="00A830AC">
        <w:rPr>
          <w:rFonts w:ascii="Calibri" w:hAnsi="Calibri" w:cs="Calibri"/>
          <w:sz w:val="22"/>
          <w:szCs w:val="22"/>
        </w:rPr>
        <w:t>. 2025 sprejel</w:t>
      </w:r>
    </w:p>
    <w:p w14:paraId="5923CB6F" w14:textId="77777777" w:rsidR="00A2192C" w:rsidRDefault="00A2192C" w:rsidP="00A2192C">
      <w:pPr>
        <w:rPr>
          <w:rFonts w:ascii="Calibri" w:hAnsi="Calibri" w:cs="Calibri"/>
          <w:b/>
          <w:sz w:val="22"/>
          <w:szCs w:val="22"/>
        </w:rPr>
      </w:pPr>
    </w:p>
    <w:p w14:paraId="4D405217" w14:textId="77777777" w:rsidR="00A2192C" w:rsidRPr="00A830AC" w:rsidRDefault="00A2192C" w:rsidP="00A2192C">
      <w:pPr>
        <w:rPr>
          <w:rFonts w:ascii="Calibri" w:hAnsi="Calibri" w:cs="Calibri"/>
          <w:b/>
          <w:sz w:val="22"/>
          <w:szCs w:val="22"/>
        </w:rPr>
      </w:pPr>
    </w:p>
    <w:p w14:paraId="379A245B" w14:textId="77777777" w:rsidR="00A2192C" w:rsidRPr="00A830AC" w:rsidRDefault="00A2192C" w:rsidP="00A2192C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 Sklep o spremembah in dopolnitvah</w:t>
      </w:r>
    </w:p>
    <w:p w14:paraId="2F719565" w14:textId="77777777" w:rsidR="00A2192C" w:rsidRPr="00A830AC" w:rsidRDefault="00A2192C" w:rsidP="00A2192C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Sklepa o določitvi cenovnih standardov medicinskih pripomočkov </w:t>
      </w:r>
    </w:p>
    <w:p w14:paraId="337D1178" w14:textId="77777777" w:rsidR="00A2192C" w:rsidRPr="00A830AC" w:rsidRDefault="00A2192C" w:rsidP="00A2192C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>iz obveznega zdravstvenega zavarovanja</w:t>
      </w:r>
    </w:p>
    <w:p w14:paraId="6013F0E6" w14:textId="77777777" w:rsidR="00A2192C" w:rsidRDefault="00A2192C" w:rsidP="00A2192C">
      <w:pPr>
        <w:rPr>
          <w:rFonts w:ascii="Calibri" w:hAnsi="Calibri" w:cs="Calibri"/>
          <w:sz w:val="22"/>
          <w:szCs w:val="22"/>
        </w:rPr>
      </w:pPr>
    </w:p>
    <w:p w14:paraId="780D8C41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3ACA9E9D" w14:textId="77777777" w:rsidR="00A2192C" w:rsidRPr="00A830AC" w:rsidRDefault="00A2192C" w:rsidP="00A2192C">
      <w:pPr>
        <w:jc w:val="center"/>
        <w:rPr>
          <w:rFonts w:ascii="Calibri" w:hAnsi="Calibri" w:cs="Calibri"/>
          <w:bCs/>
          <w:sz w:val="22"/>
          <w:szCs w:val="22"/>
        </w:rPr>
      </w:pPr>
      <w:r w:rsidRPr="00A830AC">
        <w:rPr>
          <w:rFonts w:ascii="Calibri" w:hAnsi="Calibri" w:cs="Calibri"/>
          <w:bCs/>
          <w:sz w:val="22"/>
          <w:szCs w:val="22"/>
        </w:rPr>
        <w:t xml:space="preserve">   1. člen</w:t>
      </w:r>
    </w:p>
    <w:p w14:paraId="0A33B066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7C02F7D7" w14:textId="77777777" w:rsidR="00A2192C" w:rsidRDefault="00A2192C" w:rsidP="00A2192C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V Sklepu o določitvi cenovnih standardov medicinskih pripomočkov iz obveznega zdravstvenega zavarovanja, št. 0072-55/2023-DI/1, z dne 18. 12. 2023, s spremembami in dopolnitvami št. 0072-15/2024-DI/1, z dne 15. 4. 2024, št. 0072-15/2024-DI/2, z dne 4. 6. 2024, št. 0072-15/2024-DI/4, z dne 18. 7. 2024, št. 0072-15/2024-DI/6, z dne 26. 8 2024, št. 0072-15/2024-DI/7, z dne 24. 9. 2024, št. 0072-15/2024-DI/8, z dne 10. 10. 2024, št. 0072-15/2024-</w:t>
      </w:r>
      <w:r w:rsidRPr="00E66C68">
        <w:rPr>
          <w:rFonts w:ascii="Calibri" w:hAnsi="Calibri" w:cs="Calibri"/>
          <w:sz w:val="22"/>
          <w:szCs w:val="22"/>
        </w:rPr>
        <w:t xml:space="preserve">DI/9, z dne 6. 12. 2024, št. 0072-17/2025-DI/1, z dne 28. 2. 2025, št. 0072-17/2025-DI/2, z dne 28. 3. 2025 in št. 0072-17/2025-DI/3, z dne 15. 5. 2025, </w:t>
      </w:r>
      <w:r>
        <w:rPr>
          <w:rFonts w:ascii="Calibri" w:hAnsi="Calibri" w:cs="Calibri"/>
          <w:sz w:val="22"/>
          <w:szCs w:val="22"/>
        </w:rPr>
        <w:t xml:space="preserve">št. </w:t>
      </w:r>
      <w:r w:rsidRPr="00E66C68">
        <w:rPr>
          <w:rFonts w:ascii="Calibri" w:hAnsi="Calibri" w:cs="Calibri"/>
          <w:sz w:val="22"/>
          <w:szCs w:val="22"/>
        </w:rPr>
        <w:t>0072-17/2025-DI/</w:t>
      </w:r>
      <w:r>
        <w:rPr>
          <w:rFonts w:ascii="Calibri" w:hAnsi="Calibri" w:cs="Calibri"/>
          <w:sz w:val="22"/>
          <w:szCs w:val="22"/>
        </w:rPr>
        <w:t xml:space="preserve">4, z dne 25. 9. 2025, </w:t>
      </w:r>
      <w:r w:rsidRPr="00E66C6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 v</w:t>
      </w:r>
      <w:r w:rsidRPr="00E66C68">
        <w:rPr>
          <w:rFonts w:ascii="Calibri" w:hAnsi="Calibri" w:cs="Calibri"/>
          <w:sz w:val="22"/>
          <w:szCs w:val="22"/>
        </w:rPr>
        <w:t xml:space="preserve"> Prilogi </w:t>
      </w:r>
      <w:r>
        <w:rPr>
          <w:rFonts w:ascii="Calibri" w:hAnsi="Calibri" w:cs="Calibri"/>
          <w:sz w:val="22"/>
          <w:szCs w:val="22"/>
        </w:rPr>
        <w:t xml:space="preserve">2 </w:t>
      </w:r>
      <w:r w:rsidRPr="00A830AC">
        <w:rPr>
          <w:rFonts w:ascii="Calibri" w:hAnsi="Calibri" w:cs="Calibri"/>
          <w:sz w:val="22"/>
          <w:szCs w:val="22"/>
        </w:rPr>
        <w:t xml:space="preserve">»Seznam skupin in vrst medicinskih pripomočkov ter artiklov s cenovnimi standardi« </w:t>
      </w:r>
      <w:r>
        <w:rPr>
          <w:rFonts w:ascii="Calibri" w:hAnsi="Calibri" w:cs="Calibri"/>
          <w:sz w:val="22"/>
          <w:szCs w:val="22"/>
        </w:rPr>
        <w:t xml:space="preserve">v skupini </w:t>
      </w:r>
      <w:r w:rsidRPr="00004B03">
        <w:rPr>
          <w:rFonts w:ascii="Calibri" w:hAnsi="Calibri" w:cs="Calibri"/>
          <w:sz w:val="22"/>
          <w:szCs w:val="22"/>
        </w:rPr>
        <w:t>18. RAZTOPINE</w:t>
      </w:r>
      <w:r>
        <w:rPr>
          <w:rFonts w:ascii="Calibri" w:hAnsi="Calibri" w:cs="Calibri"/>
          <w:sz w:val="22"/>
          <w:szCs w:val="22"/>
        </w:rPr>
        <w:t>:</w:t>
      </w:r>
    </w:p>
    <w:p w14:paraId="18EAFB8D" w14:textId="77777777" w:rsidR="00A2192C" w:rsidRDefault="00A2192C" w:rsidP="00A2192C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09C12139" w14:textId="77777777" w:rsidR="00A2192C" w:rsidRPr="00004B03" w:rsidRDefault="00A2192C" w:rsidP="00A2192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 medicinskem pripomočku</w:t>
      </w:r>
      <w:r w:rsidRPr="00004B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vrsta </w:t>
      </w:r>
      <w:r w:rsidRPr="00004B03">
        <w:rPr>
          <w:rFonts w:ascii="Calibri" w:hAnsi="Calibri" w:cs="Calibri"/>
          <w:sz w:val="22"/>
          <w:szCs w:val="22"/>
        </w:rPr>
        <w:t xml:space="preserve">»1804 </w:t>
      </w:r>
      <w:proofErr w:type="gramStart"/>
      <w:r w:rsidRPr="00004B03">
        <w:rPr>
          <w:rFonts w:ascii="Calibri" w:hAnsi="Calibri" w:cs="Calibri"/>
          <w:sz w:val="22"/>
          <w:szCs w:val="22"/>
        </w:rPr>
        <w:t>MEDICINSKI PRIPOMOČEK</w:t>
      </w:r>
      <w:proofErr w:type="gramEnd"/>
      <w:r w:rsidRPr="00004B03">
        <w:rPr>
          <w:rFonts w:ascii="Calibri" w:hAnsi="Calibri" w:cs="Calibri"/>
          <w:sz w:val="22"/>
          <w:szCs w:val="22"/>
        </w:rPr>
        <w:t xml:space="preserve"> ZA ZAŠČITO USTNE SLUZNICE«</w:t>
      </w:r>
      <w:r>
        <w:rPr>
          <w:rFonts w:ascii="Calibri" w:hAnsi="Calibri" w:cs="Calibri"/>
          <w:sz w:val="22"/>
          <w:szCs w:val="22"/>
        </w:rPr>
        <w:t>:</w:t>
      </w:r>
    </w:p>
    <w:p w14:paraId="512448BE" w14:textId="77777777" w:rsidR="00A2192C" w:rsidRDefault="00A2192C" w:rsidP="00A2192C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</w:t>
      </w:r>
      <w:r w:rsidRPr="00004B03">
        <w:rPr>
          <w:rFonts w:ascii="Calibri" w:hAnsi="Calibri" w:cs="Calibri"/>
          <w:sz w:val="22"/>
          <w:szCs w:val="22"/>
        </w:rPr>
        <w:t xml:space="preserve">naziv medicinskega pripomočka </w:t>
      </w:r>
      <w:r>
        <w:rPr>
          <w:rFonts w:ascii="Calibri" w:hAnsi="Calibri" w:cs="Calibri"/>
          <w:sz w:val="22"/>
          <w:szCs w:val="22"/>
        </w:rPr>
        <w:t xml:space="preserve">spremeni, tako da se po novem glasi </w:t>
      </w:r>
      <w:r w:rsidRPr="00004B03">
        <w:rPr>
          <w:rFonts w:ascii="Calibri" w:hAnsi="Calibri" w:cs="Calibri"/>
          <w:sz w:val="22"/>
          <w:szCs w:val="22"/>
        </w:rPr>
        <w:t>»1804 MEDICINSKI PRIPOMOČEK ZA ZAŠČITO USTNE SLUZNICE</w:t>
      </w:r>
      <w:r>
        <w:rPr>
          <w:rFonts w:ascii="Calibri" w:hAnsi="Calibri" w:cs="Calibri"/>
          <w:sz w:val="22"/>
          <w:szCs w:val="22"/>
        </w:rPr>
        <w:t xml:space="preserve"> - za razjede</w:t>
      </w:r>
      <w:r w:rsidRPr="00004B03">
        <w:rPr>
          <w:rFonts w:ascii="Calibri" w:hAnsi="Calibri" w:cs="Calibri"/>
          <w:sz w:val="22"/>
          <w:szCs w:val="22"/>
        </w:rPr>
        <w:t>«</w:t>
      </w:r>
      <w:r>
        <w:rPr>
          <w:rFonts w:ascii="Calibri" w:hAnsi="Calibri" w:cs="Calibri"/>
          <w:sz w:val="22"/>
          <w:szCs w:val="22"/>
        </w:rPr>
        <w:t>,</w:t>
      </w:r>
    </w:p>
    <w:p w14:paraId="78079456" w14:textId="77777777" w:rsidR="00A2192C" w:rsidRDefault="00A2192C" w:rsidP="00A2192C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</w:t>
      </w:r>
      <w:proofErr w:type="gramStart"/>
      <w:r>
        <w:rPr>
          <w:rFonts w:ascii="Calibri" w:hAnsi="Calibri" w:cs="Calibri"/>
          <w:sz w:val="22"/>
          <w:szCs w:val="22"/>
        </w:rPr>
        <w:t>črtajo</w:t>
      </w:r>
      <w:proofErr w:type="gramEnd"/>
      <w:r>
        <w:rPr>
          <w:rFonts w:ascii="Calibri" w:hAnsi="Calibri" w:cs="Calibri"/>
          <w:sz w:val="22"/>
          <w:szCs w:val="22"/>
        </w:rPr>
        <w:t xml:space="preserve"> dosedanje četrta do sedma vrstica,</w:t>
      </w:r>
    </w:p>
    <w:p w14:paraId="55D295FC" w14:textId="77777777" w:rsidR="00A2192C" w:rsidRPr="00004B03" w:rsidRDefault="00A2192C" w:rsidP="00A2192C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dosedanji osma in deveta vrstica postaneta četrta in peta vrstica;</w:t>
      </w:r>
    </w:p>
    <w:p w14:paraId="0AD0D05F" w14:textId="77777777" w:rsidR="00A2192C" w:rsidRDefault="00A2192C" w:rsidP="00A2192C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07D68E9A" w14:textId="77777777" w:rsidR="00A2192C" w:rsidRPr="00C200D1" w:rsidRDefault="00A2192C" w:rsidP="00A2192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doda nova vrsta medicinskega pripomočka z nazivom »1805 </w:t>
      </w:r>
      <w:r w:rsidRPr="00C200D1">
        <w:rPr>
          <w:rFonts w:ascii="Calibri" w:hAnsi="Calibri" w:cs="Calibri"/>
          <w:sz w:val="22"/>
          <w:szCs w:val="22"/>
        </w:rPr>
        <w:t>MEDICINSKI PRIPOMOČEK ZA ZAŠČITO USTNE SLUZNICE - za suha usta</w:t>
      </w:r>
      <w:r>
        <w:rPr>
          <w:rFonts w:ascii="Calibri" w:hAnsi="Calibri" w:cs="Calibri"/>
          <w:sz w:val="22"/>
          <w:szCs w:val="22"/>
        </w:rPr>
        <w:t>« in se pri tej vrsti dodajo naslednje vrstice:</w:t>
      </w:r>
    </w:p>
    <w:p w14:paraId="4D29655D" w14:textId="77777777" w:rsidR="00A2192C" w:rsidRPr="00A830AC" w:rsidRDefault="00A2192C" w:rsidP="00A2192C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835"/>
        <w:gridCol w:w="1559"/>
        <w:gridCol w:w="1417"/>
      </w:tblGrid>
      <w:tr w:rsidR="00A2192C" w:rsidRPr="00A830AC" w14:paraId="130835D1" w14:textId="77777777" w:rsidTr="00047B6B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27C33" w14:textId="77777777" w:rsidR="00A2192C" w:rsidRPr="00A830AC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XyliMelts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pastile za suha usta s 500 mg ksilitola, 40x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37B14" w14:textId="77777777" w:rsidR="00A2192C" w:rsidRPr="00A830AC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r w:rsidRPr="00C200D1">
              <w:rPr>
                <w:rFonts w:ascii="Calibri" w:hAnsi="Calibri" w:cs="Calibri"/>
                <w:sz w:val="22"/>
                <w:szCs w:val="22"/>
              </w:rPr>
              <w:t xml:space="preserve">Quest </w:t>
            </w: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Products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>, LLC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A435" w14:textId="77777777" w:rsidR="00A2192C" w:rsidRPr="00A830A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93523" w14:textId="77777777" w:rsidR="00A2192C" w:rsidRPr="00A830A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15,73</w:t>
            </w:r>
          </w:p>
        </w:tc>
      </w:tr>
      <w:tr w:rsidR="00A2192C" w:rsidRPr="00A830AC" w14:paraId="23D47B18" w14:textId="77777777" w:rsidTr="00047B6B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4BF2" w14:textId="77777777" w:rsidR="00A2192C" w:rsidRPr="00A830AC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BioXtra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gel nadomestek sline 40 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6586" w14:textId="77777777" w:rsidR="00A2192C" w:rsidRPr="00A830AC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LifeStream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Pharma </w:t>
            </w:r>
            <w:proofErr w:type="gramStart"/>
            <w:r w:rsidRPr="00C200D1">
              <w:rPr>
                <w:rFonts w:ascii="Calibri" w:hAnsi="Calibri" w:cs="Calibri"/>
                <w:sz w:val="22"/>
                <w:szCs w:val="22"/>
              </w:rPr>
              <w:t>n.</w:t>
            </w:r>
            <w:proofErr w:type="gram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v., </w:t>
            </w: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7AA8" w14:textId="77777777" w:rsidR="00A2192C" w:rsidRPr="00A830A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429D" w14:textId="77777777" w:rsidR="00A2192C" w:rsidRPr="00A830A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9,43</w:t>
            </w:r>
          </w:p>
        </w:tc>
      </w:tr>
      <w:tr w:rsidR="00A2192C" w:rsidRPr="00A830AC" w14:paraId="4255CF85" w14:textId="77777777" w:rsidTr="00047B6B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31D83" w14:textId="77777777" w:rsidR="00A2192C" w:rsidRPr="00C200D1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BioXtra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ustna voda za suha usta 250 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0039B" w14:textId="77777777" w:rsidR="00A2192C" w:rsidRPr="00C200D1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LifeStream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Pharma </w:t>
            </w:r>
            <w:proofErr w:type="gramStart"/>
            <w:r w:rsidRPr="00C200D1">
              <w:rPr>
                <w:rFonts w:ascii="Calibri" w:hAnsi="Calibri" w:cs="Calibri"/>
                <w:sz w:val="22"/>
                <w:szCs w:val="22"/>
              </w:rPr>
              <w:t>n.</w:t>
            </w:r>
            <w:proofErr w:type="gram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v., </w:t>
            </w: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7230E" w14:textId="77777777" w:rsidR="00A2192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B8B072" w14:textId="77777777" w:rsidR="00A2192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10,29</w:t>
            </w:r>
          </w:p>
        </w:tc>
      </w:tr>
      <w:tr w:rsidR="00A2192C" w:rsidRPr="00A830AC" w14:paraId="2060E7B9" w14:textId="77777777" w:rsidTr="00047B6B">
        <w:trPr>
          <w:trHeight w:val="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06ED71" w14:textId="77777777" w:rsidR="00A2192C" w:rsidRPr="00C200D1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BioXtra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pršilo za suha usta 50 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CFF6DF" w14:textId="77777777" w:rsidR="00A2192C" w:rsidRPr="00C200D1" w:rsidRDefault="00A2192C" w:rsidP="00047B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LifeStream</w:t>
            </w:r>
            <w:proofErr w:type="spell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 Pharma </w:t>
            </w:r>
            <w:proofErr w:type="gramStart"/>
            <w:r w:rsidRPr="00C200D1">
              <w:rPr>
                <w:rFonts w:ascii="Calibri" w:hAnsi="Calibri" w:cs="Calibri"/>
                <w:sz w:val="22"/>
                <w:szCs w:val="22"/>
              </w:rPr>
              <w:t>n.</w:t>
            </w:r>
            <w:proofErr w:type="gramEnd"/>
            <w:r w:rsidRPr="00C200D1">
              <w:rPr>
                <w:rFonts w:ascii="Calibri" w:hAnsi="Calibri" w:cs="Calibri"/>
                <w:sz w:val="22"/>
                <w:szCs w:val="22"/>
              </w:rPr>
              <w:t xml:space="preserve">v., </w:t>
            </w:r>
            <w:proofErr w:type="spellStart"/>
            <w:r w:rsidRPr="00C200D1">
              <w:rPr>
                <w:rFonts w:ascii="Calibri" w:hAnsi="Calibri" w:cs="Calibri"/>
                <w:sz w:val="22"/>
                <w:szCs w:val="22"/>
              </w:rPr>
              <w:t>Belgium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E955E" w14:textId="77777777" w:rsidR="00A2192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4EE26" w14:textId="77777777" w:rsidR="00A2192C" w:rsidRDefault="00A2192C" w:rsidP="00047B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9,43</w:t>
            </w:r>
          </w:p>
        </w:tc>
      </w:tr>
    </w:tbl>
    <w:p w14:paraId="40A6555C" w14:textId="77777777" w:rsidR="00A2192C" w:rsidRPr="00A830AC" w:rsidRDefault="00A2192C" w:rsidP="00A2192C">
      <w:pPr>
        <w:pStyle w:val="Odstavekseznama"/>
        <w:ind w:left="1004"/>
        <w:jc w:val="right"/>
        <w:rPr>
          <w:rFonts w:ascii="Calibri" w:hAnsi="Calibri" w:cs="Calibri"/>
        </w:rPr>
      </w:pPr>
      <w:r w:rsidRPr="00A830AC">
        <w:rPr>
          <w:rFonts w:ascii="Calibri" w:hAnsi="Calibri" w:cs="Calibri"/>
        </w:rPr>
        <w:t>«.</w:t>
      </w:r>
    </w:p>
    <w:p w14:paraId="48258A41" w14:textId="77777777" w:rsidR="00A2192C" w:rsidRPr="00A830AC" w:rsidRDefault="00A2192C" w:rsidP="00A2192C">
      <w:pPr>
        <w:pStyle w:val="Odstavekseznama"/>
        <w:ind w:left="1004"/>
        <w:jc w:val="right"/>
        <w:rPr>
          <w:rFonts w:ascii="Calibri" w:hAnsi="Calibri" w:cs="Calibri"/>
        </w:rPr>
      </w:pPr>
    </w:p>
    <w:p w14:paraId="6335C5AA" w14:textId="77777777" w:rsidR="00A2192C" w:rsidRPr="00A830AC" w:rsidRDefault="00A2192C" w:rsidP="00A2192C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KONČNA DOLOČBA </w:t>
      </w:r>
    </w:p>
    <w:p w14:paraId="20ECF3BC" w14:textId="77777777" w:rsidR="00A2192C" w:rsidRPr="00A830AC" w:rsidRDefault="00A2192C" w:rsidP="00A2192C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3D4F3921" w14:textId="77777777" w:rsidR="00A2192C" w:rsidRPr="00A830AC" w:rsidRDefault="00A2192C" w:rsidP="00A2192C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2</w:t>
      </w:r>
      <w:r w:rsidRPr="00A830AC">
        <w:rPr>
          <w:rFonts w:ascii="Calibri" w:hAnsi="Calibri" w:cs="Calibri"/>
          <w:sz w:val="22"/>
          <w:szCs w:val="22"/>
        </w:rPr>
        <w:t>. člen</w:t>
      </w:r>
    </w:p>
    <w:p w14:paraId="234F8BEB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3DB7838C" w14:textId="77777777" w:rsidR="00A2192C" w:rsidRPr="00A830AC" w:rsidRDefault="00A2192C" w:rsidP="00A2192C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Ta sklep </w:t>
      </w:r>
      <w:r>
        <w:rPr>
          <w:rFonts w:ascii="Calibri" w:hAnsi="Calibri" w:cs="Calibri"/>
          <w:sz w:val="22"/>
          <w:szCs w:val="22"/>
        </w:rPr>
        <w:t xml:space="preserve">začne veljati naslednji dan po objavi </w:t>
      </w:r>
      <w:r w:rsidRPr="00A830AC">
        <w:rPr>
          <w:rFonts w:ascii="Calibri" w:hAnsi="Calibri" w:cs="Calibri"/>
          <w:sz w:val="22"/>
          <w:szCs w:val="22"/>
        </w:rPr>
        <w:t>na spletni strani Zavoda za zdravstveno zavarovanje Slovenije</w:t>
      </w:r>
      <w:r>
        <w:rPr>
          <w:rFonts w:ascii="Calibri" w:hAnsi="Calibri" w:cs="Calibri"/>
          <w:sz w:val="22"/>
          <w:szCs w:val="22"/>
        </w:rPr>
        <w:t xml:space="preserve">, uporabljati pa se začne </w:t>
      </w:r>
      <w:r w:rsidRPr="00A830AC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decemb</w:t>
      </w:r>
      <w:r w:rsidRPr="00A830AC">
        <w:rPr>
          <w:rFonts w:ascii="Calibri" w:hAnsi="Calibri" w:cs="Calibri"/>
          <w:sz w:val="22"/>
          <w:szCs w:val="22"/>
        </w:rPr>
        <w:t>ra 2025.</w:t>
      </w:r>
    </w:p>
    <w:p w14:paraId="443E6F25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2A3ABDC0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2A8E4A64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lastRenderedPageBreak/>
        <w:t>Št. 0072-17/2025-DI/</w:t>
      </w:r>
      <w:r w:rsidRPr="00004B03">
        <w:rPr>
          <w:rFonts w:ascii="Calibri" w:hAnsi="Calibri" w:cs="Calibri"/>
          <w:sz w:val="22"/>
          <w:szCs w:val="22"/>
        </w:rPr>
        <w:t>5</w:t>
      </w:r>
    </w:p>
    <w:p w14:paraId="2FC8976D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Ljubljana, </w:t>
      </w:r>
      <w:bookmarkStart w:id="1" w:name="_Hlk92702586"/>
      <w:r w:rsidRPr="00A830AC">
        <w:rPr>
          <w:rFonts w:ascii="Calibri" w:hAnsi="Calibri" w:cs="Calibri"/>
          <w:sz w:val="22"/>
          <w:szCs w:val="22"/>
        </w:rPr>
        <w:t xml:space="preserve">dne </w:t>
      </w:r>
      <w:bookmarkEnd w:id="1"/>
      <w:r>
        <w:rPr>
          <w:rFonts w:ascii="Calibri" w:hAnsi="Calibri" w:cs="Calibri"/>
          <w:sz w:val="22"/>
          <w:szCs w:val="22"/>
        </w:rPr>
        <w:t>17. novembra</w:t>
      </w:r>
      <w:r w:rsidRPr="00A830AC">
        <w:rPr>
          <w:rFonts w:ascii="Calibri" w:hAnsi="Calibri" w:cs="Calibri"/>
          <w:sz w:val="22"/>
          <w:szCs w:val="22"/>
        </w:rPr>
        <w:t xml:space="preserve"> 2025</w:t>
      </w:r>
    </w:p>
    <w:p w14:paraId="3D65F3CF" w14:textId="77777777" w:rsidR="00A2192C" w:rsidRPr="00A830AC" w:rsidRDefault="00A2192C" w:rsidP="00A2192C">
      <w:pPr>
        <w:rPr>
          <w:rFonts w:ascii="Calibri" w:hAnsi="Calibri" w:cs="Calibri"/>
          <w:sz w:val="22"/>
          <w:szCs w:val="22"/>
        </w:rPr>
      </w:pPr>
    </w:p>
    <w:p w14:paraId="0B47236B" w14:textId="77777777" w:rsidR="00A2192C" w:rsidRDefault="00A2192C" w:rsidP="00A2192C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14:paraId="432683D5" w14:textId="77777777" w:rsidR="00A2192C" w:rsidRPr="00652A6A" w:rsidRDefault="00A2192C" w:rsidP="00A219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379C528E" w14:textId="77777777" w:rsidR="00A2192C" w:rsidRPr="00652A6A" w:rsidRDefault="00A2192C" w:rsidP="00A219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0317D2B4" w14:textId="77777777" w:rsidR="00A2192C" w:rsidRPr="00A830AC" w:rsidRDefault="00A2192C" w:rsidP="00A2192C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43FAF0F2" w14:textId="77777777" w:rsidR="00A2192C" w:rsidRDefault="00A2192C" w:rsidP="00A2192C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734F1DF9" w14:textId="77777777" w:rsidR="00027E5A" w:rsidRDefault="00027E5A"/>
    <w:sectPr w:rsidR="0002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1196"/>
    <w:multiLevelType w:val="hybridMultilevel"/>
    <w:tmpl w:val="82128B18"/>
    <w:lvl w:ilvl="0" w:tplc="F54277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43200"/>
    <w:multiLevelType w:val="hybridMultilevel"/>
    <w:tmpl w:val="E7B24842"/>
    <w:lvl w:ilvl="0" w:tplc="74A42D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3912498">
    <w:abstractNumId w:val="1"/>
  </w:num>
  <w:num w:numId="2" w16cid:durableId="110850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C"/>
    <w:rsid w:val="00027E5A"/>
    <w:rsid w:val="001D7220"/>
    <w:rsid w:val="002C0665"/>
    <w:rsid w:val="00927E68"/>
    <w:rsid w:val="00A2192C"/>
    <w:rsid w:val="00D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0BE3"/>
  <w15:chartTrackingRefBased/>
  <w15:docId w15:val="{15342A41-0801-4ACF-AFE0-43E4E0A9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19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1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1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1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1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19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19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19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19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19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19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1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19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19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19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19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1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ZZZS</cp:lastModifiedBy>
  <cp:revision>1</cp:revision>
  <dcterms:created xsi:type="dcterms:W3CDTF">2025-11-17T14:07:00Z</dcterms:created>
  <dcterms:modified xsi:type="dcterms:W3CDTF">2025-11-17T14:08:00Z</dcterms:modified>
</cp:coreProperties>
</file>