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14EFB" w14:textId="77777777" w:rsidR="006F39DF" w:rsidRPr="001D6273" w:rsidRDefault="006F39DF" w:rsidP="006F39DF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2630BF0A" w14:textId="61CB3F89" w:rsidR="007B1F18" w:rsidRPr="00A830AC" w:rsidRDefault="006F39DF" w:rsidP="007B1F18">
      <w:pPr>
        <w:ind w:firstLine="284"/>
        <w:jc w:val="both"/>
        <w:rPr>
          <w:rFonts w:ascii="Calibri" w:hAnsi="Calibri" w:cs="Calibri"/>
          <w:sz w:val="22"/>
          <w:szCs w:val="22"/>
        </w:rPr>
      </w:pPr>
      <w:bookmarkStart w:id="0" w:name="_Hlk92702563"/>
      <w:r w:rsidRPr="001D6273">
        <w:rPr>
          <w:rFonts w:asciiTheme="minorHAnsi" w:hAnsiTheme="minorHAnsi" w:cstheme="minorHAnsi"/>
          <w:sz w:val="22"/>
          <w:szCs w:val="22"/>
        </w:rPr>
        <w:t>Na podlagi tretjega odstavka 64. člena Zakon o interventnih ukrepih na področju zdravstva, dela in sociale ter z zdravstvom povezanih vsebin (Uradni list RS,</w:t>
      </w:r>
      <w:r w:rsidR="007B1F18">
        <w:rPr>
          <w:rFonts w:asciiTheme="minorHAnsi" w:hAnsiTheme="minorHAnsi" w:cstheme="minorHAnsi"/>
          <w:sz w:val="22"/>
          <w:szCs w:val="22"/>
        </w:rPr>
        <w:t xml:space="preserve"> </w:t>
      </w:r>
      <w:r w:rsidRPr="001D6273">
        <w:rPr>
          <w:rFonts w:asciiTheme="minorHAnsi" w:hAnsiTheme="minorHAnsi" w:cstheme="minorHAnsi"/>
          <w:sz w:val="22"/>
          <w:szCs w:val="22"/>
        </w:rPr>
        <w:t>št. </w:t>
      </w:r>
      <w:hyperlink r:id="rId5" w:tgtFrame="_blank" w:tooltip="Zakon o interventnih ukrepih na področju zdravstva, dela in sociale ter z zdravstvom povezanih vsebin (ZIUZDS)" w:history="1">
        <w:r w:rsidR="007B1F18" w:rsidRPr="007B1F18">
          <w:rPr>
            <w:rFonts w:asciiTheme="minorHAnsi" w:hAnsiTheme="minorHAnsi" w:cstheme="minorHAnsi"/>
            <w:sz w:val="22"/>
            <w:szCs w:val="22"/>
          </w:rPr>
          <w:t>136/23</w:t>
        </w:r>
      </w:hyperlink>
      <w:r w:rsidR="007B1F18" w:rsidRPr="007B1F18">
        <w:rPr>
          <w:rFonts w:asciiTheme="minorHAnsi" w:hAnsiTheme="minorHAnsi" w:cstheme="minorHAnsi"/>
          <w:sz w:val="22"/>
          <w:szCs w:val="22"/>
        </w:rPr>
        <w:t>, </w:t>
      </w:r>
      <w:hyperlink r:id="rId6" w:tgtFrame="_blank" w:tooltip="Zakon o spremembi in dopolnitvah Zakona o zdravniški službi (ZZdrS-J)" w:history="1">
        <w:r w:rsidR="007B1F18" w:rsidRPr="007B1F18">
          <w:rPr>
            <w:rFonts w:asciiTheme="minorHAnsi" w:hAnsiTheme="minorHAnsi" w:cstheme="minorHAnsi"/>
            <w:sz w:val="22"/>
            <w:szCs w:val="22"/>
          </w:rPr>
          <w:t>35/24</w:t>
        </w:r>
      </w:hyperlink>
      <w:r w:rsidR="007B1F18" w:rsidRPr="007B1F18">
        <w:rPr>
          <w:rFonts w:asciiTheme="minorHAnsi" w:hAnsiTheme="minorHAnsi" w:cstheme="minorHAnsi"/>
          <w:sz w:val="22"/>
          <w:szCs w:val="22"/>
        </w:rPr>
        <w:t> – ZZdrS-J, </w:t>
      </w:r>
      <w:hyperlink r:id="rId7" w:tgtFrame="_blank" w:tooltip="Zakon o zagotavljanju kakovosti v zdravstvu (ZZKZ)" w:history="1">
        <w:r w:rsidR="007B1F18" w:rsidRPr="007B1F18">
          <w:rPr>
            <w:rFonts w:asciiTheme="minorHAnsi" w:hAnsiTheme="minorHAnsi" w:cstheme="minorHAnsi"/>
            <w:sz w:val="22"/>
            <w:szCs w:val="22"/>
          </w:rPr>
          <w:t>102/24</w:t>
        </w:r>
      </w:hyperlink>
      <w:r w:rsidR="007B1F18" w:rsidRPr="007B1F18">
        <w:rPr>
          <w:rFonts w:asciiTheme="minorHAnsi" w:hAnsiTheme="minorHAnsi" w:cstheme="minorHAnsi"/>
          <w:sz w:val="22"/>
          <w:szCs w:val="22"/>
        </w:rPr>
        <w:t> – ZZKZ, </w:t>
      </w:r>
      <w:hyperlink r:id="rId8" w:tgtFrame="_blank" w:tooltip="Zakon o dodatnih interventnih ukrepih za zagotovitev dostopnosti v zdravstvu (ZDIUZDZ)" w:history="1">
        <w:r w:rsidR="007B1F18" w:rsidRPr="007B1F18">
          <w:rPr>
            <w:rFonts w:asciiTheme="minorHAnsi" w:hAnsiTheme="minorHAnsi" w:cstheme="minorHAnsi"/>
            <w:sz w:val="22"/>
            <w:szCs w:val="22"/>
          </w:rPr>
          <w:t>112/24</w:t>
        </w:r>
      </w:hyperlink>
      <w:r w:rsidR="007B1F18" w:rsidRPr="007B1F18">
        <w:rPr>
          <w:rFonts w:asciiTheme="minorHAnsi" w:hAnsiTheme="minorHAnsi" w:cstheme="minorHAnsi"/>
          <w:sz w:val="22"/>
          <w:szCs w:val="22"/>
        </w:rPr>
        <w:t> – ZDIUZDZ in </w:t>
      </w:r>
      <w:hyperlink r:id="rId9" w:tgtFrame="_blank" w:tooltip="Zakon o spremembah in dopolnitvah Zakona o zdravstveni dejavnosti (ZZDej-N)" w:history="1">
        <w:r w:rsidR="007B1F18" w:rsidRPr="007B1F18">
          <w:rPr>
            <w:rFonts w:asciiTheme="minorHAnsi" w:hAnsiTheme="minorHAnsi" w:cstheme="minorHAnsi"/>
            <w:sz w:val="22"/>
            <w:szCs w:val="22"/>
          </w:rPr>
          <w:t>32/25</w:t>
        </w:r>
      </w:hyperlink>
      <w:r w:rsidR="007B1F18" w:rsidRPr="007B1F18">
        <w:rPr>
          <w:rFonts w:asciiTheme="minorHAnsi" w:hAnsiTheme="minorHAnsi" w:cstheme="minorHAnsi"/>
          <w:sz w:val="22"/>
          <w:szCs w:val="22"/>
        </w:rPr>
        <w:t> – ZZDej-N</w:t>
      </w:r>
      <w:r w:rsidRPr="001D6273">
        <w:rPr>
          <w:rFonts w:asciiTheme="minorHAnsi" w:hAnsiTheme="minorHAnsi" w:cstheme="minorHAnsi"/>
          <w:sz w:val="22"/>
          <w:szCs w:val="22"/>
        </w:rPr>
        <w:t xml:space="preserve">) je 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1D6273">
        <w:rPr>
          <w:rFonts w:asciiTheme="minorHAnsi" w:hAnsiTheme="minorHAnsi" w:cstheme="minorHAnsi"/>
          <w:sz w:val="22"/>
          <w:szCs w:val="22"/>
        </w:rPr>
        <w:t xml:space="preserve">pravni odbor Zavoda za zdravstveno zavarovanje Slovenije </w:t>
      </w:r>
      <w:r w:rsidR="007B1F18" w:rsidRPr="00A830AC">
        <w:rPr>
          <w:rFonts w:ascii="Calibri" w:hAnsi="Calibri" w:cs="Calibri"/>
          <w:sz w:val="22"/>
          <w:szCs w:val="22"/>
        </w:rPr>
        <w:t xml:space="preserve">na </w:t>
      </w:r>
      <w:r w:rsidR="0040472F">
        <w:rPr>
          <w:rFonts w:ascii="Calibri" w:hAnsi="Calibri" w:cs="Calibri"/>
          <w:sz w:val="22"/>
          <w:szCs w:val="22"/>
        </w:rPr>
        <w:t>3</w:t>
      </w:r>
      <w:r w:rsidR="007B1F18" w:rsidRPr="00A830AC">
        <w:rPr>
          <w:rFonts w:ascii="Calibri" w:hAnsi="Calibri" w:cs="Calibri"/>
          <w:sz w:val="22"/>
          <w:szCs w:val="22"/>
        </w:rPr>
        <w:t xml:space="preserve">. redni seji </w:t>
      </w:r>
      <w:r w:rsidR="004574C2">
        <w:rPr>
          <w:rFonts w:ascii="Calibri" w:hAnsi="Calibri" w:cs="Calibri"/>
          <w:sz w:val="22"/>
          <w:szCs w:val="22"/>
        </w:rPr>
        <w:t>29. 1</w:t>
      </w:r>
      <w:r w:rsidR="007B1F18" w:rsidRPr="00A830AC">
        <w:rPr>
          <w:rFonts w:ascii="Calibri" w:hAnsi="Calibri" w:cs="Calibri"/>
          <w:sz w:val="22"/>
          <w:szCs w:val="22"/>
        </w:rPr>
        <w:t>. 202</w:t>
      </w:r>
      <w:r w:rsidR="004574C2">
        <w:rPr>
          <w:rFonts w:ascii="Calibri" w:hAnsi="Calibri" w:cs="Calibri"/>
          <w:sz w:val="22"/>
          <w:szCs w:val="22"/>
        </w:rPr>
        <w:t>6</w:t>
      </w:r>
      <w:r w:rsidR="007B1F18" w:rsidRPr="00A830AC">
        <w:rPr>
          <w:rFonts w:ascii="Calibri" w:hAnsi="Calibri" w:cs="Calibri"/>
          <w:sz w:val="22"/>
          <w:szCs w:val="22"/>
        </w:rPr>
        <w:t xml:space="preserve"> sprejel</w:t>
      </w:r>
    </w:p>
    <w:bookmarkEnd w:id="0"/>
    <w:p w14:paraId="49B5B390" w14:textId="77777777" w:rsidR="006F39DF" w:rsidRPr="001D6273" w:rsidRDefault="006F39DF" w:rsidP="006D61D9">
      <w:pPr>
        <w:rPr>
          <w:rFonts w:asciiTheme="minorHAnsi" w:hAnsiTheme="minorHAnsi" w:cstheme="minorHAnsi"/>
          <w:b/>
          <w:sz w:val="22"/>
          <w:szCs w:val="22"/>
        </w:rPr>
      </w:pPr>
    </w:p>
    <w:p w14:paraId="00A517D1" w14:textId="77777777" w:rsidR="00F31BC5" w:rsidRDefault="007B1F18" w:rsidP="006D61D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Sklep o spremembah in dopolnitvah </w:t>
      </w:r>
    </w:p>
    <w:p w14:paraId="5AB677EC" w14:textId="3AC708B0" w:rsidR="006F39DF" w:rsidRPr="001D6273" w:rsidRDefault="006F39DF" w:rsidP="006D61D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6273">
        <w:rPr>
          <w:rFonts w:asciiTheme="minorHAnsi" w:hAnsiTheme="minorHAnsi" w:cstheme="minorHAnsi"/>
          <w:b/>
          <w:sz w:val="22"/>
          <w:szCs w:val="22"/>
        </w:rPr>
        <w:t>Sklep</w:t>
      </w:r>
      <w:r w:rsidR="007B1F18">
        <w:rPr>
          <w:rFonts w:asciiTheme="minorHAnsi" w:hAnsiTheme="minorHAnsi" w:cstheme="minorHAnsi"/>
          <w:b/>
          <w:sz w:val="22"/>
          <w:szCs w:val="22"/>
        </w:rPr>
        <w:t>a</w:t>
      </w:r>
      <w:r w:rsidRPr="001D6273">
        <w:rPr>
          <w:rFonts w:asciiTheme="minorHAnsi" w:hAnsiTheme="minorHAnsi" w:cstheme="minorHAnsi"/>
          <w:b/>
          <w:sz w:val="22"/>
          <w:szCs w:val="22"/>
        </w:rPr>
        <w:t xml:space="preserve"> o določitvi seznama medicinskih pripomočkov, </w:t>
      </w:r>
    </w:p>
    <w:p w14:paraId="2523860F" w14:textId="77777777" w:rsidR="006F39DF" w:rsidRPr="001D6273" w:rsidRDefault="006F39DF" w:rsidP="006F39D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6273">
        <w:rPr>
          <w:rFonts w:asciiTheme="minorHAnsi" w:hAnsiTheme="minorHAnsi" w:cstheme="minorHAnsi"/>
          <w:b/>
          <w:sz w:val="22"/>
          <w:szCs w:val="22"/>
        </w:rPr>
        <w:t>pri katerih lahko izbrani osebni zdravnik prenese pooblastilo za predpisovanje</w:t>
      </w:r>
    </w:p>
    <w:p w14:paraId="047094DE" w14:textId="77777777" w:rsidR="006F39DF" w:rsidRPr="001D6273" w:rsidRDefault="006F39DF" w:rsidP="006F39DF">
      <w:pPr>
        <w:rPr>
          <w:rFonts w:asciiTheme="minorHAnsi" w:hAnsiTheme="minorHAnsi" w:cstheme="minorHAnsi"/>
          <w:sz w:val="22"/>
          <w:szCs w:val="22"/>
        </w:rPr>
      </w:pPr>
    </w:p>
    <w:p w14:paraId="6E0BC530" w14:textId="77777777" w:rsidR="006F39DF" w:rsidRPr="001D6273" w:rsidRDefault="006F39DF" w:rsidP="006F39DF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D6273">
        <w:rPr>
          <w:rFonts w:asciiTheme="minorHAnsi" w:hAnsiTheme="minorHAnsi" w:cstheme="minorHAnsi"/>
          <w:bCs/>
          <w:sz w:val="22"/>
          <w:szCs w:val="22"/>
        </w:rPr>
        <w:t>1. člen</w:t>
      </w:r>
    </w:p>
    <w:p w14:paraId="5498B9A6" w14:textId="77777777" w:rsidR="006F39DF" w:rsidRPr="001D6273" w:rsidRDefault="006F39DF" w:rsidP="006F39DF">
      <w:pPr>
        <w:rPr>
          <w:rFonts w:asciiTheme="minorHAnsi" w:hAnsiTheme="minorHAnsi" w:cstheme="minorHAnsi"/>
          <w:sz w:val="22"/>
          <w:szCs w:val="22"/>
        </w:rPr>
      </w:pPr>
    </w:p>
    <w:p w14:paraId="14643E7A" w14:textId="77777777" w:rsidR="007B1F18" w:rsidRDefault="007B1F18" w:rsidP="007B1F18">
      <w:pPr>
        <w:ind w:firstLine="284"/>
        <w:jc w:val="both"/>
        <w:rPr>
          <w:rFonts w:ascii="Calibri" w:hAnsi="Calibri" w:cs="Calibri"/>
          <w:sz w:val="22"/>
          <w:szCs w:val="22"/>
        </w:rPr>
      </w:pPr>
      <w:r w:rsidRPr="00A830AC">
        <w:rPr>
          <w:rFonts w:ascii="Calibri" w:hAnsi="Calibri" w:cs="Calibri"/>
          <w:sz w:val="22"/>
          <w:szCs w:val="22"/>
        </w:rPr>
        <w:t xml:space="preserve">V Sklepu </w:t>
      </w:r>
      <w:r w:rsidRPr="007B1F18">
        <w:rPr>
          <w:rFonts w:asciiTheme="minorHAnsi" w:hAnsiTheme="minorHAnsi" w:cstheme="minorHAnsi"/>
          <w:bCs/>
          <w:sz w:val="22"/>
          <w:szCs w:val="22"/>
        </w:rPr>
        <w:t>o določitvi seznama medicinskih pripomočkov, pri katerih lahko izbrani osebni zdravnik prenese pooblastilo za predpisovanje</w:t>
      </w:r>
      <w:r w:rsidRPr="00A830AC">
        <w:rPr>
          <w:rFonts w:ascii="Calibri" w:hAnsi="Calibri" w:cs="Calibri"/>
          <w:sz w:val="22"/>
          <w:szCs w:val="22"/>
        </w:rPr>
        <w:t xml:space="preserve">, št. </w:t>
      </w:r>
      <w:r>
        <w:rPr>
          <w:rFonts w:asciiTheme="minorHAnsi" w:hAnsiTheme="minorHAnsi" w:cstheme="minorHAnsi"/>
          <w:sz w:val="22"/>
          <w:szCs w:val="22"/>
        </w:rPr>
        <w:t>0072-4/2024-DI/1</w:t>
      </w:r>
      <w:r>
        <w:rPr>
          <w:rFonts w:ascii="Calibri" w:hAnsi="Calibri" w:cs="Calibri"/>
          <w:sz w:val="22"/>
          <w:szCs w:val="22"/>
        </w:rPr>
        <w:t>, z dne 25. 1. 2024</w:t>
      </w:r>
      <w:r w:rsidRPr="00E66C68">
        <w:rPr>
          <w:rFonts w:ascii="Calibri" w:hAnsi="Calibri" w:cs="Calibri"/>
          <w:sz w:val="22"/>
          <w:szCs w:val="22"/>
        </w:rPr>
        <w:t xml:space="preserve">, v </w:t>
      </w:r>
      <w:r w:rsidRPr="001D6273">
        <w:rPr>
          <w:rFonts w:asciiTheme="minorHAnsi" w:hAnsiTheme="minorHAnsi" w:cstheme="minorHAnsi"/>
          <w:sz w:val="22"/>
          <w:szCs w:val="22"/>
        </w:rPr>
        <w:t>Prilogi »Seznam medicinskih pripomočkov, pri katerih lahko izbrani osebni zdravnik prenese pooblastilo za predpisovanje na druge zdravstvene delavce«</w:t>
      </w:r>
      <w:r>
        <w:rPr>
          <w:rFonts w:ascii="Calibri" w:hAnsi="Calibri" w:cs="Calibri"/>
          <w:sz w:val="22"/>
          <w:szCs w:val="22"/>
        </w:rPr>
        <w:t xml:space="preserve">, </w:t>
      </w:r>
    </w:p>
    <w:p w14:paraId="0A63E2D1" w14:textId="77777777" w:rsidR="007B1F18" w:rsidRDefault="007B1F18" w:rsidP="007B1F18">
      <w:pPr>
        <w:ind w:firstLine="284"/>
        <w:jc w:val="both"/>
        <w:rPr>
          <w:rFonts w:ascii="Calibri" w:hAnsi="Calibri" w:cs="Calibri"/>
          <w:sz w:val="22"/>
          <w:szCs w:val="22"/>
        </w:rPr>
      </w:pPr>
    </w:p>
    <w:p w14:paraId="122E1DE9" w14:textId="72068440" w:rsidR="007B1F18" w:rsidRPr="007B1F18" w:rsidRDefault="007B1F18" w:rsidP="007B1F18">
      <w:pPr>
        <w:pStyle w:val="Odstavekseznama"/>
        <w:numPr>
          <w:ilvl w:val="0"/>
          <w:numId w:val="2"/>
        </w:numPr>
        <w:jc w:val="both"/>
        <w:rPr>
          <w:rFonts w:ascii="Calibri" w:hAnsi="Calibri" w:cs="Calibri"/>
          <w:i/>
          <w:iCs/>
          <w:sz w:val="22"/>
          <w:szCs w:val="22"/>
        </w:rPr>
      </w:pPr>
      <w:r w:rsidRPr="007B1F18">
        <w:rPr>
          <w:rFonts w:ascii="Calibri" w:hAnsi="Calibri" w:cs="Calibri"/>
          <w:sz w:val="22"/>
          <w:szCs w:val="22"/>
        </w:rPr>
        <w:t xml:space="preserve">v skupini </w:t>
      </w:r>
      <w:r w:rsidRPr="007B1F18">
        <w:rPr>
          <w:rFonts w:ascii="Calibri" w:hAnsi="Calibri" w:cs="Calibri"/>
          <w:i/>
          <w:iCs/>
          <w:sz w:val="22"/>
          <w:szCs w:val="22"/>
        </w:rPr>
        <w:t>2. Estetske proteze:</w:t>
      </w:r>
    </w:p>
    <w:p w14:paraId="2DBB991A" w14:textId="61792E25" w:rsidR="007B1F18" w:rsidRPr="0078402E" w:rsidRDefault="007B1F18" w:rsidP="007B1F18">
      <w:pPr>
        <w:pStyle w:val="Odstavekseznam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E66C68">
        <w:rPr>
          <w:rFonts w:ascii="Calibri" w:hAnsi="Calibri" w:cs="Calibri"/>
          <w:sz w:val="22"/>
          <w:szCs w:val="22"/>
        </w:rPr>
        <w:t>se</w:t>
      </w:r>
      <w:r>
        <w:rPr>
          <w:rFonts w:ascii="Calibri" w:hAnsi="Calibri" w:cs="Calibri"/>
          <w:sz w:val="22"/>
          <w:szCs w:val="22"/>
        </w:rPr>
        <w:t xml:space="preserve"> za drugo </w:t>
      </w:r>
      <w:r w:rsidRPr="00E66C68">
        <w:rPr>
          <w:rFonts w:ascii="Calibri" w:hAnsi="Calibri" w:cs="Calibri"/>
          <w:sz w:val="22"/>
          <w:szCs w:val="22"/>
        </w:rPr>
        <w:t xml:space="preserve">vrstico dodata novi, </w:t>
      </w:r>
      <w:r>
        <w:rPr>
          <w:rFonts w:ascii="Calibri" w:hAnsi="Calibri" w:cs="Calibri"/>
          <w:sz w:val="22"/>
          <w:szCs w:val="22"/>
        </w:rPr>
        <w:t>tretja in četrta vrstica</w:t>
      </w:r>
      <w:r w:rsidRPr="00E66C68">
        <w:rPr>
          <w:rFonts w:ascii="Calibri" w:hAnsi="Calibri" w:cs="Calibri"/>
          <w:sz w:val="22"/>
          <w:szCs w:val="22"/>
        </w:rPr>
        <w:t>, ki se glasita</w:t>
      </w:r>
      <w:r>
        <w:rPr>
          <w:rFonts w:ascii="Calibri" w:hAnsi="Calibri" w:cs="Calibri"/>
          <w:sz w:val="22"/>
          <w:szCs w:val="22"/>
        </w:rPr>
        <w:t>:</w:t>
      </w:r>
    </w:p>
    <w:p w14:paraId="10ED3352" w14:textId="77777777" w:rsidR="007B1F18" w:rsidRPr="00A830AC" w:rsidRDefault="007B1F18" w:rsidP="007B1F18">
      <w:pPr>
        <w:jc w:val="both"/>
        <w:rPr>
          <w:rFonts w:ascii="Calibri" w:hAnsi="Calibri" w:cs="Calibri"/>
          <w:sz w:val="22"/>
          <w:szCs w:val="22"/>
        </w:rPr>
      </w:pPr>
      <w:r w:rsidRPr="00A830AC">
        <w:rPr>
          <w:rFonts w:ascii="Calibri" w:hAnsi="Calibri" w:cs="Calibri"/>
          <w:sz w:val="22"/>
          <w:szCs w:val="22"/>
        </w:rPr>
        <w:t>»</w:t>
      </w:r>
    </w:p>
    <w:tbl>
      <w:tblPr>
        <w:tblW w:w="67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5594"/>
      </w:tblGrid>
      <w:tr w:rsidR="007B1F18" w:rsidRPr="00DE783B" w14:paraId="103032D0" w14:textId="77777777" w:rsidTr="007B1F18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67F17" w14:textId="77777777" w:rsidR="007B1F18" w:rsidRPr="00DE783B" w:rsidRDefault="007B1F18" w:rsidP="00540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0244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69F4D" w14:textId="77777777" w:rsidR="007B1F18" w:rsidRPr="00DE783B" w:rsidRDefault="007B1F18" w:rsidP="005407B4">
            <w:pPr>
              <w:rPr>
                <w:rFonts w:ascii="Calibri" w:hAnsi="Calibri" w:cs="Calibri"/>
                <w:sz w:val="22"/>
                <w:szCs w:val="22"/>
              </w:rPr>
            </w:pPr>
            <w:r w:rsidRPr="0078402E">
              <w:rPr>
                <w:rFonts w:ascii="Calibri" w:hAnsi="Calibri" w:cs="Calibri"/>
                <w:sz w:val="22"/>
                <w:szCs w:val="22"/>
              </w:rPr>
              <w:t>DELNA PRSNA PROTEZA ZA NOŠENJE V NEDRČKU – desna</w:t>
            </w:r>
          </w:p>
        </w:tc>
      </w:tr>
      <w:tr w:rsidR="007B1F18" w:rsidRPr="00DE783B" w14:paraId="5F86AA32" w14:textId="77777777" w:rsidTr="007B1F18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A03A5" w14:textId="77777777" w:rsidR="007B1F18" w:rsidRPr="00DE783B" w:rsidRDefault="007B1F18" w:rsidP="00540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0243</w:t>
            </w:r>
          </w:p>
        </w:tc>
        <w:tc>
          <w:tcPr>
            <w:tcW w:w="5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A9F9E" w14:textId="77777777" w:rsidR="007B1F18" w:rsidRPr="00DE783B" w:rsidRDefault="007B1F18" w:rsidP="005407B4">
            <w:pPr>
              <w:rPr>
                <w:rFonts w:ascii="Calibri" w:hAnsi="Calibri" w:cs="Calibri"/>
                <w:sz w:val="22"/>
                <w:szCs w:val="22"/>
              </w:rPr>
            </w:pPr>
            <w:r w:rsidRPr="0078402E">
              <w:rPr>
                <w:rFonts w:ascii="Calibri" w:hAnsi="Calibri" w:cs="Calibri"/>
                <w:sz w:val="22"/>
                <w:szCs w:val="22"/>
              </w:rPr>
              <w:t xml:space="preserve">DELNA PRSNA PROTEZA ZA NOŠENJE V NEDRČKU – </w:t>
            </w:r>
            <w:r>
              <w:rPr>
                <w:rFonts w:ascii="Calibri" w:hAnsi="Calibri" w:cs="Calibri"/>
                <w:sz w:val="22"/>
                <w:szCs w:val="22"/>
              </w:rPr>
              <w:t>lev</w:t>
            </w:r>
            <w:r w:rsidRPr="0078402E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</w:tr>
    </w:tbl>
    <w:p w14:paraId="4C3C234B" w14:textId="0EAE2186" w:rsidR="007B1F18" w:rsidRDefault="007B1F18" w:rsidP="007B1F18">
      <w:pPr>
        <w:jc w:val="right"/>
        <w:rPr>
          <w:rFonts w:ascii="Calibri" w:hAnsi="Calibri" w:cs="Calibri"/>
          <w:sz w:val="22"/>
          <w:szCs w:val="22"/>
        </w:rPr>
      </w:pPr>
      <w:r w:rsidRPr="00A830AC">
        <w:rPr>
          <w:rFonts w:ascii="Calibri" w:hAnsi="Calibri" w:cs="Calibri"/>
          <w:sz w:val="22"/>
          <w:szCs w:val="22"/>
        </w:rPr>
        <w:t>«</w:t>
      </w:r>
      <w:r>
        <w:rPr>
          <w:rFonts w:ascii="Calibri" w:hAnsi="Calibri" w:cs="Calibri"/>
          <w:sz w:val="22"/>
          <w:szCs w:val="22"/>
        </w:rPr>
        <w:t>,</w:t>
      </w:r>
    </w:p>
    <w:p w14:paraId="3A22DA00" w14:textId="774AE01C" w:rsidR="007B1F18" w:rsidRPr="00FC4716" w:rsidRDefault="007B1F18" w:rsidP="007B1F18">
      <w:pPr>
        <w:pStyle w:val="Odstavekseznama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dosedanje</w:t>
      </w:r>
      <w:proofErr w:type="gramEnd"/>
      <w:r>
        <w:rPr>
          <w:rFonts w:ascii="Calibri" w:hAnsi="Calibri" w:cs="Calibri"/>
          <w:sz w:val="22"/>
          <w:szCs w:val="22"/>
        </w:rPr>
        <w:t xml:space="preserve"> tretja do peta vrstica postanejo peta do sedma vrstica;</w:t>
      </w:r>
    </w:p>
    <w:p w14:paraId="31347711" w14:textId="77777777" w:rsidR="006F39DF" w:rsidRDefault="006F39DF" w:rsidP="007B1F1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11F3828" w14:textId="17223543" w:rsidR="007B1F18" w:rsidRDefault="007B1F18" w:rsidP="007B1F18">
      <w:pPr>
        <w:pStyle w:val="Odstavekseznam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 skupini </w:t>
      </w:r>
      <w:r w:rsidRPr="006D61D9">
        <w:rPr>
          <w:rFonts w:asciiTheme="minorHAnsi" w:hAnsiTheme="minorHAnsi" w:cstheme="minorHAnsi"/>
          <w:i/>
          <w:iCs/>
          <w:sz w:val="22"/>
          <w:szCs w:val="22"/>
        </w:rPr>
        <w:t>8. Blazine proti preležaninam</w:t>
      </w:r>
      <w:r>
        <w:rPr>
          <w:rFonts w:asciiTheme="minorHAnsi" w:hAnsiTheme="minorHAnsi" w:cstheme="minorHAnsi"/>
          <w:sz w:val="22"/>
          <w:szCs w:val="22"/>
        </w:rPr>
        <w:t xml:space="preserve"> se za</w:t>
      </w:r>
      <w:r w:rsidR="006D61D9">
        <w:rPr>
          <w:rFonts w:asciiTheme="minorHAnsi" w:hAnsiTheme="minorHAnsi" w:cstheme="minorHAnsi"/>
          <w:sz w:val="22"/>
          <w:szCs w:val="22"/>
        </w:rPr>
        <w:t xml:space="preserve"> drugo vrstico doda nova, tretja vrstica, ki se glasi:</w:t>
      </w:r>
    </w:p>
    <w:p w14:paraId="4579ED9A" w14:textId="77777777" w:rsidR="006D61D9" w:rsidRPr="00A830AC" w:rsidRDefault="006D61D9" w:rsidP="006D61D9">
      <w:pPr>
        <w:jc w:val="both"/>
        <w:rPr>
          <w:rFonts w:ascii="Calibri" w:hAnsi="Calibri" w:cs="Calibri"/>
          <w:sz w:val="22"/>
          <w:szCs w:val="22"/>
        </w:rPr>
      </w:pPr>
      <w:r w:rsidRPr="00A830AC">
        <w:rPr>
          <w:rFonts w:ascii="Calibri" w:hAnsi="Calibri" w:cs="Calibri"/>
          <w:sz w:val="22"/>
          <w:szCs w:val="22"/>
        </w:rPr>
        <w:t>»</w:t>
      </w:r>
    </w:p>
    <w:tbl>
      <w:tblPr>
        <w:tblW w:w="67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5594"/>
      </w:tblGrid>
      <w:tr w:rsidR="006D61D9" w:rsidRPr="00DE783B" w14:paraId="2E8F44A6" w14:textId="77777777" w:rsidTr="005407B4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CF878" w14:textId="0CF784C3" w:rsidR="006D61D9" w:rsidRPr="00DE783B" w:rsidRDefault="006D61D9" w:rsidP="00540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0804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51765" w14:textId="50DCF972" w:rsidR="006D61D9" w:rsidRPr="00DE783B" w:rsidRDefault="006D61D9" w:rsidP="005407B4">
            <w:pPr>
              <w:rPr>
                <w:rFonts w:ascii="Calibri" w:hAnsi="Calibri" w:cs="Calibri"/>
                <w:sz w:val="22"/>
                <w:szCs w:val="22"/>
              </w:rPr>
            </w:pPr>
            <w:r w:rsidRPr="006D61D9">
              <w:rPr>
                <w:rFonts w:ascii="Calibri" w:hAnsi="Calibri" w:cs="Calibri"/>
                <w:sz w:val="22"/>
                <w:szCs w:val="22"/>
              </w:rPr>
              <w:t>BLAZINA PROTI PRELEŽANINAM ZA POSTELJO ZAHTEVNA</w:t>
            </w:r>
          </w:p>
        </w:tc>
      </w:tr>
    </w:tbl>
    <w:p w14:paraId="3E3E7BBE" w14:textId="3C19FF7E" w:rsidR="006D61D9" w:rsidRDefault="006D61D9" w:rsidP="006D61D9">
      <w:pPr>
        <w:jc w:val="right"/>
        <w:rPr>
          <w:rFonts w:ascii="Calibri" w:hAnsi="Calibri" w:cs="Calibri"/>
          <w:sz w:val="22"/>
          <w:szCs w:val="22"/>
        </w:rPr>
      </w:pPr>
      <w:r w:rsidRPr="00A830AC">
        <w:rPr>
          <w:rFonts w:ascii="Calibri" w:hAnsi="Calibri" w:cs="Calibri"/>
          <w:sz w:val="22"/>
          <w:szCs w:val="22"/>
        </w:rPr>
        <w:t>«</w:t>
      </w:r>
      <w:r>
        <w:rPr>
          <w:rFonts w:ascii="Calibri" w:hAnsi="Calibri" w:cs="Calibri"/>
          <w:sz w:val="22"/>
          <w:szCs w:val="22"/>
        </w:rPr>
        <w:t>.</w:t>
      </w:r>
    </w:p>
    <w:p w14:paraId="0D7738E8" w14:textId="77777777" w:rsidR="007B1F18" w:rsidRDefault="007B1F18" w:rsidP="006D61D9">
      <w:pPr>
        <w:rPr>
          <w:rFonts w:asciiTheme="minorHAnsi" w:hAnsiTheme="minorHAnsi" w:cstheme="minorHAnsi"/>
          <w:sz w:val="22"/>
          <w:szCs w:val="22"/>
        </w:rPr>
      </w:pPr>
    </w:p>
    <w:p w14:paraId="44C8A07E" w14:textId="4AB61011" w:rsidR="006F39DF" w:rsidRPr="001D6273" w:rsidRDefault="006F39DF" w:rsidP="006D61D9">
      <w:pPr>
        <w:ind w:firstLine="284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KONČNA DOLOČBA</w:t>
      </w:r>
    </w:p>
    <w:p w14:paraId="5FC1C907" w14:textId="77777777" w:rsidR="006F39DF" w:rsidRPr="001D6273" w:rsidRDefault="006F39DF" w:rsidP="006F39DF">
      <w:pPr>
        <w:rPr>
          <w:rFonts w:asciiTheme="minorHAnsi" w:hAnsiTheme="minorHAnsi" w:cstheme="minorHAnsi"/>
          <w:sz w:val="22"/>
          <w:szCs w:val="22"/>
        </w:rPr>
      </w:pPr>
    </w:p>
    <w:p w14:paraId="284A07C8" w14:textId="3DF32D73" w:rsidR="006F39DF" w:rsidRPr="001D6273" w:rsidRDefault="007B1F18" w:rsidP="006F39DF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6F39DF" w:rsidRPr="001D6273">
        <w:rPr>
          <w:rFonts w:asciiTheme="minorHAnsi" w:hAnsiTheme="minorHAnsi" w:cstheme="minorHAnsi"/>
          <w:sz w:val="22"/>
          <w:szCs w:val="22"/>
        </w:rPr>
        <w:t>. člen</w:t>
      </w:r>
    </w:p>
    <w:p w14:paraId="3B194F42" w14:textId="77777777" w:rsidR="006F39DF" w:rsidRPr="001D6273" w:rsidRDefault="006F39DF" w:rsidP="006F39D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FD87CA6" w14:textId="213C5385" w:rsidR="006D61D9" w:rsidRDefault="006D61D9" w:rsidP="006D61D9">
      <w:pPr>
        <w:ind w:firstLine="284"/>
        <w:jc w:val="both"/>
        <w:rPr>
          <w:rFonts w:ascii="Calibri" w:hAnsi="Calibri" w:cs="Calibri"/>
          <w:sz w:val="22"/>
          <w:szCs w:val="22"/>
        </w:rPr>
      </w:pPr>
      <w:r w:rsidRPr="00A830AC">
        <w:rPr>
          <w:rFonts w:ascii="Calibri" w:hAnsi="Calibri" w:cs="Calibri"/>
          <w:sz w:val="22"/>
          <w:szCs w:val="22"/>
        </w:rPr>
        <w:t xml:space="preserve">Ta sklep </w:t>
      </w:r>
      <w:r>
        <w:rPr>
          <w:rFonts w:ascii="Calibri" w:hAnsi="Calibri" w:cs="Calibri"/>
          <w:sz w:val="22"/>
          <w:szCs w:val="22"/>
        </w:rPr>
        <w:t xml:space="preserve">se objavi </w:t>
      </w:r>
      <w:r w:rsidRPr="00A830AC">
        <w:rPr>
          <w:rFonts w:ascii="Calibri" w:hAnsi="Calibri" w:cs="Calibri"/>
          <w:sz w:val="22"/>
          <w:szCs w:val="22"/>
        </w:rPr>
        <w:t>na spletni strani Zavoda za zdravstveno zavarovanje Slovenije</w:t>
      </w:r>
      <w:r>
        <w:rPr>
          <w:rFonts w:ascii="Calibri" w:hAnsi="Calibri" w:cs="Calibri"/>
          <w:sz w:val="22"/>
          <w:szCs w:val="22"/>
        </w:rPr>
        <w:t xml:space="preserve"> in začne veljati </w:t>
      </w:r>
      <w:r w:rsidR="004574C2">
        <w:rPr>
          <w:rFonts w:ascii="Calibri" w:hAnsi="Calibri" w:cs="Calibri"/>
          <w:sz w:val="22"/>
          <w:szCs w:val="22"/>
        </w:rPr>
        <w:t>3. februarja 2026</w:t>
      </w:r>
      <w:r w:rsidR="006F7026">
        <w:rPr>
          <w:rFonts w:ascii="Calibri" w:hAnsi="Calibri" w:cs="Calibri"/>
          <w:sz w:val="22"/>
          <w:szCs w:val="22"/>
        </w:rPr>
        <w:t>.</w:t>
      </w:r>
    </w:p>
    <w:p w14:paraId="2C5E9E56" w14:textId="77777777" w:rsidR="00413392" w:rsidRDefault="00413392" w:rsidP="006D61D9">
      <w:pPr>
        <w:ind w:firstLine="284"/>
        <w:jc w:val="both"/>
        <w:rPr>
          <w:rFonts w:ascii="Calibri" w:hAnsi="Calibri" w:cs="Calibri"/>
          <w:sz w:val="22"/>
          <w:szCs w:val="22"/>
        </w:rPr>
      </w:pPr>
    </w:p>
    <w:p w14:paraId="5570D071" w14:textId="77777777" w:rsidR="00413392" w:rsidRPr="00A830AC" w:rsidRDefault="00413392" w:rsidP="006D61D9">
      <w:pPr>
        <w:ind w:firstLine="284"/>
        <w:jc w:val="both"/>
        <w:rPr>
          <w:rFonts w:ascii="Calibri" w:hAnsi="Calibri" w:cs="Calibri"/>
          <w:sz w:val="22"/>
          <w:szCs w:val="22"/>
        </w:rPr>
      </w:pPr>
    </w:p>
    <w:p w14:paraId="67BCBDE5" w14:textId="15D6637F" w:rsidR="006F39DF" w:rsidRPr="000A4BE9" w:rsidRDefault="006F39DF" w:rsidP="004574C2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1D627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CDF7FF" w14:textId="13A0BF51" w:rsidR="006F39DF" w:rsidRPr="000A4BE9" w:rsidRDefault="006F39DF" w:rsidP="006F39DF">
      <w:pPr>
        <w:rPr>
          <w:rFonts w:asciiTheme="minorHAnsi" w:hAnsiTheme="minorHAnsi" w:cstheme="minorHAnsi"/>
          <w:sz w:val="22"/>
          <w:szCs w:val="22"/>
        </w:rPr>
      </w:pPr>
      <w:r w:rsidRPr="000A4BE9">
        <w:rPr>
          <w:rFonts w:asciiTheme="minorHAnsi" w:hAnsiTheme="minorHAnsi" w:cstheme="minorHAnsi"/>
          <w:sz w:val="22"/>
          <w:szCs w:val="22"/>
        </w:rPr>
        <w:t>Št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0A4BE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0072-</w:t>
      </w:r>
      <w:r w:rsidR="00733491">
        <w:rPr>
          <w:rFonts w:asciiTheme="minorHAnsi" w:hAnsiTheme="minorHAnsi" w:cstheme="minorHAnsi"/>
          <w:sz w:val="22"/>
          <w:szCs w:val="22"/>
        </w:rPr>
        <w:t>7</w:t>
      </w:r>
      <w:r w:rsidR="007B1F18">
        <w:rPr>
          <w:rFonts w:asciiTheme="minorHAnsi" w:hAnsiTheme="minorHAnsi" w:cstheme="minorHAnsi"/>
          <w:sz w:val="22"/>
          <w:szCs w:val="22"/>
        </w:rPr>
        <w:t>/202</w:t>
      </w:r>
      <w:r w:rsidR="004574C2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-DI/1</w:t>
      </w:r>
    </w:p>
    <w:p w14:paraId="4EAFCA80" w14:textId="150A8BF4" w:rsidR="006F39DF" w:rsidRPr="001D6273" w:rsidRDefault="006F39DF" w:rsidP="006F39DF">
      <w:pPr>
        <w:rPr>
          <w:rFonts w:asciiTheme="minorHAnsi" w:hAnsiTheme="minorHAnsi" w:cstheme="minorHAnsi"/>
          <w:sz w:val="22"/>
          <w:szCs w:val="22"/>
        </w:rPr>
      </w:pPr>
      <w:r w:rsidRPr="000A4BE9">
        <w:rPr>
          <w:rFonts w:asciiTheme="minorHAnsi" w:hAnsiTheme="minorHAnsi" w:cstheme="minorHAnsi"/>
          <w:sz w:val="22"/>
          <w:szCs w:val="22"/>
        </w:rPr>
        <w:t xml:space="preserve">Ljubljana, dne </w:t>
      </w:r>
      <w:r w:rsidR="004574C2">
        <w:rPr>
          <w:rFonts w:asciiTheme="minorHAnsi" w:hAnsiTheme="minorHAnsi" w:cstheme="minorHAnsi"/>
          <w:sz w:val="22"/>
          <w:szCs w:val="22"/>
        </w:rPr>
        <w:t>29. januarja 2026</w:t>
      </w:r>
      <w:r w:rsidRPr="001D627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F87AAC" w14:textId="77777777" w:rsidR="006F39DF" w:rsidRPr="001D6273" w:rsidRDefault="006F39DF" w:rsidP="006F39DF">
      <w:pPr>
        <w:rPr>
          <w:rFonts w:asciiTheme="minorHAnsi" w:hAnsiTheme="minorHAnsi" w:cstheme="minorHAnsi"/>
          <w:sz w:val="22"/>
          <w:szCs w:val="22"/>
        </w:rPr>
      </w:pPr>
    </w:p>
    <w:p w14:paraId="6946671C" w14:textId="77777777" w:rsidR="006F39DF" w:rsidRPr="001D6273" w:rsidRDefault="006F39DF" w:rsidP="006F39DF">
      <w:pPr>
        <w:rPr>
          <w:rFonts w:asciiTheme="minorHAnsi" w:hAnsiTheme="minorHAnsi"/>
          <w:sz w:val="22"/>
          <w:szCs w:val="22"/>
        </w:rPr>
      </w:pPr>
    </w:p>
    <w:p w14:paraId="1551425C" w14:textId="77777777" w:rsidR="004574C2" w:rsidRDefault="004574C2" w:rsidP="004574C2">
      <w:pPr>
        <w:ind w:left="4248"/>
        <w:jc w:val="right"/>
        <w:rPr>
          <w:rFonts w:ascii="Calibri" w:hAnsi="Calibri" w:cs="Calibri"/>
          <w:sz w:val="22"/>
          <w:szCs w:val="22"/>
        </w:rPr>
      </w:pPr>
    </w:p>
    <w:p w14:paraId="696B75FF" w14:textId="77777777" w:rsidR="004574C2" w:rsidRPr="00652A6A" w:rsidRDefault="004574C2" w:rsidP="004574C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</w:t>
      </w:r>
      <w:r w:rsidRPr="00652A6A">
        <w:rPr>
          <w:rFonts w:ascii="Calibri" w:hAnsi="Calibri" w:cs="Calibri"/>
          <w:sz w:val="22"/>
          <w:szCs w:val="22"/>
        </w:rPr>
        <w:t>Zavod za zdravstveno zavarovanje</w:t>
      </w:r>
      <w:r>
        <w:rPr>
          <w:rFonts w:ascii="Calibri" w:hAnsi="Calibri" w:cs="Calibri"/>
          <w:sz w:val="22"/>
          <w:szCs w:val="22"/>
        </w:rPr>
        <w:t xml:space="preserve"> </w:t>
      </w:r>
      <w:r w:rsidRPr="00652A6A">
        <w:rPr>
          <w:rFonts w:ascii="Calibri" w:hAnsi="Calibri" w:cs="Calibri"/>
          <w:sz w:val="22"/>
          <w:szCs w:val="22"/>
        </w:rPr>
        <w:t>Slovenije</w:t>
      </w:r>
    </w:p>
    <w:p w14:paraId="5A9AA8C7" w14:textId="77777777" w:rsidR="004574C2" w:rsidRPr="00652A6A" w:rsidRDefault="004574C2" w:rsidP="004574C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</w:t>
      </w:r>
      <w:r w:rsidRPr="00652A6A">
        <w:rPr>
          <w:rFonts w:ascii="Calibri" w:hAnsi="Calibri" w:cs="Calibri"/>
          <w:sz w:val="22"/>
          <w:szCs w:val="22"/>
        </w:rPr>
        <w:t>Miroslav Smrekar</w:t>
      </w:r>
    </w:p>
    <w:p w14:paraId="7A49BEC5" w14:textId="77777777" w:rsidR="004574C2" w:rsidRPr="00A830AC" w:rsidRDefault="004574C2" w:rsidP="004574C2">
      <w:pPr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</w:t>
      </w:r>
      <w:r w:rsidRPr="00652A6A">
        <w:rPr>
          <w:rFonts w:ascii="Calibri" w:hAnsi="Calibri" w:cs="Calibri"/>
          <w:sz w:val="22"/>
          <w:szCs w:val="22"/>
        </w:rPr>
        <w:t>predsednik upravnega odbo</w:t>
      </w:r>
      <w:r>
        <w:rPr>
          <w:rFonts w:ascii="Calibri" w:hAnsi="Calibri" w:cs="Calibri"/>
          <w:sz w:val="22"/>
          <w:szCs w:val="22"/>
        </w:rPr>
        <w:t>ra</w:t>
      </w:r>
    </w:p>
    <w:p w14:paraId="7A287BA8" w14:textId="77777777" w:rsidR="004574C2" w:rsidRDefault="004574C2" w:rsidP="004574C2">
      <w:pPr>
        <w:ind w:left="142"/>
        <w:rPr>
          <w:rFonts w:asciiTheme="minorHAnsi" w:hAnsiTheme="minorHAnsi" w:cstheme="minorHAnsi"/>
          <w:b/>
          <w:sz w:val="22"/>
          <w:szCs w:val="22"/>
        </w:rPr>
      </w:pPr>
    </w:p>
    <w:p w14:paraId="13FDB617" w14:textId="0C9A44E2" w:rsidR="00027E5A" w:rsidRPr="006D61D9" w:rsidRDefault="00027E5A" w:rsidP="004574C2">
      <w:pPr>
        <w:ind w:left="4248"/>
        <w:rPr>
          <w:sz w:val="22"/>
          <w:szCs w:val="22"/>
        </w:rPr>
      </w:pPr>
    </w:p>
    <w:sectPr w:rsidR="00027E5A" w:rsidRPr="006D61D9" w:rsidSect="006D61D9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930A5"/>
    <w:multiLevelType w:val="hybridMultilevel"/>
    <w:tmpl w:val="45FC511A"/>
    <w:lvl w:ilvl="0" w:tplc="2A74080E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89D7297"/>
    <w:multiLevelType w:val="hybridMultilevel"/>
    <w:tmpl w:val="045A7482"/>
    <w:lvl w:ilvl="0" w:tplc="2A7AE400">
      <w:start w:val="1"/>
      <w:numFmt w:val="bullet"/>
      <w:lvlText w:val="̶"/>
      <w:lvlJc w:val="left"/>
      <w:pPr>
        <w:ind w:left="644" w:hanging="360"/>
      </w:pPr>
      <w:rPr>
        <w:rFonts w:ascii="Calibri" w:eastAsia="Times New Roman" w:hAnsi="Calibri" w:hint="default"/>
        <w:i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91609533">
    <w:abstractNumId w:val="1"/>
  </w:num>
  <w:num w:numId="2" w16cid:durableId="1339887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9DF"/>
    <w:rsid w:val="00027E5A"/>
    <w:rsid w:val="001D7220"/>
    <w:rsid w:val="0040472F"/>
    <w:rsid w:val="00413392"/>
    <w:rsid w:val="00452DF1"/>
    <w:rsid w:val="004574C2"/>
    <w:rsid w:val="005A4B2A"/>
    <w:rsid w:val="006945D2"/>
    <w:rsid w:val="006D61D9"/>
    <w:rsid w:val="006F39DF"/>
    <w:rsid w:val="006F7026"/>
    <w:rsid w:val="00733491"/>
    <w:rsid w:val="0075061A"/>
    <w:rsid w:val="007B1F18"/>
    <w:rsid w:val="00927E68"/>
    <w:rsid w:val="00A47EF1"/>
    <w:rsid w:val="00DD445A"/>
    <w:rsid w:val="00F31BC5"/>
    <w:rsid w:val="00F56981"/>
    <w:rsid w:val="00F953C0"/>
    <w:rsid w:val="00FB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4200"/>
  <w15:chartTrackingRefBased/>
  <w15:docId w15:val="{AA676BC4-6ECB-421F-B2FA-824E161B5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F39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B1F1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B1F18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7B1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6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24-01-37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radni-list.si/glasilo-uradni-list-rs/vsebina/2024-01-31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radni-list.si/glasilo-uradni-list-rs/vsebina/2024-01-106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uradni-list.si/glasilo-uradni-list-rs/vsebina/2023-01-428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25-01-1283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POPMP</dc:creator>
  <cp:keywords/>
  <dc:description/>
  <cp:lastModifiedBy>ZZZS</cp:lastModifiedBy>
  <cp:revision>6</cp:revision>
  <dcterms:created xsi:type="dcterms:W3CDTF">2025-10-10T07:13:00Z</dcterms:created>
  <dcterms:modified xsi:type="dcterms:W3CDTF">2026-01-14T09:14:00Z</dcterms:modified>
</cp:coreProperties>
</file>