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8E8A308" wp14:editId="2FC33A61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Projekt Izdatki ZS</w:t>
      </w: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2: </w:t>
      </w:r>
      <w:bookmarkEnd w:id="0"/>
      <w:bookmarkEnd w:id="1"/>
      <w:bookmarkEnd w:id="2"/>
      <w:bookmarkEnd w:id="3"/>
      <w:r w:rsidRPr="00EA6DC3">
        <w:rPr>
          <w:b/>
          <w:color w:val="008000"/>
          <w:sz w:val="40"/>
          <w:szCs w:val="40"/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6F3166">
        <w:rPr>
          <w:rFonts w:ascii="Arial" w:hAnsi="Arial" w:cs="Arial"/>
          <w:sz w:val="28"/>
          <w:szCs w:val="28"/>
        </w:rPr>
        <w:t>9</w:t>
      </w:r>
      <w:bookmarkStart w:id="39" w:name="_GoBack"/>
      <w:bookmarkEnd w:id="39"/>
    </w:p>
    <w:p w:rsidR="007B1FB8" w:rsidRDefault="007B1FB8" w:rsidP="007E3744">
      <w:pPr>
        <w:jc w:val="center"/>
        <w:rPr>
          <w:rFonts w:ascii="Arial" w:hAnsi="Arial" w:cs="Arial"/>
          <w:sz w:val="28"/>
          <w:szCs w:val="28"/>
        </w:rPr>
      </w:pP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C67815" w:rsidRPr="00C67815" w:rsidRDefault="00734A20" w:rsidP="00C6781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Spremembe glede na verzijo 8</w:t>
      </w:r>
      <w:r w:rsidR="00C67815" w:rsidRPr="00C67815">
        <w:rPr>
          <w:rFonts w:ascii="Arial" w:hAnsi="Arial" w:cs="Arial"/>
          <w:sz w:val="22"/>
          <w:szCs w:val="22"/>
        </w:rPr>
        <w:t>:</w:t>
      </w:r>
    </w:p>
    <w:p w:rsidR="00C67815" w:rsidRPr="00EA6DC3" w:rsidRDefault="00C67815" w:rsidP="00C67815">
      <w:pPr>
        <w:jc w:val="center"/>
        <w:rPr>
          <w:rFonts w:ascii="Arial" w:hAnsi="Arial" w:cs="Arial"/>
          <w:b/>
          <w:sz w:val="28"/>
          <w:szCs w:val="28"/>
        </w:rPr>
      </w:pPr>
    </w:p>
    <w:p w:rsidR="00C67815" w:rsidRPr="00C67815" w:rsidRDefault="00C67815" w:rsidP="00C67815">
      <w:pPr>
        <w:pStyle w:val="Odstavekseznam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7815">
        <w:rPr>
          <w:rFonts w:ascii="Arial" w:hAnsi="Arial" w:cs="Arial"/>
          <w:sz w:val="22"/>
          <w:szCs w:val="22"/>
        </w:rPr>
        <w:t>Vzorec računa</w:t>
      </w:r>
      <w:r w:rsidRPr="00C67815">
        <w:rPr>
          <w:rFonts w:ascii="Arial" w:hAnsi="Arial" w:cs="Arial"/>
          <w:b/>
          <w:sz w:val="22"/>
          <w:szCs w:val="22"/>
        </w:rPr>
        <w:t xml:space="preserve"> </w:t>
      </w:r>
      <w:r w:rsidRPr="00C67815">
        <w:rPr>
          <w:rFonts w:ascii="Arial" w:hAnsi="Arial" w:cs="Arial"/>
          <w:sz w:val="22"/>
          <w:szCs w:val="22"/>
        </w:rPr>
        <w:t>za skupinsko obnovitveno rehabilitacijo – obvezno zavarovanje (številka 6)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7E3744" w:rsidRDefault="007E3744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22</w:t>
      </w:r>
      <w:r w:rsidR="00984C4D">
        <w:rPr>
          <w:rFonts w:ascii="Arial" w:hAnsi="Arial" w:cs="Arial"/>
          <w:sz w:val="22"/>
          <w:szCs w:val="22"/>
        </w:rPr>
        <w:t xml:space="preserve">. </w:t>
      </w:r>
      <w:r w:rsidR="00734A20">
        <w:rPr>
          <w:rFonts w:ascii="Arial" w:hAnsi="Arial" w:cs="Arial"/>
          <w:sz w:val="22"/>
          <w:szCs w:val="22"/>
        </w:rPr>
        <w:t>marec</w:t>
      </w:r>
      <w:r w:rsidR="00F24A3C">
        <w:rPr>
          <w:rFonts w:ascii="Arial" w:hAnsi="Arial" w:cs="Arial"/>
          <w:sz w:val="22"/>
          <w:szCs w:val="22"/>
        </w:rPr>
        <w:t xml:space="preserve"> 201</w:t>
      </w:r>
      <w:r w:rsidR="00734A20">
        <w:rPr>
          <w:rFonts w:ascii="Arial" w:hAnsi="Arial" w:cs="Arial"/>
          <w:sz w:val="22"/>
          <w:szCs w:val="22"/>
        </w:rPr>
        <w:t>6</w:t>
      </w:r>
    </w:p>
    <w:p w:rsidR="00C720EF" w:rsidRPr="00EA6DC3" w:rsidRDefault="007E3744" w:rsidP="00C720EF">
      <w:pPr>
        <w:pStyle w:val="Naslov1"/>
      </w:pPr>
      <w:r w:rsidRPr="00EA6DC3">
        <w:br w:type="page"/>
      </w:r>
      <w:bookmarkStart w:id="40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DE607C" w:rsidRPr="00EA6DC3" w:rsidRDefault="00DE607C">
      <w:pPr>
        <w:rPr>
          <w:rFonts w:ascii="Arial" w:hAnsi="Arial" w:cs="Arial"/>
          <w:b/>
          <w:bCs/>
          <w:color w:val="008000"/>
          <w:kern w:val="32"/>
          <w:sz w:val="22"/>
          <w:szCs w:val="22"/>
        </w:rPr>
      </w:pPr>
    </w:p>
    <w:p w:rsidR="00A105BA" w:rsidRPr="00EA6DC3" w:rsidRDefault="00A105BA" w:rsidP="00A105BA">
      <w:pPr>
        <w:pStyle w:val="Naslov1"/>
      </w:pPr>
      <w:bookmarkStart w:id="41" w:name="_Toc198709783"/>
      <w:bookmarkStart w:id="42" w:name="_Toc198629928"/>
      <w:bookmarkStart w:id="43" w:name="_Toc198630973"/>
      <w:bookmarkStart w:id="44" w:name="_Toc198709784"/>
      <w:r w:rsidRPr="00EA6DC3">
        <w:t xml:space="preserve">Vzorec izpisa za </w:t>
      </w:r>
      <w:bookmarkEnd w:id="41"/>
      <w:bookmarkEnd w:id="42"/>
      <w:bookmarkEnd w:id="43"/>
      <w:bookmarkEnd w:id="44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lastRenderedPageBreak/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40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:rsidR="00734A20" w:rsidRPr="00EA6DC3" w:rsidRDefault="00734A20" w:rsidP="00734A20">
      <w:pPr>
        <w:rPr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- otroci s </w:t>
      </w:r>
      <w:proofErr w:type="spellStart"/>
      <w:r>
        <w:rPr>
          <w:rFonts w:ascii="Arial" w:hAnsi="Arial" w:cs="Arial"/>
          <w:sz w:val="22"/>
          <w:szCs w:val="22"/>
        </w:rPr>
        <w:t>pres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motn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x</w:t>
      </w:r>
      <w:r w:rsidRPr="00EA6DC3">
        <w:rPr>
          <w:rFonts w:ascii="Arial" w:hAnsi="Arial" w:cs="Arial"/>
          <w:sz w:val="22"/>
          <w:szCs w:val="22"/>
        </w:rPr>
        <w:t>xxx</w:t>
      </w:r>
      <w:proofErr w:type="spellEnd"/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 xml:space="preserve">-otroci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34A20" w:rsidRDefault="00734A20" w:rsidP="00734A20">
      <w:pPr>
        <w:rPr>
          <w:rFonts w:ascii="Arial" w:hAnsi="Arial"/>
          <w:sz w:val="22"/>
          <w:szCs w:val="22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734A20" w:rsidRDefault="00734A20" w:rsidP="00734A20"/>
    <w:p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884806" w:rsidRPr="00EA6DC3" w:rsidRDefault="00884806" w:rsidP="00350B9B">
      <w:pPr>
        <w:pStyle w:val="Naslov1"/>
      </w:pPr>
      <w:r w:rsidRPr="00EA6DC3"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lastRenderedPageBreak/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18"/>
          <w:szCs w:val="18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363181" w:rsidRPr="00EA6DC3" w:rsidRDefault="00A105BA" w:rsidP="00A105BA">
      <w:r w:rsidRPr="00EA6DC3">
        <w:t xml:space="preserve"> </w:t>
      </w:r>
    </w:p>
    <w:sectPr w:rsidR="00363181" w:rsidRPr="00EA6DC3" w:rsidSect="00350B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1" w:rsidRDefault="00126151" w:rsidP="004C77DF">
      <w:r>
        <w:separator/>
      </w:r>
    </w:p>
  </w:endnote>
  <w:endnote w:type="continuationSeparator" w:id="0">
    <w:p w:rsidR="00126151" w:rsidRDefault="00126151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1" w:rsidRDefault="00126151" w:rsidP="004C77DF">
      <w:r>
        <w:separator/>
      </w:r>
    </w:p>
  </w:footnote>
  <w:footnote w:type="continuationSeparator" w:id="0">
    <w:p w:rsidR="00126151" w:rsidRDefault="00126151" w:rsidP="004C77DF">
      <w:r>
        <w:continuationSeparator/>
      </w:r>
    </w:p>
  </w:footnote>
  <w:footnote w:id="1">
    <w:p w:rsidR="00126151" w:rsidRPr="004C77DF" w:rsidRDefault="00126151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126151" w:rsidRPr="00F62462" w:rsidRDefault="00126151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126151" w:rsidRPr="004C77DF" w:rsidRDefault="00126151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22328"/>
    <w:rsid w:val="00023E6B"/>
    <w:rsid w:val="00033718"/>
    <w:rsid w:val="00066F80"/>
    <w:rsid w:val="00083FAD"/>
    <w:rsid w:val="00090CC7"/>
    <w:rsid w:val="00095A09"/>
    <w:rsid w:val="000A7D6B"/>
    <w:rsid w:val="000B37BE"/>
    <w:rsid w:val="000C5421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904B0"/>
    <w:rsid w:val="002B538B"/>
    <w:rsid w:val="002B6A05"/>
    <w:rsid w:val="002C3B72"/>
    <w:rsid w:val="002E2087"/>
    <w:rsid w:val="002F569A"/>
    <w:rsid w:val="00342557"/>
    <w:rsid w:val="00350B9B"/>
    <w:rsid w:val="00363181"/>
    <w:rsid w:val="00383A38"/>
    <w:rsid w:val="003E5583"/>
    <w:rsid w:val="004005F5"/>
    <w:rsid w:val="004279BA"/>
    <w:rsid w:val="00473AA5"/>
    <w:rsid w:val="00475566"/>
    <w:rsid w:val="004758E6"/>
    <w:rsid w:val="00486432"/>
    <w:rsid w:val="004949F7"/>
    <w:rsid w:val="00494D81"/>
    <w:rsid w:val="00496E1B"/>
    <w:rsid w:val="004A00DA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47114"/>
    <w:rsid w:val="00664B73"/>
    <w:rsid w:val="00691F59"/>
    <w:rsid w:val="006D64C0"/>
    <w:rsid w:val="006F3166"/>
    <w:rsid w:val="00720AA7"/>
    <w:rsid w:val="0072734A"/>
    <w:rsid w:val="00734A20"/>
    <w:rsid w:val="00751CF9"/>
    <w:rsid w:val="00772997"/>
    <w:rsid w:val="00775516"/>
    <w:rsid w:val="007956AE"/>
    <w:rsid w:val="007B1FB8"/>
    <w:rsid w:val="007C0F13"/>
    <w:rsid w:val="007D559E"/>
    <w:rsid w:val="007E2841"/>
    <w:rsid w:val="007E3744"/>
    <w:rsid w:val="008074A7"/>
    <w:rsid w:val="00812F23"/>
    <w:rsid w:val="00831BED"/>
    <w:rsid w:val="00884806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53AB4"/>
    <w:rsid w:val="00A66520"/>
    <w:rsid w:val="00AC0C06"/>
    <w:rsid w:val="00B202B1"/>
    <w:rsid w:val="00B228E8"/>
    <w:rsid w:val="00B26208"/>
    <w:rsid w:val="00B37D09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C076-FA87-4E22-95B1-54D0EF69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F14D10AA</Template>
  <TotalTime>6</TotalTime>
  <Pages>17</Pages>
  <Words>2515</Words>
  <Characters>21460</Characters>
  <Application>Microsoft Office Word</Application>
  <DocSecurity>0</DocSecurity>
  <Lines>178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4</cp:revision>
  <cp:lastPrinted>2013-01-09T09:27:00Z</cp:lastPrinted>
  <dcterms:created xsi:type="dcterms:W3CDTF">2016-03-22T08:42:00Z</dcterms:created>
  <dcterms:modified xsi:type="dcterms:W3CDTF">2016-03-22T08:48:00Z</dcterms:modified>
</cp:coreProperties>
</file>